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560091" w14:textId="6E7CFA43" w:rsidR="009F5274" w:rsidRPr="004A5CCB" w:rsidRDefault="009F5274" w:rsidP="009F5274">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3GPP TSG RAN WG1 #11</w:t>
      </w:r>
      <w:r w:rsidR="00B72F05">
        <w:rPr>
          <w:rFonts w:ascii="Times New Roman" w:eastAsia="MS Mincho" w:hAnsi="Times New Roman"/>
          <w:bCs/>
          <w:sz w:val="28"/>
          <w:szCs w:val="24"/>
          <w:lang w:val="en-US"/>
        </w:rPr>
        <w:t>4</w:t>
      </w:r>
      <w:r w:rsidRPr="004A5CCB">
        <w:rPr>
          <w:rFonts w:ascii="Times New Roman" w:eastAsia="MS Mincho" w:hAnsi="Times New Roman"/>
          <w:bCs/>
          <w:sz w:val="28"/>
          <w:szCs w:val="24"/>
          <w:lang w:val="en-US"/>
        </w:rPr>
        <w:tab/>
      </w:r>
      <w:r w:rsidRPr="004A5CCB">
        <w:rPr>
          <w:rFonts w:ascii="Times New Roman" w:eastAsia="MS Mincho" w:hAnsi="Times New Roman"/>
          <w:bCs/>
          <w:sz w:val="28"/>
          <w:szCs w:val="24"/>
          <w:lang w:val="en-US"/>
        </w:rPr>
        <w:tab/>
        <w:t>R1-</w:t>
      </w:r>
      <w:r w:rsidR="003B7FFC">
        <w:rPr>
          <w:rFonts w:ascii="Times New Roman" w:eastAsia="MS Mincho" w:hAnsi="Times New Roman"/>
          <w:bCs/>
          <w:sz w:val="28"/>
          <w:szCs w:val="24"/>
          <w:lang w:val="en-US"/>
        </w:rPr>
        <w:t>2308054</w:t>
      </w:r>
    </w:p>
    <w:p w14:paraId="13607499" w14:textId="04466D8D" w:rsidR="009F5274" w:rsidRPr="005C7516" w:rsidRDefault="005C7516" w:rsidP="009F5274">
      <w:pPr>
        <w:tabs>
          <w:tab w:val="center" w:pos="4536"/>
          <w:tab w:val="right" w:pos="9072"/>
        </w:tabs>
        <w:rPr>
          <w:rFonts w:eastAsia="MS Mincho"/>
          <w:b/>
          <w:bCs/>
          <w:sz w:val="28"/>
          <w:lang w:eastAsia="ja-JP"/>
        </w:rPr>
      </w:pPr>
      <w:r w:rsidRPr="004A5CCB">
        <w:rPr>
          <w:rFonts w:eastAsia="MS Mincho"/>
          <w:b/>
          <w:bCs/>
          <w:sz w:val="28"/>
          <w:lang w:eastAsia="ja-JP"/>
        </w:rPr>
        <w:t>Toulouse, France, August 2</w:t>
      </w:r>
      <w:r>
        <w:rPr>
          <w:rFonts w:eastAsia="MS Mincho"/>
          <w:b/>
          <w:bCs/>
          <w:sz w:val="28"/>
          <w:lang w:eastAsia="ja-JP"/>
        </w:rPr>
        <w:t>1</w:t>
      </w:r>
      <w:r w:rsidR="00850B9B">
        <w:rPr>
          <w:rFonts w:eastAsia="MS Mincho"/>
          <w:b/>
          <w:bCs/>
          <w:sz w:val="28"/>
          <w:vertAlign w:val="superscript"/>
          <w:lang w:eastAsia="ja-JP"/>
        </w:rPr>
        <w:t>st</w:t>
      </w:r>
      <w:r w:rsidRPr="004A5CCB">
        <w:rPr>
          <w:rFonts w:eastAsia="MS Mincho"/>
          <w:b/>
          <w:bCs/>
          <w:sz w:val="28"/>
          <w:lang w:eastAsia="ja-JP"/>
        </w:rPr>
        <w:t xml:space="preserve"> – 2</w:t>
      </w:r>
      <w:r>
        <w:rPr>
          <w:rFonts w:eastAsia="MS Mincho"/>
          <w:b/>
          <w:bCs/>
          <w:sz w:val="28"/>
          <w:lang w:eastAsia="ja-JP"/>
        </w:rPr>
        <w:t>5</w:t>
      </w:r>
      <w:r w:rsidRPr="004A5CCB">
        <w:rPr>
          <w:rFonts w:eastAsia="MS Mincho"/>
          <w:b/>
          <w:bCs/>
          <w:sz w:val="28"/>
          <w:vertAlign w:val="superscript"/>
          <w:lang w:eastAsia="ja-JP"/>
        </w:rPr>
        <w:t>th</w:t>
      </w:r>
      <w:r w:rsidRPr="004A5CCB">
        <w:rPr>
          <w:rFonts w:eastAsia="MS Mincho"/>
          <w:b/>
          <w:bCs/>
          <w:sz w:val="28"/>
          <w:lang w:eastAsia="ja-JP"/>
        </w:rPr>
        <w:t>, 2022</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3241527C"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6A7A2F">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3E0C07C5" w14:textId="64C81E3E" w:rsidR="0024151C" w:rsidRPr="0024151C"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68B847AA" w:rsidR="00E212AE" w:rsidRDefault="00E212AE" w:rsidP="009C0823">
      <w:pPr>
        <w:jc w:val="both"/>
        <w:rPr>
          <w:lang w:val="en-GB"/>
        </w:rPr>
      </w:pPr>
      <w:r w:rsidRPr="004A5CCB">
        <w:rPr>
          <w:lang w:val="en-GB"/>
        </w:rPr>
        <w:t xml:space="preserve">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t>
      </w:r>
      <w:r w:rsidR="00C01A99">
        <w:rPr>
          <w:lang w:val="en-GB"/>
        </w:rPr>
        <w:t xml:space="preserve">several </w:t>
      </w:r>
      <w:r w:rsidRPr="004A5CCB">
        <w:rPr>
          <w:lang w:val="en-GB"/>
        </w:rPr>
        <w:t xml:space="preserve">performance </w:t>
      </w:r>
      <w:r w:rsidR="00996F49">
        <w:rPr>
          <w:bCs/>
          <w:iCs/>
          <w:lang w:eastAsia="zh-CN"/>
        </w:rPr>
        <w:t>metrics</w:t>
      </w:r>
      <w:r w:rsidR="00C01A99">
        <w:rPr>
          <w:lang w:val="en-GB"/>
        </w:rPr>
        <w:t xml:space="preserve"> have been agreed in the previous meetings</w:t>
      </w:r>
      <w:r w:rsidRPr="004A5CCB">
        <w:rPr>
          <w:lang w:val="en-GB"/>
        </w:rPr>
        <w:t>.</w:t>
      </w:r>
      <w:r w:rsidR="00C01A99">
        <w:rPr>
          <w:lang w:val="en-GB"/>
        </w:rPr>
        <w:t xml:space="preserve"> However, there are still some performance </w:t>
      </w:r>
      <w:r w:rsidR="003709D0">
        <w:rPr>
          <w:bCs/>
          <w:iCs/>
          <w:lang w:eastAsia="zh-CN"/>
        </w:rPr>
        <w:t>metrics</w:t>
      </w:r>
      <w:r w:rsidR="00C01A99">
        <w:rPr>
          <w:lang w:val="en-GB"/>
        </w:rPr>
        <w:t xml:space="preserve"> proposals left for discussion in the next meeting.</w:t>
      </w:r>
    </w:p>
    <w:p w14:paraId="73790A04" w14:textId="504F262B"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r w:rsidR="00C01A99">
        <w:rPr>
          <w:rFonts w:ascii="Times New Roman" w:hAnsi="Times New Roman"/>
          <w:sz w:val="28"/>
          <w:szCs w:val="28"/>
        </w:rPr>
        <w:t xml:space="preserve"> proposals</w:t>
      </w:r>
    </w:p>
    <w:p w14:paraId="058242B4" w14:textId="29C64850" w:rsidR="00FA52A3" w:rsidRDefault="00FA52A3" w:rsidP="00FA52A3">
      <w:pPr>
        <w:jc w:val="both"/>
        <w:rPr>
          <w:bCs/>
          <w:iCs/>
          <w:lang w:eastAsia="zh-CN"/>
        </w:rPr>
      </w:pPr>
      <w:r>
        <w:rPr>
          <w:bCs/>
          <w:iCs/>
          <w:lang w:eastAsia="zh-CN"/>
        </w:rPr>
        <w:t>In this section</w:t>
      </w:r>
      <w:r w:rsidR="002B24B2">
        <w:rPr>
          <w:bCs/>
          <w:iCs/>
          <w:lang w:eastAsia="zh-CN"/>
        </w:rPr>
        <w:t>, based on the discussions of RAN1#11</w:t>
      </w:r>
      <w:r w:rsidR="00D843D1">
        <w:rPr>
          <w:bCs/>
          <w:iCs/>
          <w:lang w:eastAsia="zh-CN"/>
        </w:rPr>
        <w:t>1</w:t>
      </w:r>
      <w:r>
        <w:rPr>
          <w:bCs/>
          <w:iCs/>
          <w:lang w:eastAsia="zh-CN"/>
        </w:rPr>
        <w:t xml:space="preserve">, we </w:t>
      </w:r>
      <w:r w:rsidR="0045253B">
        <w:rPr>
          <w:bCs/>
          <w:iCs/>
          <w:lang w:eastAsia="zh-CN"/>
        </w:rPr>
        <w:t>have the following proposal</w:t>
      </w:r>
      <w:r w:rsidR="00936A39">
        <w:rPr>
          <w:bCs/>
          <w:iCs/>
          <w:lang w:eastAsia="zh-CN"/>
        </w:rPr>
        <w:t>s</w:t>
      </w:r>
      <w:r w:rsidR="0045253B">
        <w:rPr>
          <w:bCs/>
          <w:iCs/>
          <w:lang w:eastAsia="zh-CN"/>
        </w:rPr>
        <w:t xml:space="preserve"> for the </w:t>
      </w:r>
      <w:r>
        <w:rPr>
          <w:bCs/>
          <w:iCs/>
          <w:lang w:eastAsia="zh-CN"/>
        </w:rPr>
        <w:t xml:space="preserve">performance metrics that </w:t>
      </w:r>
      <w:r w:rsidR="0045253B">
        <w:rPr>
          <w:bCs/>
          <w:iCs/>
          <w:lang w:eastAsia="zh-CN"/>
        </w:rPr>
        <w:t xml:space="preserve">can be used for the </w:t>
      </w:r>
      <w:r>
        <w:rPr>
          <w:bCs/>
          <w:iCs/>
          <w:lang w:eastAsia="zh-CN"/>
        </w:rPr>
        <w:t>evaluation</w:t>
      </w:r>
      <w:r w:rsidR="0045253B">
        <w:rPr>
          <w:bCs/>
          <w:iCs/>
          <w:lang w:eastAsia="zh-CN"/>
        </w:rPr>
        <w:t xml:space="preserve"> of </w:t>
      </w:r>
      <w:r w:rsidR="0045253B" w:rsidRPr="0045253B">
        <w:rPr>
          <w:bCs/>
          <w:iCs/>
          <w:lang w:eastAsia="zh-CN"/>
        </w:rPr>
        <w:t>AI/ML for beam management</w:t>
      </w:r>
      <w:r>
        <w:rPr>
          <w:bCs/>
          <w:iCs/>
          <w:lang w:eastAsia="zh-CN"/>
        </w:rPr>
        <w:t xml:space="preserve">. The metrics include </w:t>
      </w:r>
      <w:r w:rsidR="0045253B">
        <w:rPr>
          <w:bCs/>
          <w:iCs/>
          <w:lang w:eastAsia="zh-CN"/>
        </w:rPr>
        <w:t xml:space="preserve">KPIs for </w:t>
      </w:r>
      <w:r>
        <w:rPr>
          <w:bCs/>
          <w:iCs/>
          <w:lang w:eastAsia="zh-CN"/>
        </w:rPr>
        <w:t>the prediction accuracy and the reference signal overhead.</w:t>
      </w:r>
    </w:p>
    <w:p w14:paraId="5E66E13F" w14:textId="0C00900B" w:rsidR="00DC1874" w:rsidRDefault="00765926" w:rsidP="00DC1874">
      <w:pPr>
        <w:pStyle w:val="Heading3"/>
        <w:numPr>
          <w:ilvl w:val="2"/>
          <w:numId w:val="1"/>
        </w:numPr>
        <w:rPr>
          <w:rFonts w:ascii="Times New Roman" w:hAnsi="Times New Roman"/>
          <w:sz w:val="24"/>
          <w:szCs w:val="24"/>
        </w:rPr>
      </w:pPr>
      <w:r>
        <w:rPr>
          <w:rFonts w:ascii="Times New Roman" w:hAnsi="Times New Roman"/>
          <w:sz w:val="24"/>
          <w:szCs w:val="24"/>
        </w:rPr>
        <w:t>QCL overhead</w:t>
      </w:r>
    </w:p>
    <w:p w14:paraId="55D56798" w14:textId="36A7F754" w:rsidR="000870AA" w:rsidRPr="001C70EB" w:rsidRDefault="00E37FF8" w:rsidP="001C70EB">
      <w:pPr>
        <w:jc w:val="both"/>
        <w:rPr>
          <w:rFonts w:eastAsia="Malgun Gothic"/>
          <w:lang w:eastAsia="ko-KR"/>
        </w:rPr>
      </w:pPr>
      <w:r>
        <w:rPr>
          <w:lang w:eastAsia="ko-KR"/>
        </w:rPr>
        <w:t>The QCL overhead needs to be considered for evaluation since the actual measurement of the Top-1 predicted Tx beam might not be taken if this predicted beam is not in Set B. To obtain QCL relation, an extra measurement is required. However, depending on scenarios and schemes, such QCL overhead might not exists. For example, if the output of AI/ML model is Top-K beams and there exists P2 procedure in the AI/ML scheme to measure those K beams and select the best according to measurement, the QCL overhead will be captured by the R</w:t>
      </w:r>
      <w:r>
        <w:rPr>
          <w:rFonts w:hint="eastAsia"/>
          <w:lang w:eastAsia="zh-TW"/>
        </w:rPr>
        <w:t>S</w:t>
      </w:r>
      <w:r>
        <w:rPr>
          <w:lang w:eastAsia="zh-TW"/>
        </w:rPr>
        <w:t xml:space="preserve"> overhead KPI.</w:t>
      </w:r>
      <w:r>
        <w:rPr>
          <w:rFonts w:hint="eastAsia"/>
          <w:lang w:eastAsia="zh-TW"/>
        </w:rPr>
        <w:t xml:space="preserve"> </w:t>
      </w:r>
      <w:r>
        <w:rPr>
          <w:lang w:eastAsia="zh-TW"/>
        </w:rPr>
        <w:t xml:space="preserve">Moreover, if Set B are wide beams (e.g., SSB), QCL relation of a narrow beam (e.g., CSI-RS) in Set A can be obtained from the measurement of its associated wide beam, which doesn’t induce any additional QCL overhead. </w:t>
      </w:r>
      <w:r>
        <w:rPr>
          <w:lang w:eastAsia="ko-KR"/>
        </w:rPr>
        <w:t>We can first study and list the scenarios when such QCL relation overhead exists, then discuss how to capture it</w:t>
      </w:r>
      <w:r w:rsidR="000870AA">
        <w:rPr>
          <w:lang w:eastAsia="ko-KR"/>
        </w:rPr>
        <w:t>.</w:t>
      </w:r>
    </w:p>
    <w:p w14:paraId="0CA2C08E" w14:textId="7CC36374" w:rsidR="000870AA" w:rsidRPr="000870AA" w:rsidRDefault="000870AA" w:rsidP="000870AA">
      <w:pPr>
        <w:rPr>
          <w:lang w:val="en-GB"/>
        </w:rPr>
      </w:pPr>
      <w:r w:rsidRPr="009C1FB1">
        <w:rPr>
          <w:b/>
          <w:iCs/>
          <w:lang w:val="en-GB" w:eastAsia="zh-TW"/>
        </w:rPr>
        <w:lastRenderedPageBreak/>
        <w:t xml:space="preserve">Proposal </w:t>
      </w:r>
      <w:r w:rsidR="00B14C10">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sidR="0089277D">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614EBE63" w14:textId="4B3F51DC" w:rsidR="008E268F" w:rsidRDefault="008E268F" w:rsidP="008E268F">
      <w:pPr>
        <w:pStyle w:val="Heading2"/>
        <w:numPr>
          <w:ilvl w:val="1"/>
          <w:numId w:val="1"/>
        </w:numPr>
        <w:rPr>
          <w:rFonts w:ascii="Times New Roman" w:hAnsi="Times New Roman"/>
          <w:sz w:val="28"/>
          <w:szCs w:val="28"/>
        </w:rPr>
      </w:pPr>
      <w:bookmarkStart w:id="3" w:name="_Ref131598786"/>
      <w:r w:rsidRPr="004A5CCB">
        <w:rPr>
          <w:rFonts w:ascii="Times New Roman" w:hAnsi="Times New Roman"/>
          <w:sz w:val="28"/>
          <w:szCs w:val="28"/>
        </w:rPr>
        <w:t>Dataset construction</w:t>
      </w:r>
      <w:bookmarkEnd w:id="3"/>
    </w:p>
    <w:p w14:paraId="7F05972B" w14:textId="27FBB67A"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6A7A2F">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DeepMIMO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6A7A2F">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4" w:name="_Ref115399288"/>
      <w:r w:rsidRPr="001B4515">
        <w:rPr>
          <w:rFonts w:ascii="Times New Roman" w:hAnsi="Times New Roman"/>
          <w:sz w:val="24"/>
          <w:szCs w:val="24"/>
        </w:rPr>
        <w:t>SLS dataset</w:t>
      </w:r>
      <w:bookmarkEnd w:id="4"/>
    </w:p>
    <w:p w14:paraId="308CA5CC" w14:textId="5239C930"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6A7A2F" w:rsidRPr="00E91847">
        <w:t xml:space="preserve">Figure </w:t>
      </w:r>
      <w:r w:rsidR="006A7A2F">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6A7A2F">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76D2DFC0">
            <wp:extent cx="1680359" cy="16064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4990" cy="1610845"/>
                    </a:xfrm>
                    <a:prstGeom prst="rect">
                      <a:avLst/>
                    </a:prstGeom>
                    <a:noFill/>
                    <a:ln>
                      <a:noFill/>
                    </a:ln>
                  </pic:spPr>
                </pic:pic>
              </a:graphicData>
            </a:graphic>
          </wp:inline>
        </w:drawing>
      </w:r>
    </w:p>
    <w:p w14:paraId="504799AB" w14:textId="5ED94495" w:rsidR="00E2681D" w:rsidRDefault="001E154A" w:rsidP="00E91847">
      <w:pPr>
        <w:pStyle w:val="Caption"/>
        <w:tabs>
          <w:tab w:val="left" w:pos="498"/>
          <w:tab w:val="center" w:pos="4820"/>
        </w:tabs>
        <w:jc w:val="center"/>
      </w:pPr>
      <w:bookmarkStart w:id="5" w:name="_Ref110957378"/>
      <w:bookmarkStart w:id="6" w:name="_Ref110957368"/>
      <w:r w:rsidRPr="00E91847">
        <w:t xml:space="preserve">Figure </w:t>
      </w:r>
      <w:r w:rsidRPr="00E91847">
        <w:fldChar w:fldCharType="begin"/>
      </w:r>
      <w:r w:rsidRPr="00E91847">
        <w:instrText xml:space="preserve"> SEQ Figure \* ARABIC </w:instrText>
      </w:r>
      <w:r w:rsidRPr="00E91847">
        <w:fldChar w:fldCharType="separate"/>
      </w:r>
      <w:r w:rsidR="006A7A2F">
        <w:rPr>
          <w:noProof/>
        </w:rPr>
        <w:t>1</w:t>
      </w:r>
      <w:r w:rsidRPr="00E91847">
        <w:fldChar w:fldCharType="end"/>
      </w:r>
      <w:bookmarkEnd w:id="5"/>
      <w:r w:rsidRPr="00E91847">
        <w:t xml:space="preserve">: </w:t>
      </w:r>
      <w:r w:rsidR="002657CC">
        <w:t xml:space="preserve">illustration of </w:t>
      </w:r>
      <w:r w:rsidR="001214A8" w:rsidRPr="00E91847">
        <w:t>the layout of the SLS dataset</w:t>
      </w:r>
      <w:bookmarkEnd w:id="6"/>
    </w:p>
    <w:p w14:paraId="00552796" w14:textId="77777777" w:rsidR="00BB4110" w:rsidRPr="00BB4110" w:rsidRDefault="00BB4110" w:rsidP="00BB4110">
      <w:pPr>
        <w:rPr>
          <w:lang w:val="en-GB"/>
        </w:rPr>
      </w:pPr>
    </w:p>
    <w:p w14:paraId="6DD95DDB" w14:textId="1A79C099" w:rsidR="00B16EF9" w:rsidRDefault="00B16EF9" w:rsidP="00B16EF9">
      <w:pPr>
        <w:jc w:val="both"/>
        <w:rPr>
          <w:bCs/>
          <w:iCs/>
          <w:lang w:eastAsia="zh-CN"/>
        </w:rPr>
      </w:pPr>
      <w:r>
        <w:rPr>
          <w:bCs/>
          <w:iCs/>
          <w:lang w:eastAsia="zh-CN"/>
        </w:rPr>
        <w:t xml:space="preserve">The dataset contains 100 UEs, each is simulated with 1000 time-steps, the length of a time-step is </w:t>
      </w:r>
      <w:r w:rsidR="00BF576C">
        <w:rPr>
          <w:bCs/>
          <w:iCs/>
          <w:lang w:eastAsia="zh-CN"/>
        </w:rPr>
        <w:t>2</w:t>
      </w:r>
      <w:r>
        <w:rPr>
          <w:bCs/>
          <w:iCs/>
          <w:lang w:eastAsia="zh-CN"/>
        </w:rPr>
        <w:t xml:space="preserve">0ms. For each time-step sample, the RSRP for each pair of UE beams and gNB beams are recorded. That is, for each UE at one time-step, there are 21 (cells) x </w:t>
      </w:r>
      <w:r w:rsidR="00D843D1">
        <w:rPr>
          <w:bCs/>
          <w:iCs/>
          <w:lang w:eastAsia="zh-CN"/>
        </w:rPr>
        <w:t>32</w:t>
      </w:r>
      <w:r>
        <w:rPr>
          <w:bCs/>
          <w:iCs/>
          <w:lang w:eastAsia="zh-CN"/>
        </w:rPr>
        <w:t xml:space="preserve">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6EE810A0" w:rsidR="00B16EF9" w:rsidRDefault="00B16EF9" w:rsidP="00B16EF9">
      <w:pPr>
        <w:jc w:val="both"/>
        <w:rPr>
          <w:bCs/>
          <w:iCs/>
          <w:lang w:eastAsia="zh-CN"/>
        </w:rPr>
      </w:pPr>
      <w:r>
        <w:rPr>
          <w:bCs/>
          <w:iCs/>
          <w:lang w:eastAsia="zh-CN"/>
        </w:rPr>
        <w:t>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w:t>
      </w:r>
      <w:r w:rsidR="00BF576C">
        <w:rPr>
          <w:bCs/>
          <w:iCs/>
          <w:lang w:eastAsia="zh-CN"/>
        </w:rPr>
        <w:t>32</w:t>
      </w:r>
      <w:r>
        <w:rPr>
          <w:bCs/>
          <w:iCs/>
          <w:lang w:eastAsia="zh-CN"/>
        </w:rPr>
        <w:t xml:space="preserve"> vector of RSRP values. </w:t>
      </w:r>
      <w:r w:rsidR="00BF576C">
        <w:rPr>
          <w:bCs/>
          <w:iCs/>
          <w:lang w:eastAsia="zh-CN"/>
        </w:rPr>
        <w:t>Besides</w:t>
      </w:r>
      <w:r w:rsidR="001A5B93">
        <w:rPr>
          <w:bCs/>
          <w:iCs/>
          <w:lang w:eastAsia="zh-CN"/>
        </w:rPr>
        <w:t xml:space="preserve">, if the scheme is predicting with UE’s 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UE changes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e.g.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gNB and the mobile user. </w:t>
      </w:r>
      <w:r w:rsidR="00A50639" w:rsidRPr="00037B34">
        <w:rPr>
          <w:lang w:eastAsia="zh-CN"/>
        </w:rPr>
        <w:t xml:space="preserve">By </w:t>
      </w:r>
      <w:r w:rsidR="00A50639" w:rsidRPr="00037B34">
        <w:rPr>
          <w:lang w:eastAsia="zh-CN"/>
        </w:rPr>
        <w:lastRenderedPageBreak/>
        <w:t xml:space="preserve">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Therefore, we believe that evaluating the FR2 beam management on ray-tracing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taps.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time.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04AE83E8"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DeepMIMO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6A7A2F">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DeepMIMO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35D01415" w:rsidR="00037B34" w:rsidRDefault="00A50639" w:rsidP="001B2F7A">
      <w:pPr>
        <w:jc w:val="both"/>
        <w:rPr>
          <w:lang w:eastAsia="zh-CN"/>
        </w:rPr>
      </w:pPr>
      <w:r w:rsidRPr="00037B34">
        <w:rPr>
          <w:lang w:eastAsia="zh-CN"/>
        </w:rPr>
        <w:t>The DeepMIMO “O1” scenario at 28 GHz carrier frequency is adopted in our simulation.</w:t>
      </w:r>
      <w:r w:rsidR="00037B34" w:rsidRPr="00037B34">
        <w:rPr>
          <w:lang w:eastAsia="zh-CN"/>
        </w:rPr>
        <w:t xml:space="preserve"> The layout of the DeepMIMO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6A7A2F" w:rsidRPr="00E91847">
        <w:t xml:space="preserve">Figure </w:t>
      </w:r>
      <w:r w:rsidR="006A7A2F">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r w:rsidR="00E57EBE">
        <w:rPr>
          <w:lang w:eastAsia="zh-CN"/>
        </w:rPr>
        <w:t>gNB</w:t>
      </w:r>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6A7A2F" w:rsidRPr="00E91847">
        <w:t xml:space="preserve">Figure </w:t>
      </w:r>
      <w:r w:rsidR="006A7A2F">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gNB and all the positions in the user grid are generated.</w:t>
      </w:r>
    </w:p>
    <w:p w14:paraId="7409E9BC" w14:textId="578E8744" w:rsidR="005934BB" w:rsidRPr="005934BB" w:rsidRDefault="00A50639" w:rsidP="001B2F7A">
      <w:pPr>
        <w:jc w:val="both"/>
        <w:rPr>
          <w:iCs/>
          <w:sz w:val="28"/>
          <w:szCs w:val="28"/>
        </w:rPr>
      </w:pPr>
      <w:r w:rsidRPr="00037B34">
        <w:rPr>
          <w:lang w:eastAsia="zh-CN"/>
        </w:rPr>
        <w:t>The configuration of the DeepMIMO dataset is set to be as similar</w:t>
      </w:r>
      <w:r w:rsidR="00337E5C">
        <w:rPr>
          <w:lang w:eastAsia="zh-CN"/>
        </w:rPr>
        <w:t xml:space="preserve"> </w:t>
      </w:r>
      <w:r w:rsidRPr="00037B34">
        <w:rPr>
          <w:lang w:eastAsia="zh-CN"/>
        </w:rPr>
        <w:t>to</w:t>
      </w:r>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6A7A2F">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6A7A2F">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15C8FB83" w:rsidR="00A50639" w:rsidRDefault="001E154A" w:rsidP="00E91847">
      <w:pPr>
        <w:pStyle w:val="Caption"/>
        <w:tabs>
          <w:tab w:val="left" w:pos="498"/>
          <w:tab w:val="center" w:pos="4820"/>
        </w:tabs>
        <w:jc w:val="center"/>
      </w:pPr>
      <w:bookmarkStart w:id="7" w:name="_Ref110957413"/>
      <w:r w:rsidRPr="00E91847">
        <w:t xml:space="preserve">Figure </w:t>
      </w:r>
      <w:r w:rsidRPr="00E91847">
        <w:fldChar w:fldCharType="begin"/>
      </w:r>
      <w:r w:rsidRPr="00E91847">
        <w:instrText xml:space="preserve"> SEQ Figure \* ARABIC </w:instrText>
      </w:r>
      <w:r w:rsidRPr="00E91847">
        <w:fldChar w:fldCharType="separate"/>
      </w:r>
      <w:r w:rsidR="006A7A2F">
        <w:rPr>
          <w:noProof/>
        </w:rPr>
        <w:t>2</w:t>
      </w:r>
      <w:r w:rsidRPr="00E91847">
        <w:fldChar w:fldCharType="end"/>
      </w:r>
      <w:bookmarkEnd w:id="7"/>
      <w:r w:rsidRPr="00E91847">
        <w:t xml:space="preserve">: </w:t>
      </w:r>
      <w:r w:rsidR="00037B34" w:rsidRPr="00E91847">
        <w:t>DeepMIMO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8" w:name="_Ref111135317"/>
      <w:bookmarkEnd w:id="0"/>
      <w:bookmarkEnd w:id="1"/>
      <w:r>
        <w:rPr>
          <w:rFonts w:ascii="Times New Roman" w:hAnsi="Times New Roman"/>
          <w:sz w:val="24"/>
          <w:szCs w:val="24"/>
        </w:rPr>
        <w:lastRenderedPageBreak/>
        <w:t>Configuration of Set A of beams</w:t>
      </w:r>
      <w:bookmarkEnd w:id="8"/>
    </w:p>
    <w:p w14:paraId="231EA599" w14:textId="74D4CC31" w:rsidR="000A257E" w:rsidRPr="000A257E" w:rsidRDefault="007C1160" w:rsidP="001B2F7A">
      <w:pPr>
        <w:jc w:val="both"/>
        <w:rPr>
          <w:lang w:val="en-GB"/>
        </w:rPr>
      </w:pPr>
      <w:r>
        <w:rPr>
          <w:lang w:val="en-GB"/>
        </w:rPr>
        <w:t xml:space="preserve">We apply a beam steering code book for the Set A of beams at gNB. As shown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Pr>
          <w:lang w:val="en-GB"/>
        </w:rPr>
        <w:t xml:space="preserve">, these Set A of beams consist of </w:t>
      </w:r>
      <w:r w:rsidR="00C4336A">
        <w:rPr>
          <w:lang w:val="en-GB"/>
        </w:rPr>
        <w:t>32</w:t>
      </w:r>
      <w:r>
        <w:rPr>
          <w:lang w:val="en-GB"/>
        </w:rPr>
        <w:t xml:space="preserve"> beams with 2 beam angles along the elevation dimension and </w:t>
      </w:r>
      <w:r w:rsidR="00DA05B5">
        <w:rPr>
          <w:lang w:val="en-GB"/>
        </w:rPr>
        <w:t>16</w:t>
      </w:r>
      <w:r>
        <w:rPr>
          <w:lang w:val="en-GB"/>
        </w:rPr>
        <w:t xml:space="preserve"> beam angles along the horizontal dimension. The horizontal beams span a 120</w:t>
      </w:r>
      <w:r w:rsidRPr="00CE6A65">
        <w:rPr>
          <w:lang w:val="en-GB"/>
        </w:rPr>
        <w:t>° range to align with the cell service area. T</w:t>
      </w:r>
      <w:r>
        <w:rPr>
          <w:lang w:val="en-GB"/>
        </w:rPr>
        <w:t xml:space="preserve">he beam angles of the </w:t>
      </w:r>
      <w:r w:rsidR="00E36172">
        <w:rPr>
          <w:lang w:val="en-GB"/>
        </w:rPr>
        <w:t>32</w:t>
      </w:r>
      <w:r>
        <w:rPr>
          <w:lang w:val="en-GB"/>
        </w:rPr>
        <w:t xml:space="preserve">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08F73175" w:rsidR="000A257E" w:rsidRDefault="0030575D" w:rsidP="000A257E">
      <w:pPr>
        <w:jc w:val="center"/>
        <w:rPr>
          <w:lang w:val="en-GB"/>
        </w:rPr>
      </w:pPr>
      <w:r>
        <w:rPr>
          <w:noProof/>
        </w:rPr>
        <w:drawing>
          <wp:inline distT="0" distB="0" distL="0" distR="0" wp14:anchorId="0E3110A0" wp14:editId="1E946884">
            <wp:extent cx="6122035" cy="3384550"/>
            <wp:effectExtent l="0" t="0" r="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384550"/>
                    </a:xfrm>
                    <a:prstGeom prst="rect">
                      <a:avLst/>
                    </a:prstGeom>
                  </pic:spPr>
                </pic:pic>
              </a:graphicData>
            </a:graphic>
          </wp:inline>
        </w:drawing>
      </w:r>
    </w:p>
    <w:p w14:paraId="165FF435" w14:textId="3B3DF3D1" w:rsidR="00CA5C91" w:rsidRPr="00B61D99" w:rsidRDefault="001E154A" w:rsidP="00AA39A1">
      <w:pPr>
        <w:pStyle w:val="Caption"/>
        <w:tabs>
          <w:tab w:val="left" w:pos="498"/>
          <w:tab w:val="center" w:pos="4820"/>
        </w:tabs>
        <w:spacing w:before="0"/>
        <w:jc w:val="center"/>
      </w:pPr>
      <w:bookmarkStart w:id="9" w:name="_Ref110957450"/>
      <w:r w:rsidRPr="00B61D99">
        <w:t xml:space="preserve">Figure </w:t>
      </w:r>
      <w:r w:rsidRPr="00B61D99">
        <w:fldChar w:fldCharType="begin"/>
      </w:r>
      <w:r w:rsidRPr="00B61D99">
        <w:instrText xml:space="preserve"> SEQ Figure \* ARABIC </w:instrText>
      </w:r>
      <w:r w:rsidRPr="00B61D99">
        <w:fldChar w:fldCharType="separate"/>
      </w:r>
      <w:r w:rsidR="006A7A2F">
        <w:rPr>
          <w:noProof/>
        </w:rPr>
        <w:t>3</w:t>
      </w:r>
      <w:r w:rsidRPr="00B61D99">
        <w:fldChar w:fldCharType="end"/>
      </w:r>
      <w:bookmarkEnd w:id="9"/>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gNB</w:t>
      </w:r>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t>Temporal beam prediction</w:t>
      </w:r>
    </w:p>
    <w:p w14:paraId="22AC2B14" w14:textId="1E836119" w:rsidR="00BA540E" w:rsidRPr="00BA540E"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6A7A2F" w:rsidRPr="00141395">
        <w:t xml:space="preserve">Figure </w:t>
      </w:r>
      <w:r w:rsidR="006A7A2F">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6A7A2F">
        <w:rPr>
          <w:lang w:val="en-GB"/>
        </w:rPr>
        <w:t>2.2.3</w:t>
      </w:r>
      <w:r>
        <w:rPr>
          <w:lang w:val="en-GB"/>
        </w:rPr>
        <w:fldChar w:fldCharType="end"/>
      </w:r>
      <w:r>
        <w:rPr>
          <w:lang w:val="en-GB"/>
        </w:rPr>
        <w:t>. We consider Set B of beams are the same as Set A of beams.</w:t>
      </w:r>
    </w:p>
    <w:p w14:paraId="032E3C89" w14:textId="67614EAF" w:rsidR="00CE58A2" w:rsidRDefault="00BA540E" w:rsidP="00CE58A2">
      <w:pPr>
        <w:jc w:val="center"/>
        <w:rPr>
          <w:lang w:val="en-GB"/>
        </w:rPr>
      </w:pPr>
      <w:r>
        <w:rPr>
          <w:noProof/>
          <w:lang w:val="en-GB"/>
        </w:rPr>
        <w:drawing>
          <wp:inline distT="0" distB="0" distL="0" distR="0" wp14:anchorId="3C2A7B4B" wp14:editId="23B1644B">
            <wp:extent cx="4627245" cy="232918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7245" cy="2329180"/>
                    </a:xfrm>
                    <a:prstGeom prst="rect">
                      <a:avLst/>
                    </a:prstGeom>
                    <a:noFill/>
                  </pic:spPr>
                </pic:pic>
              </a:graphicData>
            </a:graphic>
          </wp:inline>
        </w:drawing>
      </w:r>
    </w:p>
    <w:p w14:paraId="1FD5103D" w14:textId="6A34E14A" w:rsidR="00CE58A2" w:rsidRPr="00141395" w:rsidRDefault="00CE58A2" w:rsidP="00CE58A2">
      <w:pPr>
        <w:pStyle w:val="Caption"/>
        <w:tabs>
          <w:tab w:val="left" w:pos="498"/>
          <w:tab w:val="center" w:pos="4820"/>
        </w:tabs>
        <w:jc w:val="center"/>
      </w:pPr>
      <w:bookmarkStart w:id="10" w:name="_Ref110957477"/>
      <w:r w:rsidRPr="00141395">
        <w:t xml:space="preserve">Figure </w:t>
      </w:r>
      <w:r w:rsidRPr="00141395">
        <w:fldChar w:fldCharType="begin"/>
      </w:r>
      <w:r w:rsidRPr="00141395">
        <w:instrText xml:space="preserve"> SEQ Figure \* ARABIC </w:instrText>
      </w:r>
      <w:r w:rsidRPr="00141395">
        <w:fldChar w:fldCharType="separate"/>
      </w:r>
      <w:r w:rsidR="006A7A2F">
        <w:rPr>
          <w:noProof/>
        </w:rPr>
        <w:t>4</w:t>
      </w:r>
      <w:r w:rsidRPr="00141395">
        <w:fldChar w:fldCharType="end"/>
      </w:r>
      <w:bookmarkEnd w:id="10"/>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1880244B"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6A7A2F">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6A7A2F">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Step 1: generate a time interval following exponential distribution (mean = 5 s) with granularity of 100 ms</w:t>
      </w:r>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1" w:name="_Ref110957794"/>
      <w:r w:rsidRPr="00331E74">
        <w:rPr>
          <w:rFonts w:ascii="Times New Roman" w:hAnsi="Times New Roman"/>
          <w:sz w:val="24"/>
          <w:szCs w:val="24"/>
        </w:rPr>
        <w:t xml:space="preserve">Performance </w:t>
      </w:r>
      <w:r w:rsidR="00742AD5" w:rsidRPr="00331E74">
        <w:rPr>
          <w:rFonts w:ascii="Times New Roman" w:hAnsi="Times New Roman"/>
          <w:sz w:val="24"/>
          <w:szCs w:val="24"/>
        </w:rPr>
        <w:t>Evaluation for Temporal Beam Prediction</w:t>
      </w:r>
      <w:bookmarkEnd w:id="11"/>
    </w:p>
    <w:p w14:paraId="69961DD3" w14:textId="77777777" w:rsidR="00B16323" w:rsidRPr="00A51CCB" w:rsidRDefault="00A51CCB" w:rsidP="00B16323">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6756DE64" w14:textId="77BB2A0E" w:rsidR="00C5215C" w:rsidRPr="00C5215C" w:rsidRDefault="00C5215C" w:rsidP="00C5215C">
      <w:pPr>
        <w:jc w:val="both"/>
        <w:rPr>
          <w:lang w:val="en-GB"/>
        </w:rPr>
      </w:pPr>
      <w:r w:rsidRPr="00C5215C">
        <w:rPr>
          <w:lang w:val="en-GB"/>
        </w:rPr>
        <w:t xml:space="preserve">In this section, we demonstrate the performance evaluation result in terms of the Top-K/1 accuracy (i.e., the percentage of “the Top-1 genie-aided beam is one of the Top-K predicted beams”) over 32 beams on the SLS datasets.  We assume the prediction window is 4-time steps and observation window is 6 time-steps (i.e. N=4 and M=6). The UE speed is set to 60 km/h. We perform predictions by two AI/ML models, LSTM and </w:t>
      </w:r>
      <w:r w:rsidR="00A156B0">
        <w:rPr>
          <w:lang w:val="en-GB"/>
        </w:rPr>
        <w:t>CNN-LSTM</w:t>
      </w:r>
      <w:r w:rsidRPr="00C5215C">
        <w:rPr>
          <w:lang w:val="en-GB"/>
        </w:rPr>
        <w:t>. The evaluation results are shown in</w:t>
      </w:r>
      <w:r w:rsidR="000F3346">
        <w:rPr>
          <w:lang w:val="en-GB"/>
        </w:rPr>
        <w:t xml:space="preserve"> </w:t>
      </w:r>
      <w:r w:rsidR="000F3346">
        <w:rPr>
          <w:lang w:val="en-GB"/>
        </w:rPr>
        <w:fldChar w:fldCharType="begin"/>
      </w:r>
      <w:r w:rsidR="000F3346">
        <w:rPr>
          <w:lang w:val="en-GB"/>
        </w:rPr>
        <w:instrText xml:space="preserve"> REF _Ref127527154 \h </w:instrText>
      </w:r>
      <w:r w:rsidR="000F3346">
        <w:rPr>
          <w:lang w:val="en-GB"/>
        </w:rPr>
      </w:r>
      <w:r w:rsidR="000F3346">
        <w:rPr>
          <w:lang w:val="en-GB"/>
        </w:rPr>
        <w:fldChar w:fldCharType="separate"/>
      </w:r>
      <w:r w:rsidR="006A7A2F" w:rsidRPr="00341BB3">
        <w:rPr>
          <w:szCs w:val="22"/>
        </w:rPr>
        <w:t xml:space="preserve">Table </w:t>
      </w:r>
      <w:r w:rsidR="006A7A2F">
        <w:rPr>
          <w:noProof/>
          <w:szCs w:val="22"/>
        </w:rPr>
        <w:t>1</w:t>
      </w:r>
      <w:r w:rsidR="000F3346">
        <w:rPr>
          <w:lang w:val="en-GB"/>
        </w:rPr>
        <w:fldChar w:fldCharType="end"/>
      </w:r>
      <w:r w:rsidRPr="00C5215C">
        <w:rPr>
          <w:lang w:val="en-GB"/>
        </w:rPr>
        <w:t>. In this experiment, Option2 baseline scheme (Select the best beam for T2 within Set A of beams based on the measurements of all the RS resources from Set B of beams at the time instants within T1) is used. We use the best Top-K beam observed in the last measurement in T1 as the predicted Top-K beam in T2.</w:t>
      </w:r>
    </w:p>
    <w:p w14:paraId="0B82CC3A" w14:textId="0F67002B" w:rsidR="00C5215C" w:rsidRDefault="00C5215C" w:rsidP="00C5215C">
      <w:pPr>
        <w:jc w:val="both"/>
        <w:rPr>
          <w:lang w:val="en-GB"/>
        </w:rPr>
      </w:pPr>
      <w:r>
        <w:rPr>
          <w:lang w:val="en-GB"/>
        </w:rPr>
        <w:t xml:space="preserve">We can observe that when measurement periodicity is 40 ms, the difference between the AI/ML models to the baseline scheme is not obvious. However, when the measurement periodicity is 80 ms. </w:t>
      </w:r>
      <w:r w:rsidR="00A156B0">
        <w:rPr>
          <w:lang w:val="en-GB"/>
        </w:rPr>
        <w:t>CNN-LSTM</w:t>
      </w:r>
      <w:r>
        <w:rPr>
          <w:lang w:val="en-GB"/>
        </w:rPr>
        <w:t xml:space="preserve"> improves the Top-1 accuracy by 13.9% and RSRP difference by 14.9% compared to the baseline scheme. The improvement becomes larger when the measurement periodicity is 160 ms. On the other hand, the improvement by using LSTM is limited.</w:t>
      </w:r>
    </w:p>
    <w:p w14:paraId="77D8F19B" w14:textId="77777777" w:rsidR="00B16323" w:rsidRDefault="00B16323" w:rsidP="00B16323">
      <w:pPr>
        <w:jc w:val="both"/>
        <w:rPr>
          <w:lang w:val="en-GB"/>
        </w:rPr>
      </w:pPr>
    </w:p>
    <w:p w14:paraId="274D6F46" w14:textId="7C984FDB" w:rsidR="00B16323" w:rsidRDefault="00B16323" w:rsidP="00B16323">
      <w:pPr>
        <w:jc w:val="center"/>
        <w:rPr>
          <w:szCs w:val="22"/>
        </w:rPr>
      </w:pPr>
      <w:bookmarkStart w:id="12" w:name="_Ref127527154"/>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w:t>
      </w:r>
      <w:r>
        <w:fldChar w:fldCharType="end"/>
      </w:r>
      <w:bookmarkEnd w:id="12"/>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w:t>
      </w:r>
      <w:r>
        <w:rPr>
          <w:lang w:val="en-GB"/>
        </w:rPr>
        <w:t>2</w:t>
      </w:r>
      <w:r w:rsidRPr="0071435C">
        <w:rPr>
          <w:lang w:val="en-GB"/>
        </w:rPr>
        <w:t xml:space="preserve"> without model generalization for DL Tx beam prediction</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649"/>
        <w:gridCol w:w="358"/>
        <w:gridCol w:w="429"/>
        <w:gridCol w:w="1328"/>
        <w:gridCol w:w="834"/>
        <w:gridCol w:w="705"/>
        <w:gridCol w:w="631"/>
        <w:gridCol w:w="631"/>
        <w:gridCol w:w="629"/>
        <w:gridCol w:w="637"/>
        <w:gridCol w:w="712"/>
        <w:gridCol w:w="1180"/>
      </w:tblGrid>
      <w:tr w:rsidR="00B16323" w:rsidRPr="003E345B" w14:paraId="17565198" w14:textId="77777777" w:rsidTr="009828AB">
        <w:trPr>
          <w:trHeight w:val="450"/>
        </w:trPr>
        <w:tc>
          <w:tcPr>
            <w:tcW w:w="805" w:type="pct"/>
            <w:gridSpan w:val="3"/>
            <w:vMerge w:val="restart"/>
            <w:shd w:val="clear" w:color="auto" w:fill="E7E6E6" w:themeFill="background2"/>
            <w:vAlign w:val="center"/>
          </w:tcPr>
          <w:p w14:paraId="60B2A5B2" w14:textId="77777777" w:rsidR="00B16323" w:rsidRPr="003E345B" w:rsidRDefault="00B16323" w:rsidP="003119DC">
            <w:pPr>
              <w:spacing w:after="0"/>
              <w:jc w:val="center"/>
              <w:rPr>
                <w:rFonts w:eastAsia="Times New Roman"/>
                <w:sz w:val="20"/>
              </w:rPr>
            </w:pPr>
            <w:r w:rsidRPr="003E345B">
              <w:rPr>
                <w:rFonts w:eastAsia="Times New Roman"/>
                <w:sz w:val="20"/>
              </w:rPr>
              <w:t>Assumptions</w:t>
            </w:r>
          </w:p>
        </w:tc>
        <w:tc>
          <w:tcPr>
            <w:tcW w:w="409" w:type="pct"/>
            <w:gridSpan w:val="2"/>
            <w:vMerge w:val="restart"/>
            <w:shd w:val="clear" w:color="auto" w:fill="E7E6E6" w:themeFill="background2"/>
            <w:vAlign w:val="center"/>
          </w:tcPr>
          <w:p w14:paraId="408B92A1" w14:textId="77777777" w:rsidR="00B16323" w:rsidRPr="003E345B" w:rsidRDefault="00B16323" w:rsidP="003119DC">
            <w:pPr>
              <w:spacing w:after="0"/>
              <w:jc w:val="center"/>
              <w:rPr>
                <w:rFonts w:eastAsia="Times New Roman"/>
                <w:sz w:val="20"/>
              </w:rPr>
            </w:pPr>
            <w:r w:rsidRPr="003E345B">
              <w:rPr>
                <w:rFonts w:eastAsia="Times New Roman"/>
                <w:sz w:val="20"/>
              </w:rPr>
              <w:t>AI/ML model Input/</w:t>
            </w:r>
          </w:p>
          <w:p w14:paraId="4584F2B8" w14:textId="77777777" w:rsidR="00B16323" w:rsidRPr="003E345B" w:rsidRDefault="00B16323"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18605A95" w14:textId="77777777" w:rsidR="00B16323" w:rsidRPr="003E345B" w:rsidRDefault="00B16323"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297" w:type="pct"/>
            <w:gridSpan w:val="6"/>
            <w:shd w:val="clear" w:color="auto" w:fill="E7E6E6" w:themeFill="background2"/>
            <w:vAlign w:val="center"/>
          </w:tcPr>
          <w:p w14:paraId="437FC285" w14:textId="77777777" w:rsidR="00B16323" w:rsidRPr="003E345B" w:rsidRDefault="00B16323" w:rsidP="003119DC">
            <w:pPr>
              <w:spacing w:after="0"/>
              <w:jc w:val="center"/>
              <w:rPr>
                <w:rFonts w:eastAsia="Times New Roman"/>
                <w:sz w:val="20"/>
              </w:rPr>
            </w:pPr>
            <w:r w:rsidRPr="003E345B">
              <w:rPr>
                <w:rFonts w:eastAsia="Times New Roman"/>
                <w:sz w:val="20"/>
              </w:rPr>
              <w:t>Evaluation results</w:t>
            </w:r>
          </w:p>
        </w:tc>
      </w:tr>
      <w:tr w:rsidR="00B16323" w:rsidRPr="003E345B" w14:paraId="450B18D9" w14:textId="77777777" w:rsidTr="009828AB">
        <w:trPr>
          <w:trHeight w:val="450"/>
        </w:trPr>
        <w:tc>
          <w:tcPr>
            <w:tcW w:w="805" w:type="pct"/>
            <w:gridSpan w:val="3"/>
            <w:vMerge/>
            <w:shd w:val="clear" w:color="auto" w:fill="E7E6E6" w:themeFill="background2"/>
            <w:textDirection w:val="btLr"/>
            <w:vAlign w:val="center"/>
          </w:tcPr>
          <w:p w14:paraId="6584EF8F" w14:textId="77777777" w:rsidR="00B16323" w:rsidRPr="003E345B" w:rsidRDefault="00B16323" w:rsidP="003119DC">
            <w:pPr>
              <w:spacing w:after="0"/>
              <w:ind w:left="113" w:right="113"/>
              <w:jc w:val="center"/>
              <w:rPr>
                <w:rFonts w:eastAsia="Times New Roman"/>
                <w:sz w:val="20"/>
              </w:rPr>
            </w:pPr>
          </w:p>
        </w:tc>
        <w:tc>
          <w:tcPr>
            <w:tcW w:w="409" w:type="pct"/>
            <w:gridSpan w:val="2"/>
            <w:vMerge/>
            <w:shd w:val="clear" w:color="auto" w:fill="E7E6E6" w:themeFill="background2"/>
            <w:textDirection w:val="btLr"/>
            <w:vAlign w:val="center"/>
          </w:tcPr>
          <w:p w14:paraId="37E73BC2" w14:textId="77777777" w:rsidR="00B16323" w:rsidRPr="003E345B" w:rsidRDefault="00B16323"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3CEC5027" w14:textId="77777777" w:rsidR="00B16323" w:rsidRPr="003E345B" w:rsidRDefault="00B16323"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50CBB75E" w14:textId="77777777" w:rsidR="00B16323" w:rsidRPr="003E345B" w:rsidRDefault="00B16323"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2466AC4" w14:textId="77777777" w:rsidR="00B16323" w:rsidRPr="003E345B" w:rsidRDefault="00B16323" w:rsidP="003119DC">
            <w:pPr>
              <w:spacing w:after="0"/>
              <w:jc w:val="center"/>
              <w:rPr>
                <w:rFonts w:eastAsia="Times New Roman"/>
                <w:sz w:val="20"/>
              </w:rPr>
            </w:pPr>
            <w:r w:rsidRPr="003E345B">
              <w:rPr>
                <w:rFonts w:eastAsia="Times New Roman"/>
                <w:sz w:val="20"/>
              </w:rPr>
              <w:t>L1-RSRP Diff</w:t>
            </w:r>
          </w:p>
        </w:tc>
        <w:tc>
          <w:tcPr>
            <w:tcW w:w="614" w:type="pct"/>
            <w:shd w:val="clear" w:color="auto" w:fill="E7E6E6" w:themeFill="background2"/>
            <w:vAlign w:val="center"/>
          </w:tcPr>
          <w:p w14:paraId="527A9DF8" w14:textId="77777777" w:rsidR="00B16323" w:rsidRPr="003E345B" w:rsidRDefault="00B16323" w:rsidP="003119DC">
            <w:pPr>
              <w:spacing w:after="0"/>
              <w:jc w:val="center"/>
              <w:rPr>
                <w:rFonts w:eastAsia="Times New Roman"/>
                <w:sz w:val="20"/>
              </w:rPr>
            </w:pPr>
            <w:r w:rsidRPr="003E345B">
              <w:rPr>
                <w:rFonts w:eastAsia="Times New Roman"/>
                <w:sz w:val="20"/>
              </w:rPr>
              <w:t>System performance</w:t>
            </w:r>
          </w:p>
        </w:tc>
      </w:tr>
      <w:tr w:rsidR="00B16323" w:rsidRPr="003E345B" w14:paraId="2B499BB9" w14:textId="77777777" w:rsidTr="009828AB">
        <w:trPr>
          <w:cantSplit/>
          <w:trHeight w:val="2597"/>
        </w:trPr>
        <w:tc>
          <w:tcPr>
            <w:tcW w:w="234" w:type="pct"/>
            <w:textDirection w:val="btLr"/>
            <w:vAlign w:val="center"/>
          </w:tcPr>
          <w:p w14:paraId="55C509E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lastRenderedPageBreak/>
              <w:t>Number of beams in Set A</w:t>
            </w:r>
          </w:p>
        </w:tc>
        <w:tc>
          <w:tcPr>
            <w:tcW w:w="234" w:type="pct"/>
            <w:textDirection w:val="btLr"/>
            <w:vAlign w:val="center"/>
          </w:tcPr>
          <w:p w14:paraId="031AEC25"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B</w:t>
            </w:r>
          </w:p>
        </w:tc>
        <w:tc>
          <w:tcPr>
            <w:tcW w:w="336" w:type="pct"/>
            <w:textDirection w:val="btLr"/>
            <w:vAlign w:val="center"/>
          </w:tcPr>
          <w:p w14:paraId="3AE20482" w14:textId="77777777" w:rsidR="00B16323" w:rsidRPr="003E345B" w:rsidRDefault="00B16323" w:rsidP="003119DC">
            <w:pPr>
              <w:spacing w:after="0"/>
              <w:ind w:left="113" w:right="113"/>
              <w:jc w:val="center"/>
              <w:rPr>
                <w:rFonts w:eastAsia="Times New Roman"/>
                <w:sz w:val="20"/>
              </w:rPr>
            </w:pPr>
            <w:r>
              <w:t xml:space="preserve">Measurement/Report </w:t>
            </w:r>
            <w:r>
              <w:rPr>
                <w:rFonts w:ascii="Times" w:eastAsia="Batang" w:hAnsi="Times"/>
                <w:szCs w:val="24"/>
                <w:lang w:eastAsia="ko-KR"/>
              </w:rPr>
              <w:t>Periodicity</w:t>
            </w:r>
          </w:p>
        </w:tc>
        <w:tc>
          <w:tcPr>
            <w:tcW w:w="186" w:type="pct"/>
            <w:shd w:val="clear" w:color="auto" w:fill="auto"/>
            <w:textDirection w:val="btLr"/>
            <w:vAlign w:val="center"/>
          </w:tcPr>
          <w:p w14:paraId="0BD3CA7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input</w:t>
            </w:r>
          </w:p>
        </w:tc>
        <w:tc>
          <w:tcPr>
            <w:tcW w:w="223" w:type="pct"/>
            <w:shd w:val="clear" w:color="auto" w:fill="auto"/>
            <w:textDirection w:val="btLr"/>
            <w:vAlign w:val="center"/>
          </w:tcPr>
          <w:p w14:paraId="570C1764"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05EA4C72"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Short model description</w:t>
            </w:r>
          </w:p>
        </w:tc>
        <w:tc>
          <w:tcPr>
            <w:tcW w:w="433" w:type="pct"/>
            <w:shd w:val="clear" w:color="auto" w:fill="auto"/>
            <w:textDirection w:val="btLr"/>
            <w:vAlign w:val="center"/>
          </w:tcPr>
          <w:p w14:paraId="08836139" w14:textId="53711A63" w:rsidR="00B16323" w:rsidRPr="003E345B" w:rsidRDefault="00B16323"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w:t>
            </w:r>
            <w:r w:rsidR="009828AB">
              <w:rPr>
                <w:sz w:val="20"/>
              </w:rPr>
              <w:t>K</w:t>
            </w:r>
            <w:r w:rsidRPr="003E345B">
              <w:rPr>
                <w:sz w:val="20"/>
              </w:rPr>
              <w:t>)</w:t>
            </w:r>
            <w:r w:rsidRPr="003E345B">
              <w:rPr>
                <w:rFonts w:eastAsia="Times New Roman"/>
                <w:sz w:val="20"/>
              </w:rPr>
              <w:t>)</w:t>
            </w:r>
          </w:p>
        </w:tc>
        <w:tc>
          <w:tcPr>
            <w:tcW w:w="366" w:type="pct"/>
            <w:shd w:val="clear" w:color="auto" w:fill="auto"/>
            <w:textDirection w:val="btLr"/>
            <w:vAlign w:val="center"/>
          </w:tcPr>
          <w:p w14:paraId="333576D7" w14:textId="029F04D5" w:rsidR="00B16323" w:rsidRPr="003E345B" w:rsidRDefault="00B16323" w:rsidP="003119DC">
            <w:pPr>
              <w:spacing w:after="0"/>
              <w:ind w:left="113" w:right="113"/>
              <w:jc w:val="center"/>
              <w:rPr>
                <w:rFonts w:eastAsiaTheme="minorEastAsia"/>
                <w:sz w:val="20"/>
                <w:lang w:eastAsia="zh-TW"/>
              </w:rPr>
            </w:pPr>
            <w:r w:rsidRPr="003E345B">
              <w:rPr>
                <w:rFonts w:eastAsia="Times New Roman"/>
                <w:sz w:val="20"/>
              </w:rPr>
              <w:t>Computational complexity (</w:t>
            </w:r>
            <w:r w:rsidR="009828AB">
              <w:rPr>
                <w:rFonts w:eastAsia="Times New Roman"/>
                <w:sz w:val="20"/>
              </w:rPr>
              <w:t>K</w:t>
            </w:r>
            <w:r w:rsidRPr="003E345B">
              <w:rPr>
                <w:rFonts w:eastAsia="Times New Roman"/>
                <w:sz w:val="20"/>
              </w:rPr>
              <w:t>FLOPs)</w:t>
            </w:r>
          </w:p>
        </w:tc>
        <w:tc>
          <w:tcPr>
            <w:tcW w:w="328" w:type="pct"/>
            <w:shd w:val="clear" w:color="auto" w:fill="auto"/>
            <w:textDirection w:val="btLr"/>
            <w:vAlign w:val="center"/>
          </w:tcPr>
          <w:p w14:paraId="251CD340"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Top-1 Accuracy(%)</w:t>
            </w:r>
          </w:p>
        </w:tc>
        <w:tc>
          <w:tcPr>
            <w:tcW w:w="328" w:type="pct"/>
            <w:shd w:val="clear" w:color="auto" w:fill="auto"/>
            <w:textDirection w:val="btLr"/>
            <w:vAlign w:val="center"/>
          </w:tcPr>
          <w:p w14:paraId="5DE0FA1E"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7" w:type="pct"/>
            <w:shd w:val="clear" w:color="auto" w:fill="auto"/>
            <w:textDirection w:val="btLr"/>
            <w:vAlign w:val="center"/>
          </w:tcPr>
          <w:p w14:paraId="1AE82F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31" w:type="pct"/>
            <w:shd w:val="clear" w:color="auto" w:fill="auto"/>
            <w:textDirection w:val="btLr"/>
            <w:vAlign w:val="center"/>
          </w:tcPr>
          <w:p w14:paraId="587CFDAA"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370" w:type="pct"/>
            <w:shd w:val="clear" w:color="auto" w:fill="auto"/>
            <w:textDirection w:val="btLr"/>
            <w:vAlign w:val="center"/>
          </w:tcPr>
          <w:p w14:paraId="4E1C5AF1" w14:textId="75478F91" w:rsidR="00B16323" w:rsidRPr="003E345B" w:rsidRDefault="00B16323"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c>
          <w:tcPr>
            <w:tcW w:w="614" w:type="pct"/>
            <w:shd w:val="clear" w:color="auto" w:fill="auto"/>
            <w:textDirection w:val="btLr"/>
            <w:vAlign w:val="center"/>
          </w:tcPr>
          <w:p w14:paraId="30D9B6E1"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B16323" w:rsidRPr="003E345B" w14:paraId="281F0403" w14:textId="77777777" w:rsidTr="009828AB">
        <w:trPr>
          <w:cantSplit/>
          <w:trHeight w:val="320"/>
        </w:trPr>
        <w:tc>
          <w:tcPr>
            <w:tcW w:w="234" w:type="pct"/>
            <w:vMerge w:val="restart"/>
            <w:vAlign w:val="center"/>
          </w:tcPr>
          <w:p w14:paraId="41E7D4B6" w14:textId="77777777" w:rsidR="00B16323" w:rsidRPr="003E345B" w:rsidRDefault="00B16323" w:rsidP="003119DC">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75D80F0C" w14:textId="77777777" w:rsidR="00B16323" w:rsidRPr="003E345B" w:rsidRDefault="00B16323" w:rsidP="003119DC">
            <w:pPr>
              <w:spacing w:after="0"/>
              <w:jc w:val="center"/>
              <w:rPr>
                <w:rFonts w:eastAsia="Times New Roman"/>
                <w:sz w:val="20"/>
              </w:rPr>
            </w:pPr>
            <w:r>
              <w:rPr>
                <w:rFonts w:eastAsia="Times New Roman"/>
                <w:sz w:val="20"/>
              </w:rPr>
              <w:t>32</w:t>
            </w:r>
          </w:p>
        </w:tc>
        <w:tc>
          <w:tcPr>
            <w:tcW w:w="336" w:type="pct"/>
            <w:vMerge w:val="restart"/>
            <w:vAlign w:val="center"/>
          </w:tcPr>
          <w:p w14:paraId="7CC643C1" w14:textId="77777777" w:rsidR="00B16323" w:rsidRPr="003E345B" w:rsidRDefault="00B16323" w:rsidP="003119DC">
            <w:pPr>
              <w:spacing w:after="0"/>
              <w:jc w:val="center"/>
              <w:rPr>
                <w:rFonts w:eastAsia="Times New Roman"/>
                <w:sz w:val="20"/>
              </w:rPr>
            </w:pPr>
            <w:r>
              <w:rPr>
                <w:rFonts w:eastAsia="Times New Roman"/>
                <w:sz w:val="20"/>
              </w:rPr>
              <w:t>40 ms</w:t>
            </w:r>
          </w:p>
        </w:tc>
        <w:tc>
          <w:tcPr>
            <w:tcW w:w="186" w:type="pct"/>
            <w:vMerge w:val="restart"/>
            <w:shd w:val="clear" w:color="auto" w:fill="auto"/>
            <w:textDirection w:val="btLr"/>
            <w:vAlign w:val="center"/>
          </w:tcPr>
          <w:p w14:paraId="5D2241D1" w14:textId="77777777" w:rsidR="00B16323" w:rsidRPr="003E345B" w:rsidRDefault="00B16323" w:rsidP="003119DC">
            <w:pPr>
              <w:spacing w:after="0"/>
              <w:ind w:right="113"/>
              <w:jc w:val="center"/>
              <w:rPr>
                <w:rFonts w:eastAsia="Times New Roman"/>
                <w:sz w:val="20"/>
              </w:rPr>
            </w:pPr>
            <w:r w:rsidRPr="003E345B">
              <w:rPr>
                <w:rFonts w:eastAsia="Times New Roman"/>
                <w:sz w:val="20"/>
              </w:rPr>
              <w:t xml:space="preserve">L1- RSRPs of Set </w:t>
            </w:r>
            <w:r>
              <w:rPr>
                <w:rFonts w:eastAsia="Times New Roman"/>
                <w:sz w:val="20"/>
              </w:rPr>
              <w:t>A</w:t>
            </w:r>
          </w:p>
        </w:tc>
        <w:tc>
          <w:tcPr>
            <w:tcW w:w="223" w:type="pct"/>
            <w:vMerge w:val="restart"/>
            <w:shd w:val="clear" w:color="auto" w:fill="auto"/>
            <w:textDirection w:val="btLr"/>
            <w:vAlign w:val="center"/>
          </w:tcPr>
          <w:p w14:paraId="0643CE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725FCE87"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6082FA04" w14:textId="3F76E2E3"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1BBE57BA" w14:textId="2F3A5BD1"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7038401A" w14:textId="77777777" w:rsidR="00B16323" w:rsidRPr="003A6D57" w:rsidRDefault="00B16323" w:rsidP="003119DC">
            <w:pPr>
              <w:spacing w:after="0"/>
              <w:jc w:val="center"/>
              <w:rPr>
                <w:rFonts w:eastAsia="Times New Roman"/>
                <w:sz w:val="20"/>
                <w:szCs w:val="18"/>
              </w:rPr>
            </w:pPr>
            <w:r w:rsidRPr="003A6D57">
              <w:rPr>
                <w:sz w:val="20"/>
                <w:szCs w:val="18"/>
              </w:rPr>
              <w:t>64.3</w:t>
            </w:r>
          </w:p>
        </w:tc>
        <w:tc>
          <w:tcPr>
            <w:tcW w:w="328" w:type="pct"/>
            <w:shd w:val="clear" w:color="auto" w:fill="E7E6E6" w:themeFill="background2"/>
            <w:vAlign w:val="center"/>
          </w:tcPr>
          <w:p w14:paraId="390014DD" w14:textId="77777777" w:rsidR="00B16323" w:rsidRPr="003A6D57" w:rsidRDefault="00B16323" w:rsidP="003119DC">
            <w:pPr>
              <w:spacing w:after="0"/>
              <w:jc w:val="center"/>
              <w:rPr>
                <w:rFonts w:eastAsia="Times New Roman"/>
                <w:sz w:val="20"/>
                <w:szCs w:val="18"/>
              </w:rPr>
            </w:pPr>
            <w:r w:rsidRPr="003A6D57">
              <w:rPr>
                <w:sz w:val="20"/>
                <w:szCs w:val="18"/>
              </w:rPr>
              <w:t>81.4</w:t>
            </w:r>
          </w:p>
        </w:tc>
        <w:tc>
          <w:tcPr>
            <w:tcW w:w="327" w:type="pct"/>
            <w:shd w:val="clear" w:color="auto" w:fill="E7E6E6" w:themeFill="background2"/>
            <w:vAlign w:val="center"/>
          </w:tcPr>
          <w:p w14:paraId="532D4005" w14:textId="77777777" w:rsidR="00B16323" w:rsidRPr="003A6D57" w:rsidRDefault="00B16323" w:rsidP="003119DC">
            <w:pPr>
              <w:spacing w:after="0"/>
              <w:jc w:val="center"/>
              <w:rPr>
                <w:rFonts w:eastAsia="Times New Roman"/>
                <w:sz w:val="20"/>
                <w:szCs w:val="18"/>
              </w:rPr>
            </w:pPr>
            <w:r w:rsidRPr="003A6D57">
              <w:rPr>
                <w:sz w:val="20"/>
                <w:szCs w:val="18"/>
              </w:rPr>
              <w:t>89.6</w:t>
            </w:r>
          </w:p>
        </w:tc>
        <w:tc>
          <w:tcPr>
            <w:tcW w:w="331" w:type="pct"/>
            <w:shd w:val="clear" w:color="auto" w:fill="E7E6E6" w:themeFill="background2"/>
            <w:vAlign w:val="center"/>
          </w:tcPr>
          <w:p w14:paraId="09FDE293" w14:textId="77777777" w:rsidR="00B16323" w:rsidRPr="003A6D57" w:rsidRDefault="00B16323" w:rsidP="003119DC">
            <w:pPr>
              <w:spacing w:after="0"/>
              <w:jc w:val="center"/>
              <w:rPr>
                <w:rFonts w:eastAsia="Times New Roman"/>
                <w:sz w:val="20"/>
                <w:szCs w:val="18"/>
              </w:rPr>
            </w:pPr>
            <w:r w:rsidRPr="003A6D57">
              <w:rPr>
                <w:sz w:val="20"/>
                <w:szCs w:val="18"/>
              </w:rPr>
              <w:t>94.0</w:t>
            </w:r>
          </w:p>
        </w:tc>
        <w:tc>
          <w:tcPr>
            <w:tcW w:w="370" w:type="pct"/>
            <w:shd w:val="clear" w:color="auto" w:fill="E7E6E6" w:themeFill="background2"/>
            <w:vAlign w:val="center"/>
          </w:tcPr>
          <w:p w14:paraId="6BE9E450" w14:textId="77777777" w:rsidR="00B16323" w:rsidRPr="003A6D57" w:rsidRDefault="00B16323" w:rsidP="003119DC">
            <w:pPr>
              <w:spacing w:after="0"/>
              <w:jc w:val="center"/>
              <w:rPr>
                <w:rFonts w:eastAsia="Times New Roman"/>
                <w:sz w:val="20"/>
                <w:szCs w:val="18"/>
              </w:rPr>
            </w:pPr>
            <w:r w:rsidRPr="003A6D57">
              <w:rPr>
                <w:sz w:val="20"/>
                <w:szCs w:val="18"/>
              </w:rPr>
              <w:t>1.08</w:t>
            </w:r>
          </w:p>
        </w:tc>
        <w:tc>
          <w:tcPr>
            <w:tcW w:w="614" w:type="pct"/>
            <w:shd w:val="clear" w:color="auto" w:fill="E7E6E6" w:themeFill="background2"/>
            <w:vAlign w:val="center"/>
          </w:tcPr>
          <w:p w14:paraId="06E8B2C6"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B16323" w:rsidRPr="003E345B" w14:paraId="1C556774" w14:textId="77777777" w:rsidTr="009828AB">
        <w:trPr>
          <w:cantSplit/>
          <w:trHeight w:val="287"/>
        </w:trPr>
        <w:tc>
          <w:tcPr>
            <w:tcW w:w="234" w:type="pct"/>
            <w:vMerge/>
            <w:vAlign w:val="center"/>
          </w:tcPr>
          <w:p w14:paraId="48E9B5C4"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48EEEF67" w14:textId="77777777" w:rsidR="00B16323" w:rsidRPr="003E345B" w:rsidRDefault="00B16323" w:rsidP="003119DC">
            <w:pPr>
              <w:spacing w:after="0"/>
              <w:jc w:val="center"/>
              <w:rPr>
                <w:rFonts w:eastAsia="Times New Roman"/>
                <w:sz w:val="20"/>
              </w:rPr>
            </w:pPr>
          </w:p>
        </w:tc>
        <w:tc>
          <w:tcPr>
            <w:tcW w:w="336" w:type="pct"/>
            <w:vMerge/>
            <w:vAlign w:val="center"/>
          </w:tcPr>
          <w:p w14:paraId="11631C09"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2237420A"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3CED3906"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73B16847" w14:textId="4436E1F3" w:rsidR="00B16323" w:rsidRPr="003E345B" w:rsidRDefault="00A156B0" w:rsidP="003119DC">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77FA6878" w14:textId="7B37DDAC" w:rsidR="00B16323" w:rsidRPr="003541A7" w:rsidRDefault="00586473" w:rsidP="00586473">
            <w:pPr>
              <w:spacing w:after="0"/>
              <w:jc w:val="center"/>
              <w:rPr>
                <w:rFonts w:eastAsia="Times New Roman"/>
                <w:sz w:val="20"/>
              </w:rPr>
            </w:pPr>
            <w:r w:rsidRPr="00586473">
              <w:rPr>
                <w:rFonts w:eastAsia="Times New Roman"/>
                <w:sz w:val="20"/>
              </w:rPr>
              <w:t>102</w:t>
            </w:r>
            <w:r w:rsidR="009828AB">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5C86CD63" w14:textId="1ADA36ED" w:rsidR="00B16323" w:rsidRPr="003541A7" w:rsidRDefault="00586473" w:rsidP="00586473">
            <w:pPr>
              <w:spacing w:after="0"/>
              <w:jc w:val="center"/>
              <w:rPr>
                <w:rFonts w:eastAsia="Times New Roman"/>
                <w:sz w:val="20"/>
              </w:rPr>
            </w:pPr>
            <w:r w:rsidRPr="00586473">
              <w:rPr>
                <w:rFonts w:eastAsia="Times New Roman"/>
                <w:sz w:val="20"/>
              </w:rPr>
              <w:t>303</w:t>
            </w:r>
            <w:r w:rsidR="009828AB">
              <w:rPr>
                <w:rFonts w:eastAsia="Times New Roman"/>
                <w:sz w:val="20"/>
              </w:rPr>
              <w:t>.7</w:t>
            </w:r>
          </w:p>
        </w:tc>
        <w:tc>
          <w:tcPr>
            <w:tcW w:w="328" w:type="pct"/>
            <w:shd w:val="clear" w:color="auto" w:fill="E7E6E6" w:themeFill="background2"/>
            <w:vAlign w:val="center"/>
          </w:tcPr>
          <w:p w14:paraId="3A822A4E" w14:textId="77777777" w:rsidR="00B16323" w:rsidRPr="003A6D57" w:rsidRDefault="00B16323" w:rsidP="003119DC">
            <w:pPr>
              <w:spacing w:after="0"/>
              <w:jc w:val="center"/>
              <w:rPr>
                <w:rFonts w:eastAsia="Times New Roman"/>
                <w:sz w:val="20"/>
                <w:szCs w:val="18"/>
              </w:rPr>
            </w:pPr>
            <w:r w:rsidRPr="003A6D57">
              <w:rPr>
                <w:sz w:val="20"/>
                <w:szCs w:val="18"/>
              </w:rPr>
              <w:t>68.2</w:t>
            </w:r>
          </w:p>
        </w:tc>
        <w:tc>
          <w:tcPr>
            <w:tcW w:w="328" w:type="pct"/>
            <w:shd w:val="clear" w:color="auto" w:fill="E7E6E6" w:themeFill="background2"/>
            <w:vAlign w:val="center"/>
          </w:tcPr>
          <w:p w14:paraId="2E9DB5EC" w14:textId="77777777" w:rsidR="00B16323" w:rsidRPr="003A6D57" w:rsidRDefault="00B16323" w:rsidP="003119DC">
            <w:pPr>
              <w:spacing w:after="0"/>
              <w:jc w:val="center"/>
              <w:rPr>
                <w:rFonts w:eastAsia="Times New Roman"/>
                <w:sz w:val="20"/>
                <w:szCs w:val="18"/>
              </w:rPr>
            </w:pPr>
            <w:r w:rsidRPr="003A6D57">
              <w:rPr>
                <w:sz w:val="20"/>
                <w:szCs w:val="18"/>
              </w:rPr>
              <w:t>87.2</w:t>
            </w:r>
          </w:p>
        </w:tc>
        <w:tc>
          <w:tcPr>
            <w:tcW w:w="327" w:type="pct"/>
            <w:shd w:val="clear" w:color="auto" w:fill="E7E6E6" w:themeFill="background2"/>
            <w:vAlign w:val="center"/>
          </w:tcPr>
          <w:p w14:paraId="7358F26D" w14:textId="77777777" w:rsidR="00B16323" w:rsidRPr="003A6D57" w:rsidRDefault="00B16323" w:rsidP="003119DC">
            <w:pPr>
              <w:spacing w:after="0"/>
              <w:jc w:val="center"/>
              <w:rPr>
                <w:rFonts w:eastAsia="Times New Roman"/>
                <w:sz w:val="20"/>
                <w:szCs w:val="18"/>
              </w:rPr>
            </w:pPr>
            <w:r w:rsidRPr="003A6D57">
              <w:rPr>
                <w:sz w:val="20"/>
                <w:szCs w:val="18"/>
              </w:rPr>
              <w:t>92.0</w:t>
            </w:r>
          </w:p>
        </w:tc>
        <w:tc>
          <w:tcPr>
            <w:tcW w:w="331" w:type="pct"/>
            <w:shd w:val="clear" w:color="auto" w:fill="E7E6E6" w:themeFill="background2"/>
            <w:vAlign w:val="center"/>
          </w:tcPr>
          <w:p w14:paraId="36593BAE" w14:textId="77777777" w:rsidR="00B16323" w:rsidRPr="003A6D57" w:rsidRDefault="00B16323" w:rsidP="003119DC">
            <w:pPr>
              <w:spacing w:after="0"/>
              <w:jc w:val="center"/>
              <w:rPr>
                <w:rFonts w:eastAsia="Times New Roman"/>
                <w:sz w:val="20"/>
                <w:szCs w:val="18"/>
              </w:rPr>
            </w:pPr>
            <w:r w:rsidRPr="003A6D57">
              <w:rPr>
                <w:sz w:val="20"/>
                <w:szCs w:val="18"/>
              </w:rPr>
              <w:t>95.8</w:t>
            </w:r>
          </w:p>
        </w:tc>
        <w:tc>
          <w:tcPr>
            <w:tcW w:w="370" w:type="pct"/>
            <w:shd w:val="clear" w:color="auto" w:fill="E7E6E6" w:themeFill="background2"/>
            <w:vAlign w:val="center"/>
          </w:tcPr>
          <w:p w14:paraId="18535443" w14:textId="77777777" w:rsidR="00B16323" w:rsidRPr="003A6D57" w:rsidRDefault="00B16323" w:rsidP="003119DC">
            <w:pPr>
              <w:spacing w:after="0"/>
              <w:jc w:val="center"/>
              <w:rPr>
                <w:rFonts w:eastAsia="Times New Roman"/>
                <w:sz w:val="20"/>
                <w:szCs w:val="18"/>
              </w:rPr>
            </w:pPr>
            <w:r w:rsidRPr="003A6D57">
              <w:rPr>
                <w:sz w:val="20"/>
                <w:szCs w:val="18"/>
              </w:rPr>
              <w:t>1.07</w:t>
            </w:r>
          </w:p>
        </w:tc>
        <w:tc>
          <w:tcPr>
            <w:tcW w:w="614" w:type="pct"/>
            <w:shd w:val="clear" w:color="auto" w:fill="E7E6E6" w:themeFill="background2"/>
            <w:vAlign w:val="center"/>
          </w:tcPr>
          <w:p w14:paraId="4FD43DD8"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08228745" w14:textId="77777777" w:rsidTr="009828AB">
        <w:trPr>
          <w:cantSplit/>
          <w:trHeight w:val="287"/>
        </w:trPr>
        <w:tc>
          <w:tcPr>
            <w:tcW w:w="234" w:type="pct"/>
            <w:vMerge/>
            <w:vAlign w:val="center"/>
          </w:tcPr>
          <w:p w14:paraId="136E9AC5"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153431F0" w14:textId="77777777" w:rsidR="00B16323" w:rsidRPr="003E345B" w:rsidRDefault="00B16323" w:rsidP="003119DC">
            <w:pPr>
              <w:spacing w:after="0"/>
              <w:jc w:val="center"/>
              <w:rPr>
                <w:rFonts w:eastAsia="Times New Roman"/>
                <w:sz w:val="20"/>
              </w:rPr>
            </w:pPr>
          </w:p>
        </w:tc>
        <w:tc>
          <w:tcPr>
            <w:tcW w:w="336" w:type="pct"/>
            <w:vMerge/>
            <w:vAlign w:val="center"/>
          </w:tcPr>
          <w:p w14:paraId="0E6C8AC6"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75148573"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2F507D79"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3DEA45A0" w14:textId="77777777" w:rsidR="00B16323" w:rsidRPr="00301837" w:rsidRDefault="00B16323"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5F7DED94" w14:textId="77777777" w:rsidR="00B16323" w:rsidRPr="00301837" w:rsidRDefault="00B16323" w:rsidP="003119DC">
            <w:pPr>
              <w:spacing w:after="0"/>
              <w:jc w:val="center"/>
              <w:rPr>
                <w:rFonts w:eastAsia="Times New Roman"/>
                <w:sz w:val="18"/>
                <w:szCs w:val="18"/>
              </w:rPr>
            </w:pPr>
            <w:r w:rsidRPr="00301837">
              <w:rPr>
                <w:rFonts w:eastAsia="Times New Roman"/>
                <w:sz w:val="20"/>
              </w:rPr>
              <w:t>(non AI/ML)</w:t>
            </w:r>
          </w:p>
        </w:tc>
        <w:tc>
          <w:tcPr>
            <w:tcW w:w="433" w:type="pct"/>
            <w:shd w:val="clear" w:color="auto" w:fill="E7E6E6" w:themeFill="background2"/>
            <w:vAlign w:val="center"/>
          </w:tcPr>
          <w:p w14:paraId="7D103A87"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72A23F3B"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5560B3BE" w14:textId="77777777" w:rsidR="00B16323" w:rsidRPr="003A6D57" w:rsidRDefault="00B16323" w:rsidP="003119DC">
            <w:pPr>
              <w:spacing w:after="0"/>
              <w:jc w:val="center"/>
              <w:rPr>
                <w:rFonts w:eastAsia="Times New Roman"/>
                <w:sz w:val="20"/>
                <w:szCs w:val="18"/>
              </w:rPr>
            </w:pPr>
            <w:r w:rsidRPr="003A6D57">
              <w:rPr>
                <w:sz w:val="20"/>
                <w:szCs w:val="18"/>
              </w:rPr>
              <w:t>64.4</w:t>
            </w:r>
          </w:p>
        </w:tc>
        <w:tc>
          <w:tcPr>
            <w:tcW w:w="328" w:type="pct"/>
            <w:shd w:val="clear" w:color="auto" w:fill="E7E6E6" w:themeFill="background2"/>
            <w:vAlign w:val="center"/>
          </w:tcPr>
          <w:p w14:paraId="79DC5CDB" w14:textId="77777777" w:rsidR="00B16323" w:rsidRPr="003A6D57" w:rsidRDefault="00B16323" w:rsidP="003119DC">
            <w:pPr>
              <w:spacing w:after="0"/>
              <w:jc w:val="center"/>
              <w:rPr>
                <w:rFonts w:eastAsia="Times New Roman"/>
                <w:sz w:val="20"/>
                <w:szCs w:val="18"/>
              </w:rPr>
            </w:pPr>
            <w:r w:rsidRPr="003A6D57">
              <w:rPr>
                <w:sz w:val="20"/>
                <w:szCs w:val="18"/>
              </w:rPr>
              <w:t>84.0</w:t>
            </w:r>
          </w:p>
        </w:tc>
        <w:tc>
          <w:tcPr>
            <w:tcW w:w="327" w:type="pct"/>
            <w:shd w:val="clear" w:color="auto" w:fill="E7E6E6" w:themeFill="background2"/>
            <w:vAlign w:val="center"/>
          </w:tcPr>
          <w:p w14:paraId="15E33FC9" w14:textId="77777777" w:rsidR="00B16323" w:rsidRPr="003A6D57" w:rsidRDefault="00B16323" w:rsidP="003119DC">
            <w:pPr>
              <w:spacing w:after="0"/>
              <w:jc w:val="center"/>
              <w:rPr>
                <w:rFonts w:eastAsia="Times New Roman"/>
                <w:sz w:val="20"/>
                <w:szCs w:val="18"/>
              </w:rPr>
            </w:pPr>
            <w:r w:rsidRPr="003A6D57">
              <w:rPr>
                <w:sz w:val="20"/>
                <w:szCs w:val="18"/>
              </w:rPr>
              <w:t>90.1</w:t>
            </w:r>
          </w:p>
        </w:tc>
        <w:tc>
          <w:tcPr>
            <w:tcW w:w="331" w:type="pct"/>
            <w:shd w:val="clear" w:color="auto" w:fill="E7E6E6" w:themeFill="background2"/>
            <w:vAlign w:val="center"/>
          </w:tcPr>
          <w:p w14:paraId="4A12D02B" w14:textId="77777777" w:rsidR="00B16323" w:rsidRPr="003A6D57" w:rsidRDefault="00B16323" w:rsidP="003119DC">
            <w:pPr>
              <w:spacing w:after="0"/>
              <w:jc w:val="center"/>
              <w:rPr>
                <w:rFonts w:eastAsia="Times New Roman"/>
                <w:sz w:val="20"/>
                <w:szCs w:val="18"/>
              </w:rPr>
            </w:pPr>
            <w:r w:rsidRPr="003A6D57">
              <w:rPr>
                <w:sz w:val="20"/>
                <w:szCs w:val="18"/>
              </w:rPr>
              <w:t>94.3</w:t>
            </w:r>
          </w:p>
        </w:tc>
        <w:tc>
          <w:tcPr>
            <w:tcW w:w="370" w:type="pct"/>
            <w:shd w:val="clear" w:color="auto" w:fill="E7E6E6" w:themeFill="background2"/>
            <w:vAlign w:val="center"/>
          </w:tcPr>
          <w:p w14:paraId="4EC8ECC5" w14:textId="77777777" w:rsidR="00B16323" w:rsidRPr="003A6D57" w:rsidRDefault="00B16323" w:rsidP="003119DC">
            <w:pPr>
              <w:spacing w:after="0"/>
              <w:jc w:val="center"/>
              <w:rPr>
                <w:rFonts w:eastAsia="Times New Roman"/>
                <w:sz w:val="20"/>
                <w:szCs w:val="18"/>
              </w:rPr>
            </w:pPr>
            <w:r w:rsidRPr="003A6D57">
              <w:rPr>
                <w:sz w:val="20"/>
                <w:szCs w:val="18"/>
              </w:rPr>
              <w:t>0.96</w:t>
            </w:r>
          </w:p>
        </w:tc>
        <w:tc>
          <w:tcPr>
            <w:tcW w:w="614" w:type="pct"/>
            <w:shd w:val="clear" w:color="auto" w:fill="E7E6E6" w:themeFill="background2"/>
            <w:vAlign w:val="center"/>
          </w:tcPr>
          <w:p w14:paraId="0D3011AB"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6E1F92A8" w14:textId="77777777" w:rsidTr="009828AB">
        <w:trPr>
          <w:cantSplit/>
          <w:trHeight w:val="270"/>
        </w:trPr>
        <w:tc>
          <w:tcPr>
            <w:tcW w:w="234" w:type="pct"/>
            <w:vMerge/>
            <w:vAlign w:val="center"/>
          </w:tcPr>
          <w:p w14:paraId="2FAC13BF" w14:textId="77777777" w:rsidR="00B16323" w:rsidRPr="003E345B" w:rsidRDefault="00B16323" w:rsidP="003119DC">
            <w:pPr>
              <w:spacing w:after="0"/>
              <w:jc w:val="center"/>
              <w:rPr>
                <w:rFonts w:eastAsia="Times New Roman"/>
                <w:sz w:val="20"/>
              </w:rPr>
            </w:pPr>
          </w:p>
        </w:tc>
        <w:tc>
          <w:tcPr>
            <w:tcW w:w="234" w:type="pct"/>
            <w:vMerge/>
            <w:vAlign w:val="center"/>
          </w:tcPr>
          <w:p w14:paraId="777E4A45" w14:textId="77777777" w:rsidR="00B16323" w:rsidRPr="003E345B" w:rsidRDefault="00B16323" w:rsidP="003119DC">
            <w:pPr>
              <w:spacing w:after="0"/>
              <w:jc w:val="center"/>
              <w:rPr>
                <w:rFonts w:eastAsia="Times New Roman"/>
                <w:sz w:val="20"/>
              </w:rPr>
            </w:pPr>
          </w:p>
        </w:tc>
        <w:tc>
          <w:tcPr>
            <w:tcW w:w="336" w:type="pct"/>
            <w:vMerge w:val="restart"/>
            <w:vAlign w:val="center"/>
          </w:tcPr>
          <w:p w14:paraId="42F428A3" w14:textId="77777777" w:rsidR="00B16323" w:rsidRPr="003E345B" w:rsidRDefault="00B16323" w:rsidP="003119DC">
            <w:pPr>
              <w:spacing w:after="0"/>
              <w:ind w:right="113"/>
              <w:jc w:val="center"/>
              <w:rPr>
                <w:rFonts w:eastAsia="Times New Roman"/>
                <w:sz w:val="20"/>
              </w:rPr>
            </w:pPr>
            <w:r>
              <w:rPr>
                <w:rFonts w:eastAsia="Times New Roman"/>
                <w:sz w:val="20"/>
              </w:rPr>
              <w:t>80 ms</w:t>
            </w:r>
          </w:p>
        </w:tc>
        <w:tc>
          <w:tcPr>
            <w:tcW w:w="186" w:type="pct"/>
            <w:vMerge/>
            <w:shd w:val="clear" w:color="auto" w:fill="auto"/>
            <w:vAlign w:val="center"/>
          </w:tcPr>
          <w:p w14:paraId="2BC7BA86" w14:textId="77777777" w:rsidR="00B16323" w:rsidRPr="003E345B" w:rsidRDefault="00B16323" w:rsidP="003119DC">
            <w:pPr>
              <w:spacing w:after="0"/>
              <w:jc w:val="center"/>
              <w:rPr>
                <w:rFonts w:eastAsia="Times New Roman"/>
                <w:sz w:val="20"/>
              </w:rPr>
            </w:pPr>
          </w:p>
        </w:tc>
        <w:tc>
          <w:tcPr>
            <w:tcW w:w="223" w:type="pct"/>
            <w:vMerge/>
            <w:shd w:val="clear" w:color="auto" w:fill="auto"/>
            <w:vAlign w:val="center"/>
          </w:tcPr>
          <w:p w14:paraId="284B8132" w14:textId="77777777" w:rsidR="00B16323" w:rsidRPr="003E345B" w:rsidRDefault="00B16323" w:rsidP="003119DC">
            <w:pPr>
              <w:spacing w:after="0"/>
              <w:jc w:val="center"/>
              <w:rPr>
                <w:rFonts w:eastAsia="Times New Roman"/>
                <w:sz w:val="20"/>
              </w:rPr>
            </w:pPr>
          </w:p>
        </w:tc>
        <w:tc>
          <w:tcPr>
            <w:tcW w:w="690" w:type="pct"/>
            <w:shd w:val="clear" w:color="auto" w:fill="auto"/>
            <w:vAlign w:val="center"/>
          </w:tcPr>
          <w:p w14:paraId="73A81ED2"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auto"/>
            <w:vAlign w:val="center"/>
          </w:tcPr>
          <w:p w14:paraId="13B35F52" w14:textId="0ACF736A"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auto"/>
            <w:vAlign w:val="center"/>
          </w:tcPr>
          <w:p w14:paraId="635C782C" w14:textId="52921D89"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auto"/>
            <w:vAlign w:val="center"/>
          </w:tcPr>
          <w:p w14:paraId="6D7B1057" w14:textId="77777777" w:rsidR="00B16323" w:rsidRPr="003A6D57" w:rsidRDefault="00B16323" w:rsidP="003119DC">
            <w:pPr>
              <w:spacing w:after="0"/>
              <w:jc w:val="center"/>
              <w:rPr>
                <w:rFonts w:eastAsia="Times New Roman"/>
                <w:sz w:val="20"/>
                <w:szCs w:val="18"/>
              </w:rPr>
            </w:pPr>
            <w:r w:rsidRPr="003A6D57">
              <w:rPr>
                <w:sz w:val="20"/>
                <w:szCs w:val="18"/>
              </w:rPr>
              <w:t>56.4</w:t>
            </w:r>
          </w:p>
        </w:tc>
        <w:tc>
          <w:tcPr>
            <w:tcW w:w="328" w:type="pct"/>
            <w:shd w:val="clear" w:color="auto" w:fill="auto"/>
            <w:vAlign w:val="center"/>
          </w:tcPr>
          <w:p w14:paraId="252ECA13" w14:textId="77777777" w:rsidR="00B16323" w:rsidRPr="003A6D57" w:rsidRDefault="00B16323" w:rsidP="003119DC">
            <w:pPr>
              <w:spacing w:after="0"/>
              <w:jc w:val="center"/>
              <w:rPr>
                <w:rFonts w:eastAsia="Times New Roman"/>
                <w:sz w:val="20"/>
                <w:szCs w:val="18"/>
              </w:rPr>
            </w:pPr>
            <w:r w:rsidRPr="003A6D57">
              <w:rPr>
                <w:sz w:val="20"/>
                <w:szCs w:val="18"/>
              </w:rPr>
              <w:t>75.4</w:t>
            </w:r>
          </w:p>
        </w:tc>
        <w:tc>
          <w:tcPr>
            <w:tcW w:w="327" w:type="pct"/>
            <w:shd w:val="clear" w:color="auto" w:fill="auto"/>
            <w:vAlign w:val="center"/>
          </w:tcPr>
          <w:p w14:paraId="0F0B071C" w14:textId="77777777" w:rsidR="00B16323" w:rsidRPr="003A6D57" w:rsidRDefault="00B16323" w:rsidP="003119DC">
            <w:pPr>
              <w:spacing w:after="0"/>
              <w:jc w:val="center"/>
              <w:rPr>
                <w:rFonts w:eastAsia="Times New Roman"/>
                <w:sz w:val="20"/>
                <w:szCs w:val="18"/>
              </w:rPr>
            </w:pPr>
            <w:r w:rsidRPr="003A6D57">
              <w:rPr>
                <w:sz w:val="20"/>
                <w:szCs w:val="18"/>
              </w:rPr>
              <w:t>84.2</w:t>
            </w:r>
          </w:p>
        </w:tc>
        <w:tc>
          <w:tcPr>
            <w:tcW w:w="331" w:type="pct"/>
            <w:shd w:val="clear" w:color="auto" w:fill="auto"/>
            <w:vAlign w:val="center"/>
          </w:tcPr>
          <w:p w14:paraId="351C663C" w14:textId="77777777" w:rsidR="00B16323" w:rsidRPr="003A6D57" w:rsidRDefault="00B16323" w:rsidP="003119DC">
            <w:pPr>
              <w:spacing w:after="0"/>
              <w:jc w:val="center"/>
              <w:rPr>
                <w:rFonts w:eastAsia="Times New Roman"/>
                <w:sz w:val="20"/>
                <w:szCs w:val="18"/>
              </w:rPr>
            </w:pPr>
            <w:r w:rsidRPr="003A6D57">
              <w:rPr>
                <w:sz w:val="20"/>
                <w:szCs w:val="18"/>
              </w:rPr>
              <w:t>90.2</w:t>
            </w:r>
          </w:p>
        </w:tc>
        <w:tc>
          <w:tcPr>
            <w:tcW w:w="370" w:type="pct"/>
            <w:shd w:val="clear" w:color="auto" w:fill="auto"/>
            <w:vAlign w:val="center"/>
          </w:tcPr>
          <w:p w14:paraId="1D8AD3F5" w14:textId="77777777" w:rsidR="00B16323" w:rsidRPr="003A6D57" w:rsidRDefault="00B16323" w:rsidP="003119DC">
            <w:pPr>
              <w:spacing w:after="0"/>
              <w:jc w:val="center"/>
              <w:rPr>
                <w:rFonts w:eastAsiaTheme="minorEastAsia"/>
                <w:sz w:val="20"/>
                <w:szCs w:val="18"/>
                <w:lang w:eastAsia="zh-TW"/>
              </w:rPr>
            </w:pPr>
            <w:r w:rsidRPr="003A6D57">
              <w:rPr>
                <w:sz w:val="20"/>
                <w:szCs w:val="18"/>
              </w:rPr>
              <w:t>1.65</w:t>
            </w:r>
          </w:p>
        </w:tc>
        <w:tc>
          <w:tcPr>
            <w:tcW w:w="614" w:type="pct"/>
            <w:shd w:val="clear" w:color="auto" w:fill="auto"/>
            <w:vAlign w:val="center"/>
          </w:tcPr>
          <w:p w14:paraId="71F20E68"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9828AB" w:rsidRPr="003E345B" w14:paraId="3B0F0826" w14:textId="77777777" w:rsidTr="009828AB">
        <w:trPr>
          <w:cantSplit/>
          <w:trHeight w:val="340"/>
        </w:trPr>
        <w:tc>
          <w:tcPr>
            <w:tcW w:w="234" w:type="pct"/>
            <w:vMerge/>
            <w:vAlign w:val="center"/>
          </w:tcPr>
          <w:p w14:paraId="4C4A2001" w14:textId="77777777" w:rsidR="009828AB" w:rsidRPr="003E345B" w:rsidRDefault="009828AB" w:rsidP="009828AB">
            <w:pPr>
              <w:spacing w:after="0"/>
              <w:jc w:val="center"/>
              <w:rPr>
                <w:rFonts w:eastAsia="Times New Roman"/>
                <w:sz w:val="20"/>
              </w:rPr>
            </w:pPr>
          </w:p>
        </w:tc>
        <w:tc>
          <w:tcPr>
            <w:tcW w:w="234" w:type="pct"/>
            <w:vMerge/>
            <w:vAlign w:val="center"/>
          </w:tcPr>
          <w:p w14:paraId="52BAB2A2" w14:textId="77777777" w:rsidR="009828AB" w:rsidRPr="003E345B" w:rsidRDefault="009828AB" w:rsidP="009828AB">
            <w:pPr>
              <w:spacing w:after="0"/>
              <w:jc w:val="center"/>
              <w:rPr>
                <w:rFonts w:eastAsia="Times New Roman"/>
                <w:sz w:val="20"/>
              </w:rPr>
            </w:pPr>
          </w:p>
        </w:tc>
        <w:tc>
          <w:tcPr>
            <w:tcW w:w="336" w:type="pct"/>
            <w:vMerge/>
            <w:vAlign w:val="center"/>
          </w:tcPr>
          <w:p w14:paraId="5F63DCB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15187ACF"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672C0E7F"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2034F9ED" w14:textId="3C4BA434" w:rsidR="009828AB" w:rsidRPr="003E345B" w:rsidRDefault="00A156B0" w:rsidP="009828AB">
            <w:pPr>
              <w:spacing w:after="0"/>
              <w:jc w:val="center"/>
              <w:rPr>
                <w:rFonts w:eastAsia="Times New Roman"/>
                <w:sz w:val="20"/>
              </w:rPr>
            </w:pPr>
            <w:r>
              <w:rPr>
                <w:rFonts w:eastAsia="Times New Roman"/>
                <w:sz w:val="20"/>
              </w:rPr>
              <w:t>CNN-LSTM</w:t>
            </w:r>
          </w:p>
        </w:tc>
        <w:tc>
          <w:tcPr>
            <w:tcW w:w="433" w:type="pct"/>
            <w:shd w:val="clear" w:color="auto" w:fill="auto"/>
            <w:vAlign w:val="center"/>
          </w:tcPr>
          <w:p w14:paraId="2B64C022" w14:textId="794977A8"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auto"/>
            <w:vAlign w:val="center"/>
          </w:tcPr>
          <w:p w14:paraId="532B9352" w14:textId="128064DD"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auto"/>
            <w:vAlign w:val="center"/>
          </w:tcPr>
          <w:p w14:paraId="49BF88C1" w14:textId="77777777" w:rsidR="009828AB" w:rsidRPr="003A6D57" w:rsidRDefault="009828AB" w:rsidP="009828AB">
            <w:pPr>
              <w:spacing w:after="0"/>
              <w:jc w:val="center"/>
              <w:rPr>
                <w:rFonts w:eastAsia="Times New Roman"/>
                <w:sz w:val="20"/>
                <w:szCs w:val="18"/>
              </w:rPr>
            </w:pPr>
            <w:r w:rsidRPr="003A6D57">
              <w:rPr>
                <w:sz w:val="20"/>
                <w:szCs w:val="18"/>
              </w:rPr>
              <w:t>63.2</w:t>
            </w:r>
          </w:p>
        </w:tc>
        <w:tc>
          <w:tcPr>
            <w:tcW w:w="328" w:type="pct"/>
            <w:shd w:val="clear" w:color="auto" w:fill="auto"/>
            <w:vAlign w:val="center"/>
          </w:tcPr>
          <w:p w14:paraId="53EE3764" w14:textId="77777777" w:rsidR="009828AB" w:rsidRPr="003A6D57" w:rsidRDefault="009828AB" w:rsidP="009828AB">
            <w:pPr>
              <w:spacing w:after="0"/>
              <w:jc w:val="center"/>
              <w:rPr>
                <w:rFonts w:eastAsia="Times New Roman"/>
                <w:sz w:val="20"/>
                <w:szCs w:val="18"/>
              </w:rPr>
            </w:pPr>
            <w:r w:rsidRPr="003A6D57">
              <w:rPr>
                <w:sz w:val="20"/>
                <w:szCs w:val="18"/>
              </w:rPr>
              <w:t>82.0</w:t>
            </w:r>
          </w:p>
        </w:tc>
        <w:tc>
          <w:tcPr>
            <w:tcW w:w="327" w:type="pct"/>
            <w:shd w:val="clear" w:color="auto" w:fill="auto"/>
            <w:vAlign w:val="center"/>
          </w:tcPr>
          <w:p w14:paraId="74CFEB04" w14:textId="77777777" w:rsidR="009828AB" w:rsidRPr="003A6D57" w:rsidRDefault="009828AB" w:rsidP="009828AB">
            <w:pPr>
              <w:spacing w:after="0"/>
              <w:jc w:val="center"/>
              <w:rPr>
                <w:rFonts w:eastAsia="Times New Roman"/>
                <w:sz w:val="20"/>
                <w:szCs w:val="18"/>
              </w:rPr>
            </w:pPr>
            <w:r w:rsidRPr="003A6D57">
              <w:rPr>
                <w:sz w:val="20"/>
                <w:szCs w:val="18"/>
              </w:rPr>
              <w:t>87.9</w:t>
            </w:r>
          </w:p>
        </w:tc>
        <w:tc>
          <w:tcPr>
            <w:tcW w:w="331" w:type="pct"/>
            <w:shd w:val="clear" w:color="auto" w:fill="auto"/>
            <w:vAlign w:val="center"/>
          </w:tcPr>
          <w:p w14:paraId="6777E3AC" w14:textId="77777777" w:rsidR="009828AB" w:rsidRPr="003A6D57" w:rsidRDefault="009828AB" w:rsidP="009828AB">
            <w:pPr>
              <w:spacing w:after="0"/>
              <w:jc w:val="center"/>
              <w:rPr>
                <w:rFonts w:eastAsia="Times New Roman"/>
                <w:sz w:val="20"/>
                <w:szCs w:val="18"/>
              </w:rPr>
            </w:pPr>
            <w:r w:rsidRPr="003A6D57">
              <w:rPr>
                <w:sz w:val="20"/>
                <w:szCs w:val="18"/>
              </w:rPr>
              <w:t>92.8</w:t>
            </w:r>
          </w:p>
        </w:tc>
        <w:tc>
          <w:tcPr>
            <w:tcW w:w="370" w:type="pct"/>
            <w:shd w:val="clear" w:color="auto" w:fill="auto"/>
            <w:vAlign w:val="center"/>
          </w:tcPr>
          <w:p w14:paraId="7D663AFC" w14:textId="77777777" w:rsidR="009828AB" w:rsidRPr="003A6D57" w:rsidRDefault="009828AB" w:rsidP="009828AB">
            <w:pPr>
              <w:spacing w:after="0"/>
              <w:jc w:val="center"/>
              <w:rPr>
                <w:rFonts w:eastAsiaTheme="minorEastAsia"/>
                <w:sz w:val="20"/>
                <w:szCs w:val="18"/>
                <w:lang w:eastAsia="zh-TW"/>
              </w:rPr>
            </w:pPr>
            <w:r w:rsidRPr="003A6D57">
              <w:rPr>
                <w:sz w:val="20"/>
                <w:szCs w:val="18"/>
              </w:rPr>
              <w:t>1.43</w:t>
            </w:r>
          </w:p>
        </w:tc>
        <w:tc>
          <w:tcPr>
            <w:tcW w:w="614" w:type="pct"/>
            <w:shd w:val="clear" w:color="auto" w:fill="auto"/>
            <w:vAlign w:val="center"/>
          </w:tcPr>
          <w:p w14:paraId="55F1DF44"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5BD9A2F9" w14:textId="77777777" w:rsidTr="009828AB">
        <w:trPr>
          <w:cantSplit/>
          <w:trHeight w:val="340"/>
        </w:trPr>
        <w:tc>
          <w:tcPr>
            <w:tcW w:w="234" w:type="pct"/>
            <w:vMerge/>
            <w:vAlign w:val="center"/>
          </w:tcPr>
          <w:p w14:paraId="4AB8687B" w14:textId="77777777" w:rsidR="009828AB" w:rsidRPr="003E345B" w:rsidRDefault="009828AB" w:rsidP="009828AB">
            <w:pPr>
              <w:spacing w:after="0"/>
              <w:jc w:val="center"/>
              <w:rPr>
                <w:rFonts w:eastAsia="Times New Roman"/>
                <w:sz w:val="20"/>
              </w:rPr>
            </w:pPr>
          </w:p>
        </w:tc>
        <w:tc>
          <w:tcPr>
            <w:tcW w:w="234" w:type="pct"/>
            <w:vMerge/>
            <w:vAlign w:val="center"/>
          </w:tcPr>
          <w:p w14:paraId="1F8D05E3" w14:textId="77777777" w:rsidR="009828AB" w:rsidRPr="003E345B" w:rsidRDefault="009828AB" w:rsidP="009828AB">
            <w:pPr>
              <w:spacing w:after="0"/>
              <w:jc w:val="center"/>
              <w:rPr>
                <w:rFonts w:eastAsia="Times New Roman"/>
                <w:sz w:val="20"/>
              </w:rPr>
            </w:pPr>
          </w:p>
        </w:tc>
        <w:tc>
          <w:tcPr>
            <w:tcW w:w="336" w:type="pct"/>
            <w:vMerge/>
            <w:vAlign w:val="center"/>
          </w:tcPr>
          <w:p w14:paraId="002788B8"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7B4B79D"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3AF4C16D"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5AAD4E13"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45991781" w14:textId="77777777" w:rsidR="009828AB" w:rsidRPr="003E345B" w:rsidRDefault="009828AB" w:rsidP="009828AB">
            <w:pPr>
              <w:spacing w:after="0"/>
              <w:jc w:val="center"/>
              <w:rPr>
                <w:rFonts w:eastAsia="Times New Roman"/>
                <w:sz w:val="20"/>
              </w:rPr>
            </w:pPr>
            <w:r w:rsidRPr="00301837">
              <w:rPr>
                <w:rFonts w:eastAsia="Times New Roman"/>
                <w:sz w:val="20"/>
              </w:rPr>
              <w:t>(non AI/ML)</w:t>
            </w:r>
          </w:p>
        </w:tc>
        <w:tc>
          <w:tcPr>
            <w:tcW w:w="433" w:type="pct"/>
            <w:shd w:val="clear" w:color="auto" w:fill="auto"/>
            <w:vAlign w:val="center"/>
          </w:tcPr>
          <w:p w14:paraId="1D277938"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auto"/>
            <w:vAlign w:val="center"/>
          </w:tcPr>
          <w:p w14:paraId="0E622C84"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67528F41" w14:textId="77777777" w:rsidR="009828AB" w:rsidRPr="003A6D57" w:rsidRDefault="009828AB" w:rsidP="009828AB">
            <w:pPr>
              <w:spacing w:after="0"/>
              <w:jc w:val="center"/>
              <w:rPr>
                <w:rFonts w:eastAsia="Times New Roman"/>
                <w:sz w:val="20"/>
                <w:szCs w:val="18"/>
              </w:rPr>
            </w:pPr>
            <w:r w:rsidRPr="003A6D57">
              <w:rPr>
                <w:sz w:val="20"/>
                <w:szCs w:val="18"/>
              </w:rPr>
              <w:t>55.5</w:t>
            </w:r>
          </w:p>
        </w:tc>
        <w:tc>
          <w:tcPr>
            <w:tcW w:w="328" w:type="pct"/>
            <w:shd w:val="clear" w:color="auto" w:fill="auto"/>
            <w:vAlign w:val="center"/>
          </w:tcPr>
          <w:p w14:paraId="654E9F81" w14:textId="77777777" w:rsidR="009828AB" w:rsidRPr="003A6D57" w:rsidRDefault="009828AB" w:rsidP="009828AB">
            <w:pPr>
              <w:spacing w:after="0"/>
              <w:jc w:val="center"/>
              <w:rPr>
                <w:rFonts w:eastAsia="Times New Roman"/>
                <w:sz w:val="20"/>
                <w:szCs w:val="18"/>
              </w:rPr>
            </w:pPr>
            <w:r w:rsidRPr="003A6D57">
              <w:rPr>
                <w:sz w:val="20"/>
                <w:szCs w:val="18"/>
              </w:rPr>
              <w:t>76.9</w:t>
            </w:r>
          </w:p>
        </w:tc>
        <w:tc>
          <w:tcPr>
            <w:tcW w:w="327" w:type="pct"/>
            <w:shd w:val="clear" w:color="auto" w:fill="auto"/>
            <w:vAlign w:val="center"/>
          </w:tcPr>
          <w:p w14:paraId="144A117A" w14:textId="77777777" w:rsidR="009828AB" w:rsidRPr="003A6D57" w:rsidRDefault="009828AB" w:rsidP="009828AB">
            <w:pPr>
              <w:spacing w:after="0"/>
              <w:jc w:val="center"/>
              <w:rPr>
                <w:rFonts w:eastAsia="Times New Roman"/>
                <w:sz w:val="20"/>
                <w:szCs w:val="18"/>
              </w:rPr>
            </w:pPr>
            <w:r w:rsidRPr="003A6D57">
              <w:rPr>
                <w:sz w:val="20"/>
                <w:szCs w:val="18"/>
              </w:rPr>
              <w:t>85.3</w:t>
            </w:r>
          </w:p>
        </w:tc>
        <w:tc>
          <w:tcPr>
            <w:tcW w:w="331" w:type="pct"/>
            <w:shd w:val="clear" w:color="auto" w:fill="auto"/>
            <w:vAlign w:val="center"/>
          </w:tcPr>
          <w:p w14:paraId="788D213A" w14:textId="77777777" w:rsidR="009828AB" w:rsidRPr="003A6D57" w:rsidRDefault="009828AB" w:rsidP="009828AB">
            <w:pPr>
              <w:spacing w:after="0"/>
              <w:jc w:val="center"/>
              <w:rPr>
                <w:rFonts w:eastAsia="Times New Roman"/>
                <w:sz w:val="20"/>
                <w:szCs w:val="18"/>
              </w:rPr>
            </w:pPr>
            <w:r w:rsidRPr="003A6D57">
              <w:rPr>
                <w:sz w:val="20"/>
                <w:szCs w:val="18"/>
              </w:rPr>
              <w:t>91.8</w:t>
            </w:r>
          </w:p>
        </w:tc>
        <w:tc>
          <w:tcPr>
            <w:tcW w:w="370" w:type="pct"/>
            <w:shd w:val="clear" w:color="auto" w:fill="auto"/>
            <w:vAlign w:val="center"/>
          </w:tcPr>
          <w:p w14:paraId="594098D8" w14:textId="77777777" w:rsidR="009828AB" w:rsidRPr="003A6D57" w:rsidRDefault="009828AB" w:rsidP="009828AB">
            <w:pPr>
              <w:spacing w:after="0"/>
              <w:jc w:val="center"/>
              <w:rPr>
                <w:rFonts w:eastAsia="Times New Roman"/>
                <w:sz w:val="20"/>
                <w:szCs w:val="18"/>
              </w:rPr>
            </w:pPr>
            <w:r w:rsidRPr="003A6D57">
              <w:rPr>
                <w:sz w:val="20"/>
                <w:szCs w:val="18"/>
              </w:rPr>
              <w:t>1.68</w:t>
            </w:r>
          </w:p>
        </w:tc>
        <w:tc>
          <w:tcPr>
            <w:tcW w:w="614" w:type="pct"/>
            <w:shd w:val="clear" w:color="auto" w:fill="auto"/>
            <w:vAlign w:val="center"/>
          </w:tcPr>
          <w:p w14:paraId="1E346A2B"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42E71285" w14:textId="77777777" w:rsidTr="009828AB">
        <w:trPr>
          <w:cantSplit/>
          <w:trHeight w:val="330"/>
        </w:trPr>
        <w:tc>
          <w:tcPr>
            <w:tcW w:w="234" w:type="pct"/>
            <w:vMerge/>
            <w:vAlign w:val="center"/>
          </w:tcPr>
          <w:p w14:paraId="474E22DE"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1B9C7485" w14:textId="77777777" w:rsidR="009828AB" w:rsidRPr="003E345B" w:rsidRDefault="009828AB" w:rsidP="009828AB">
            <w:pPr>
              <w:spacing w:after="0"/>
              <w:jc w:val="center"/>
              <w:rPr>
                <w:rFonts w:eastAsia="Times New Roman"/>
                <w:sz w:val="20"/>
              </w:rPr>
            </w:pPr>
          </w:p>
        </w:tc>
        <w:tc>
          <w:tcPr>
            <w:tcW w:w="336" w:type="pct"/>
            <w:vMerge w:val="restart"/>
            <w:vAlign w:val="center"/>
          </w:tcPr>
          <w:p w14:paraId="5C2ECBEF" w14:textId="77777777" w:rsidR="009828AB" w:rsidRPr="003E345B" w:rsidRDefault="009828AB" w:rsidP="009828AB">
            <w:pPr>
              <w:spacing w:after="0"/>
              <w:ind w:right="113"/>
              <w:jc w:val="center"/>
              <w:rPr>
                <w:rFonts w:eastAsia="Times New Roman"/>
                <w:sz w:val="20"/>
              </w:rPr>
            </w:pPr>
            <w:r>
              <w:rPr>
                <w:rFonts w:eastAsia="Times New Roman"/>
                <w:sz w:val="20"/>
              </w:rPr>
              <w:t>160 ms</w:t>
            </w:r>
          </w:p>
        </w:tc>
        <w:tc>
          <w:tcPr>
            <w:tcW w:w="186" w:type="pct"/>
            <w:vMerge/>
            <w:shd w:val="clear" w:color="auto" w:fill="auto"/>
            <w:vAlign w:val="center"/>
          </w:tcPr>
          <w:p w14:paraId="0A5283D1"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A97A34C"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46606131" w14:textId="77777777" w:rsidR="009828AB" w:rsidRPr="003E345B" w:rsidRDefault="009828AB" w:rsidP="009828AB">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7A7D72AF" w14:textId="31B7716B" w:rsidR="009828AB" w:rsidRPr="003541A7" w:rsidRDefault="00C66B84" w:rsidP="009828AB">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39A59444" w14:textId="01DAD795" w:rsidR="009828AB" w:rsidRPr="003541A7" w:rsidRDefault="00EC328F" w:rsidP="009828AB">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2035D5BD" w14:textId="2595222E" w:rsidR="009828AB" w:rsidRPr="003A6D57" w:rsidRDefault="009828AB" w:rsidP="009828AB">
            <w:pPr>
              <w:spacing w:after="0"/>
              <w:jc w:val="center"/>
              <w:rPr>
                <w:rFonts w:eastAsia="Times New Roman"/>
                <w:sz w:val="20"/>
                <w:szCs w:val="18"/>
              </w:rPr>
            </w:pPr>
            <w:r>
              <w:rPr>
                <w:rFonts w:eastAsia="Times New Roman"/>
                <w:sz w:val="20"/>
                <w:szCs w:val="18"/>
              </w:rPr>
              <w:t>47.2</w:t>
            </w:r>
          </w:p>
        </w:tc>
        <w:tc>
          <w:tcPr>
            <w:tcW w:w="328" w:type="pct"/>
            <w:shd w:val="clear" w:color="auto" w:fill="E7E6E6" w:themeFill="background2"/>
            <w:vAlign w:val="center"/>
          </w:tcPr>
          <w:p w14:paraId="4C556FC1" w14:textId="654CFF5F" w:rsidR="009828AB" w:rsidRPr="003A6D57" w:rsidRDefault="009828AB" w:rsidP="009828AB">
            <w:pPr>
              <w:spacing w:after="0"/>
              <w:jc w:val="center"/>
              <w:rPr>
                <w:rFonts w:eastAsia="Times New Roman"/>
                <w:sz w:val="20"/>
                <w:szCs w:val="18"/>
              </w:rPr>
            </w:pPr>
            <w:r>
              <w:rPr>
                <w:rFonts w:eastAsia="Times New Roman"/>
                <w:sz w:val="20"/>
                <w:szCs w:val="18"/>
              </w:rPr>
              <w:t>68.7</w:t>
            </w:r>
          </w:p>
        </w:tc>
        <w:tc>
          <w:tcPr>
            <w:tcW w:w="327" w:type="pct"/>
            <w:shd w:val="clear" w:color="auto" w:fill="E7E6E6" w:themeFill="background2"/>
            <w:vAlign w:val="center"/>
          </w:tcPr>
          <w:p w14:paraId="04AD0C85" w14:textId="55EDD659" w:rsidR="009828AB" w:rsidRPr="003A6D57" w:rsidRDefault="009828AB" w:rsidP="009828AB">
            <w:pPr>
              <w:spacing w:after="0"/>
              <w:jc w:val="center"/>
              <w:rPr>
                <w:rFonts w:eastAsia="Times New Roman"/>
                <w:sz w:val="20"/>
                <w:szCs w:val="18"/>
              </w:rPr>
            </w:pPr>
            <w:r>
              <w:rPr>
                <w:rFonts w:eastAsia="Times New Roman"/>
                <w:sz w:val="20"/>
                <w:szCs w:val="18"/>
              </w:rPr>
              <w:t>78.2</w:t>
            </w:r>
          </w:p>
        </w:tc>
        <w:tc>
          <w:tcPr>
            <w:tcW w:w="331" w:type="pct"/>
            <w:shd w:val="clear" w:color="auto" w:fill="E7E6E6" w:themeFill="background2"/>
            <w:vAlign w:val="center"/>
          </w:tcPr>
          <w:p w14:paraId="7DC5EFC7" w14:textId="2044F152" w:rsidR="009828AB" w:rsidRPr="003A6D57" w:rsidRDefault="009828AB" w:rsidP="009828AB">
            <w:pPr>
              <w:spacing w:after="0"/>
              <w:jc w:val="center"/>
              <w:rPr>
                <w:rFonts w:eastAsia="Times New Roman"/>
                <w:sz w:val="20"/>
                <w:szCs w:val="18"/>
              </w:rPr>
            </w:pPr>
            <w:r>
              <w:rPr>
                <w:rFonts w:eastAsia="Times New Roman"/>
                <w:sz w:val="20"/>
                <w:szCs w:val="18"/>
              </w:rPr>
              <w:t>86.2</w:t>
            </w:r>
          </w:p>
        </w:tc>
        <w:tc>
          <w:tcPr>
            <w:tcW w:w="370" w:type="pct"/>
            <w:shd w:val="clear" w:color="auto" w:fill="E7E6E6" w:themeFill="background2"/>
            <w:vAlign w:val="center"/>
          </w:tcPr>
          <w:p w14:paraId="2D8C9E9A" w14:textId="0FEA9A3A" w:rsidR="009828AB" w:rsidRPr="003A6D57" w:rsidRDefault="009828AB" w:rsidP="009828AB">
            <w:pPr>
              <w:spacing w:after="0"/>
              <w:jc w:val="center"/>
              <w:rPr>
                <w:rFonts w:eastAsiaTheme="minorEastAsia"/>
                <w:sz w:val="20"/>
                <w:szCs w:val="18"/>
                <w:lang w:eastAsia="zh-TW"/>
              </w:rPr>
            </w:pPr>
            <w:r>
              <w:rPr>
                <w:rFonts w:eastAsiaTheme="minorEastAsia"/>
                <w:sz w:val="20"/>
                <w:szCs w:val="18"/>
                <w:lang w:eastAsia="zh-TW"/>
              </w:rPr>
              <w:t>2.40</w:t>
            </w:r>
          </w:p>
        </w:tc>
        <w:tc>
          <w:tcPr>
            <w:tcW w:w="614" w:type="pct"/>
            <w:shd w:val="clear" w:color="auto" w:fill="E7E6E6" w:themeFill="background2"/>
            <w:vAlign w:val="center"/>
          </w:tcPr>
          <w:p w14:paraId="06AD56C9" w14:textId="77777777" w:rsidR="009828AB" w:rsidRPr="003541A7" w:rsidRDefault="009828AB" w:rsidP="009828AB">
            <w:pPr>
              <w:spacing w:after="0"/>
              <w:jc w:val="center"/>
              <w:rPr>
                <w:rFonts w:eastAsia="Times New Roman"/>
                <w:sz w:val="20"/>
              </w:rPr>
            </w:pPr>
            <w:r>
              <w:rPr>
                <w:rFonts w:eastAsia="Times New Roman"/>
                <w:sz w:val="20"/>
              </w:rPr>
              <w:t xml:space="preserve">40 </w:t>
            </w:r>
          </w:p>
        </w:tc>
      </w:tr>
      <w:tr w:rsidR="009828AB" w:rsidRPr="003E345B" w14:paraId="1C64D22C" w14:textId="77777777" w:rsidTr="009828AB">
        <w:trPr>
          <w:cantSplit/>
          <w:trHeight w:val="280"/>
        </w:trPr>
        <w:tc>
          <w:tcPr>
            <w:tcW w:w="234" w:type="pct"/>
            <w:vMerge/>
            <w:vAlign w:val="center"/>
          </w:tcPr>
          <w:p w14:paraId="35BE4651"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5F9C6EA3" w14:textId="77777777" w:rsidR="009828AB" w:rsidRPr="003E345B" w:rsidRDefault="009828AB" w:rsidP="009828AB">
            <w:pPr>
              <w:spacing w:after="0"/>
              <w:jc w:val="center"/>
              <w:rPr>
                <w:rFonts w:eastAsia="Times New Roman"/>
                <w:sz w:val="20"/>
              </w:rPr>
            </w:pPr>
          </w:p>
        </w:tc>
        <w:tc>
          <w:tcPr>
            <w:tcW w:w="336" w:type="pct"/>
            <w:vMerge/>
            <w:vAlign w:val="center"/>
          </w:tcPr>
          <w:p w14:paraId="0F4D3B8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20F29659"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57E8D0E"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32F618D2" w14:textId="0C3EDDB5" w:rsidR="009828AB" w:rsidRPr="003E345B" w:rsidRDefault="00A156B0" w:rsidP="009828AB">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2622F5C0" w14:textId="32D87080"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263A88D7" w14:textId="3460B4F8"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E7E6E6" w:themeFill="background2"/>
            <w:vAlign w:val="center"/>
          </w:tcPr>
          <w:p w14:paraId="2EA05B86" w14:textId="599AA4E5" w:rsidR="009828AB" w:rsidRPr="003A6D57" w:rsidRDefault="009828AB" w:rsidP="009828AB">
            <w:pPr>
              <w:spacing w:after="0"/>
              <w:jc w:val="center"/>
              <w:rPr>
                <w:rFonts w:eastAsia="Times New Roman"/>
                <w:sz w:val="20"/>
                <w:szCs w:val="18"/>
              </w:rPr>
            </w:pPr>
            <w:r w:rsidRPr="003A6D57">
              <w:rPr>
                <w:sz w:val="20"/>
                <w:szCs w:val="18"/>
              </w:rPr>
              <w:t>56.1</w:t>
            </w:r>
          </w:p>
        </w:tc>
        <w:tc>
          <w:tcPr>
            <w:tcW w:w="328" w:type="pct"/>
            <w:shd w:val="clear" w:color="auto" w:fill="E7E6E6" w:themeFill="background2"/>
            <w:vAlign w:val="center"/>
          </w:tcPr>
          <w:p w14:paraId="58E3FF17" w14:textId="1CB4CD45" w:rsidR="009828AB" w:rsidRPr="003A6D57" w:rsidRDefault="009828AB" w:rsidP="009828AB">
            <w:pPr>
              <w:spacing w:after="0"/>
              <w:jc w:val="center"/>
              <w:rPr>
                <w:rFonts w:eastAsia="Times New Roman"/>
                <w:sz w:val="20"/>
                <w:szCs w:val="18"/>
              </w:rPr>
            </w:pPr>
            <w:r w:rsidRPr="003A6D57">
              <w:rPr>
                <w:sz w:val="20"/>
                <w:szCs w:val="18"/>
              </w:rPr>
              <w:t>75.8</w:t>
            </w:r>
          </w:p>
        </w:tc>
        <w:tc>
          <w:tcPr>
            <w:tcW w:w="327" w:type="pct"/>
            <w:shd w:val="clear" w:color="auto" w:fill="E7E6E6" w:themeFill="background2"/>
            <w:vAlign w:val="center"/>
          </w:tcPr>
          <w:p w14:paraId="3DBE0646" w14:textId="5F338F01" w:rsidR="009828AB" w:rsidRPr="003A6D57" w:rsidRDefault="009828AB" w:rsidP="009828AB">
            <w:pPr>
              <w:spacing w:after="0"/>
              <w:jc w:val="center"/>
              <w:rPr>
                <w:rFonts w:eastAsia="Times New Roman"/>
                <w:sz w:val="20"/>
                <w:szCs w:val="18"/>
              </w:rPr>
            </w:pPr>
            <w:r w:rsidRPr="003A6D57">
              <w:rPr>
                <w:sz w:val="20"/>
                <w:szCs w:val="18"/>
              </w:rPr>
              <w:t>82.8</w:t>
            </w:r>
          </w:p>
        </w:tc>
        <w:tc>
          <w:tcPr>
            <w:tcW w:w="331" w:type="pct"/>
            <w:shd w:val="clear" w:color="auto" w:fill="E7E6E6" w:themeFill="background2"/>
            <w:vAlign w:val="center"/>
          </w:tcPr>
          <w:p w14:paraId="3E037B01" w14:textId="58020961" w:rsidR="009828AB" w:rsidRPr="003A6D57" w:rsidRDefault="009828AB" w:rsidP="009828AB">
            <w:pPr>
              <w:spacing w:after="0"/>
              <w:jc w:val="center"/>
              <w:rPr>
                <w:rFonts w:eastAsia="Times New Roman"/>
                <w:sz w:val="20"/>
                <w:szCs w:val="18"/>
              </w:rPr>
            </w:pPr>
            <w:r w:rsidRPr="003A6D57">
              <w:rPr>
                <w:sz w:val="20"/>
                <w:szCs w:val="18"/>
              </w:rPr>
              <w:t>89.0</w:t>
            </w:r>
          </w:p>
        </w:tc>
        <w:tc>
          <w:tcPr>
            <w:tcW w:w="370" w:type="pct"/>
            <w:shd w:val="clear" w:color="auto" w:fill="E7E6E6" w:themeFill="background2"/>
            <w:vAlign w:val="center"/>
          </w:tcPr>
          <w:p w14:paraId="2692AB75" w14:textId="612EBD48" w:rsidR="009828AB" w:rsidRPr="003A6D57" w:rsidRDefault="009828AB" w:rsidP="009828AB">
            <w:pPr>
              <w:spacing w:after="0"/>
              <w:jc w:val="center"/>
              <w:rPr>
                <w:rFonts w:eastAsiaTheme="minorEastAsia"/>
                <w:sz w:val="20"/>
                <w:szCs w:val="18"/>
                <w:lang w:eastAsia="zh-TW"/>
              </w:rPr>
            </w:pPr>
            <w:r w:rsidRPr="003A6D57">
              <w:rPr>
                <w:sz w:val="20"/>
                <w:szCs w:val="18"/>
              </w:rPr>
              <w:t>2.18</w:t>
            </w:r>
          </w:p>
        </w:tc>
        <w:tc>
          <w:tcPr>
            <w:tcW w:w="614" w:type="pct"/>
            <w:shd w:val="clear" w:color="auto" w:fill="E7E6E6" w:themeFill="background2"/>
            <w:vAlign w:val="center"/>
          </w:tcPr>
          <w:p w14:paraId="63C87607"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78E4EA18" w14:textId="77777777" w:rsidTr="009828AB">
        <w:trPr>
          <w:cantSplit/>
          <w:trHeight w:val="280"/>
        </w:trPr>
        <w:tc>
          <w:tcPr>
            <w:tcW w:w="234" w:type="pct"/>
            <w:vMerge/>
            <w:vAlign w:val="center"/>
          </w:tcPr>
          <w:p w14:paraId="62DF9D7A"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37A933B4" w14:textId="77777777" w:rsidR="009828AB" w:rsidRPr="003E345B" w:rsidRDefault="009828AB" w:rsidP="009828AB">
            <w:pPr>
              <w:spacing w:after="0"/>
              <w:jc w:val="center"/>
              <w:rPr>
                <w:rFonts w:eastAsia="Times New Roman"/>
                <w:sz w:val="20"/>
              </w:rPr>
            </w:pPr>
          </w:p>
        </w:tc>
        <w:tc>
          <w:tcPr>
            <w:tcW w:w="336" w:type="pct"/>
            <w:vMerge/>
            <w:vAlign w:val="center"/>
          </w:tcPr>
          <w:p w14:paraId="713146D2"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A76DC9B"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0CF9D298"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6710D21B"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0B593B31" w14:textId="77777777" w:rsidR="009828AB" w:rsidRPr="003E345B" w:rsidRDefault="009828AB" w:rsidP="009828AB">
            <w:pPr>
              <w:spacing w:after="0"/>
              <w:jc w:val="center"/>
              <w:rPr>
                <w:rFonts w:eastAsia="Times New Roman"/>
                <w:sz w:val="20"/>
              </w:rPr>
            </w:pPr>
            <w:r w:rsidRPr="00301837">
              <w:rPr>
                <w:rFonts w:eastAsia="Times New Roman"/>
                <w:sz w:val="20"/>
              </w:rPr>
              <w:t>(non AI/ML)</w:t>
            </w:r>
          </w:p>
        </w:tc>
        <w:tc>
          <w:tcPr>
            <w:tcW w:w="433" w:type="pct"/>
            <w:shd w:val="clear" w:color="auto" w:fill="E7E6E6" w:themeFill="background2"/>
            <w:vAlign w:val="center"/>
          </w:tcPr>
          <w:p w14:paraId="7940710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383E375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45DF1925" w14:textId="77777777" w:rsidR="009828AB" w:rsidRPr="003A6D57" w:rsidRDefault="009828AB" w:rsidP="009828AB">
            <w:pPr>
              <w:spacing w:after="0"/>
              <w:jc w:val="center"/>
              <w:rPr>
                <w:rFonts w:eastAsia="Times New Roman"/>
                <w:sz w:val="20"/>
                <w:szCs w:val="18"/>
              </w:rPr>
            </w:pPr>
            <w:r w:rsidRPr="003A6D57">
              <w:rPr>
                <w:sz w:val="20"/>
                <w:szCs w:val="18"/>
              </w:rPr>
              <w:t>41.8</w:t>
            </w:r>
          </w:p>
        </w:tc>
        <w:tc>
          <w:tcPr>
            <w:tcW w:w="328" w:type="pct"/>
            <w:shd w:val="clear" w:color="auto" w:fill="E7E6E6" w:themeFill="background2"/>
            <w:vAlign w:val="center"/>
          </w:tcPr>
          <w:p w14:paraId="1AD46DEB" w14:textId="77777777" w:rsidR="009828AB" w:rsidRPr="003A6D57" w:rsidRDefault="009828AB" w:rsidP="009828AB">
            <w:pPr>
              <w:spacing w:after="0"/>
              <w:jc w:val="center"/>
              <w:rPr>
                <w:rFonts w:eastAsia="Times New Roman"/>
                <w:sz w:val="20"/>
                <w:szCs w:val="18"/>
              </w:rPr>
            </w:pPr>
            <w:r w:rsidRPr="003A6D57">
              <w:rPr>
                <w:sz w:val="20"/>
                <w:szCs w:val="18"/>
              </w:rPr>
              <w:t>62.5</w:t>
            </w:r>
          </w:p>
        </w:tc>
        <w:tc>
          <w:tcPr>
            <w:tcW w:w="327" w:type="pct"/>
            <w:shd w:val="clear" w:color="auto" w:fill="E7E6E6" w:themeFill="background2"/>
            <w:vAlign w:val="center"/>
          </w:tcPr>
          <w:p w14:paraId="6289A32A" w14:textId="77777777" w:rsidR="009828AB" w:rsidRPr="003A6D57" w:rsidRDefault="009828AB" w:rsidP="009828AB">
            <w:pPr>
              <w:spacing w:after="0"/>
              <w:jc w:val="center"/>
              <w:rPr>
                <w:rFonts w:eastAsia="Times New Roman"/>
                <w:sz w:val="20"/>
                <w:szCs w:val="18"/>
              </w:rPr>
            </w:pPr>
            <w:r w:rsidRPr="003A6D57">
              <w:rPr>
                <w:sz w:val="20"/>
                <w:szCs w:val="18"/>
              </w:rPr>
              <w:t>73.7</w:t>
            </w:r>
          </w:p>
        </w:tc>
        <w:tc>
          <w:tcPr>
            <w:tcW w:w="331" w:type="pct"/>
            <w:shd w:val="clear" w:color="auto" w:fill="E7E6E6" w:themeFill="background2"/>
            <w:vAlign w:val="center"/>
          </w:tcPr>
          <w:p w14:paraId="55457772" w14:textId="77777777" w:rsidR="009828AB" w:rsidRPr="003A6D57" w:rsidRDefault="009828AB" w:rsidP="009828AB">
            <w:pPr>
              <w:spacing w:after="0"/>
              <w:jc w:val="center"/>
              <w:rPr>
                <w:rFonts w:eastAsia="Times New Roman"/>
                <w:sz w:val="20"/>
                <w:szCs w:val="18"/>
              </w:rPr>
            </w:pPr>
            <w:r w:rsidRPr="003A6D57">
              <w:rPr>
                <w:sz w:val="20"/>
                <w:szCs w:val="18"/>
              </w:rPr>
              <w:t>85.2</w:t>
            </w:r>
          </w:p>
        </w:tc>
        <w:tc>
          <w:tcPr>
            <w:tcW w:w="370" w:type="pct"/>
            <w:shd w:val="clear" w:color="auto" w:fill="E7E6E6" w:themeFill="background2"/>
            <w:vAlign w:val="center"/>
          </w:tcPr>
          <w:p w14:paraId="65042D8C" w14:textId="77777777" w:rsidR="009828AB" w:rsidRPr="003A6D57" w:rsidRDefault="009828AB" w:rsidP="009828AB">
            <w:pPr>
              <w:spacing w:after="0"/>
              <w:jc w:val="center"/>
              <w:rPr>
                <w:rFonts w:eastAsia="Times New Roman"/>
                <w:sz w:val="20"/>
                <w:szCs w:val="18"/>
              </w:rPr>
            </w:pPr>
            <w:r w:rsidRPr="003A6D57">
              <w:rPr>
                <w:sz w:val="20"/>
                <w:szCs w:val="18"/>
              </w:rPr>
              <w:t>2.89</w:t>
            </w:r>
          </w:p>
        </w:tc>
        <w:tc>
          <w:tcPr>
            <w:tcW w:w="614" w:type="pct"/>
            <w:shd w:val="clear" w:color="auto" w:fill="E7E6E6" w:themeFill="background2"/>
            <w:vAlign w:val="center"/>
          </w:tcPr>
          <w:p w14:paraId="6C544B98" w14:textId="77777777" w:rsidR="009828AB" w:rsidRPr="003541A7" w:rsidRDefault="009828AB" w:rsidP="009828AB">
            <w:pPr>
              <w:spacing w:after="0"/>
              <w:jc w:val="center"/>
              <w:rPr>
                <w:rFonts w:eastAsia="Times New Roman"/>
                <w:sz w:val="20"/>
              </w:rPr>
            </w:pPr>
            <w:r>
              <w:rPr>
                <w:rFonts w:eastAsia="Times New Roman"/>
                <w:sz w:val="20"/>
              </w:rPr>
              <w:t>40</w:t>
            </w:r>
          </w:p>
        </w:tc>
      </w:tr>
    </w:tbl>
    <w:p w14:paraId="00F59FDF" w14:textId="77777777" w:rsidR="00B16323" w:rsidRPr="003D083C" w:rsidRDefault="00B16323" w:rsidP="00B16323">
      <w:pPr>
        <w:jc w:val="right"/>
        <w:rPr>
          <w:i/>
          <w:iCs/>
          <w:lang w:val="en-GB"/>
        </w:rPr>
      </w:pPr>
      <w:r>
        <w:rPr>
          <w:i/>
          <w:iCs/>
          <w:lang w:val="en-GB"/>
        </w:rPr>
        <w:t xml:space="preserve">* </w:t>
      </w:r>
      <w:r w:rsidRPr="00FD76DC">
        <w:rPr>
          <w:rFonts w:eastAsia="Times New Roman"/>
          <w:i/>
          <w:iCs/>
          <w:sz w:val="20"/>
        </w:rPr>
        <w:t>Option2: baseline Option2 scheme</w:t>
      </w:r>
      <w:r>
        <w:rPr>
          <w:rFonts w:eastAsia="Times New Roman"/>
          <w:i/>
          <w:iCs/>
          <w:sz w:val="20"/>
        </w:rPr>
        <w:t xml:space="preserve"> for BM Case-2</w:t>
      </w:r>
    </w:p>
    <w:p w14:paraId="16E077A8" w14:textId="2DECD3F7" w:rsidR="00C5215C" w:rsidRDefault="00C5215C" w:rsidP="00C5215C">
      <w:pPr>
        <w:jc w:val="both"/>
      </w:pPr>
      <w:r>
        <w:rPr>
          <w:lang w:val="en-GB"/>
        </w:rPr>
        <w:fldChar w:fldCharType="begin"/>
      </w:r>
      <w:r>
        <w:rPr>
          <w:lang w:val="en-GB"/>
        </w:rPr>
        <w:instrText xml:space="preserve"> REF _Ref127526670 \h </w:instrText>
      </w:r>
      <w:r>
        <w:rPr>
          <w:lang w:val="en-GB"/>
        </w:rPr>
      </w:r>
      <w:r>
        <w:rPr>
          <w:lang w:val="en-GB"/>
        </w:rPr>
        <w:fldChar w:fldCharType="separate"/>
      </w:r>
      <w:r w:rsidR="006A7A2F" w:rsidRPr="00341BB3">
        <w:rPr>
          <w:szCs w:val="22"/>
        </w:rPr>
        <w:t xml:space="preserve">Table </w:t>
      </w:r>
      <w:r w:rsidR="006A7A2F">
        <w:rPr>
          <w:noProof/>
          <w:szCs w:val="22"/>
        </w:rPr>
        <w:t>2</w:t>
      </w:r>
      <w:r>
        <w:rPr>
          <w:lang w:val="en-GB"/>
        </w:rPr>
        <w:fldChar w:fldCharType="end"/>
      </w:r>
      <w:r>
        <w:rPr>
          <w:lang w:val="en-GB"/>
        </w:rPr>
        <w:t xml:space="preserve"> shows the corresponding throughput evaluation when the measurement/report periodicity is 80 ms. In this evaluation, we compare with two baselines, Option1a and Option2. Option1a is defined as: </w:t>
      </w:r>
      <w:r>
        <w:t>Select the best beam for T2 within Set A of beams based on the measurements of all the RS resources or all possible beams from Set A of beams at the time instants within T2. In this case, Option1a means to exhaustively sweep beams in Set A every 80ms and update the best beams for data beam selection. Therefore, Option1a is used as the upper bound in this experiment. Note that in this simulation, we assume UE reports the Top-4 beams for beam-based scheduling. 7 cells with 21 sectors are simulated. UE speed is 60 km</w:t>
      </w:r>
      <w:r w:rsidR="000F3346">
        <w:t>/</w:t>
      </w:r>
      <w:r>
        <w:t xml:space="preserve">h and we simulate for 2500 ms to avoid handover situation as much as possible. </w:t>
      </w:r>
      <w:r w:rsidR="00D63F5F">
        <w:rPr>
          <w:szCs w:val="22"/>
        </w:rPr>
        <w:t>Traffic model is set to full buffer.</w:t>
      </w:r>
    </w:p>
    <w:p w14:paraId="3EAB6C47" w14:textId="4CFE37E5" w:rsidR="00B16323" w:rsidRPr="00C5215C" w:rsidRDefault="00C5215C" w:rsidP="00B16323">
      <w:pPr>
        <w:jc w:val="both"/>
      </w:pPr>
      <w:r>
        <w:t xml:space="preserve">It can be shown that the difference between these three methods is not obvious. We believe the reason is that UE reports the Top-4 beams for the network to select for scheduling. From </w:t>
      </w:r>
      <w:r>
        <w:fldChar w:fldCharType="begin"/>
      </w:r>
      <w:r>
        <w:instrText xml:space="preserve"> REF _Ref127527154 \h </w:instrText>
      </w:r>
      <w:r>
        <w:fldChar w:fldCharType="separate"/>
      </w:r>
      <w:r w:rsidR="006A7A2F" w:rsidRPr="00341BB3">
        <w:rPr>
          <w:szCs w:val="22"/>
        </w:rPr>
        <w:t xml:space="preserve">Table </w:t>
      </w:r>
      <w:r w:rsidR="006A7A2F">
        <w:rPr>
          <w:noProof/>
          <w:szCs w:val="22"/>
        </w:rPr>
        <w:t>1</w:t>
      </w:r>
      <w:r>
        <w:fldChar w:fldCharType="end"/>
      </w:r>
      <w:r>
        <w:t xml:space="preserve">, we can see that Top-5/1 accuracy of </w:t>
      </w:r>
      <w:r w:rsidR="00A156B0">
        <w:t>CNN-LSTM</w:t>
      </w:r>
      <w:r>
        <w:t xml:space="preserve"> and Option2 is close to each other and almost &gt; 90%. Therefore, they can guess the correct best beam most of the time by reporting the Top-4 best beams. </w:t>
      </w:r>
    </w:p>
    <w:p w14:paraId="1C27A0B9" w14:textId="549F5E2A" w:rsidR="0018659B" w:rsidRPr="004820D4" w:rsidRDefault="00B760F8" w:rsidP="0018659B">
      <w:pPr>
        <w:spacing w:after="0"/>
        <w:jc w:val="center"/>
        <w:rPr>
          <w:lang w:val="en-GB"/>
        </w:rPr>
      </w:pPr>
      <w:bookmarkStart w:id="13" w:name="_Ref127526670"/>
      <w:bookmarkStart w:id="14" w:name="_Ref127526667"/>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2</w:t>
      </w:r>
      <w:r>
        <w:fldChar w:fldCharType="end"/>
      </w:r>
      <w:bookmarkEnd w:id="13"/>
      <w:r w:rsidRPr="00341BB3">
        <w:rPr>
          <w:noProof/>
          <w:szCs w:val="22"/>
        </w:rPr>
        <w:t>:</w:t>
      </w:r>
      <w:r w:rsidRPr="00A7452A">
        <w:rPr>
          <w:lang w:val="en-GB"/>
        </w:rPr>
        <w:t xml:space="preserve"> </w:t>
      </w:r>
      <w:r w:rsidR="0018659B">
        <w:rPr>
          <w:lang w:val="en-GB"/>
        </w:rPr>
        <w:t>The temporal beam prediction throughput evaluation results</w:t>
      </w:r>
      <w:bookmarkEnd w:id="14"/>
    </w:p>
    <w:tbl>
      <w:tblPr>
        <w:tblStyle w:val="TableGrid1"/>
        <w:tblW w:w="4997" w:type="pct"/>
        <w:tblLook w:val="0420" w:firstRow="1" w:lastRow="0" w:firstColumn="0" w:lastColumn="0" w:noHBand="0" w:noVBand="1"/>
      </w:tblPr>
      <w:tblGrid>
        <w:gridCol w:w="2074"/>
        <w:gridCol w:w="1695"/>
        <w:gridCol w:w="2865"/>
        <w:gridCol w:w="2991"/>
      </w:tblGrid>
      <w:tr w:rsidR="0041328C" w:rsidRPr="00742AD5" w14:paraId="1E4F6831" w14:textId="77777777" w:rsidTr="0041328C">
        <w:trPr>
          <w:trHeight w:val="253"/>
        </w:trPr>
        <w:tc>
          <w:tcPr>
            <w:tcW w:w="1078" w:type="pct"/>
            <w:vAlign w:val="center"/>
            <w:hideMark/>
          </w:tcPr>
          <w:p w14:paraId="374D881E" w14:textId="3AF2C398" w:rsidR="0041328C" w:rsidRPr="00742AD5" w:rsidRDefault="0041328C" w:rsidP="0041328C">
            <w:pPr>
              <w:spacing w:after="0"/>
              <w:jc w:val="center"/>
            </w:pPr>
            <w:r>
              <w:t xml:space="preserve">Measurement/Report </w:t>
            </w:r>
            <w:r>
              <w:rPr>
                <w:rFonts w:ascii="Times" w:hAnsi="Times"/>
                <w:szCs w:val="24"/>
                <w:lang w:eastAsia="ko-KR"/>
              </w:rPr>
              <w:t>Periodicity</w:t>
            </w:r>
          </w:p>
        </w:tc>
        <w:tc>
          <w:tcPr>
            <w:tcW w:w="684" w:type="pct"/>
            <w:vAlign w:val="center"/>
            <w:hideMark/>
          </w:tcPr>
          <w:p w14:paraId="346BA624" w14:textId="257CEEA4" w:rsidR="0041328C" w:rsidRPr="00742AD5" w:rsidRDefault="0041328C" w:rsidP="0041328C">
            <w:pPr>
              <w:spacing w:after="0"/>
              <w:jc w:val="center"/>
            </w:pPr>
            <w:r>
              <w:rPr>
                <w:b/>
                <w:bCs/>
              </w:rPr>
              <w:t>M</w:t>
            </w:r>
            <w:r w:rsidRPr="00742AD5">
              <w:rPr>
                <w:b/>
                <w:bCs/>
              </w:rPr>
              <w:t>odel</w:t>
            </w:r>
            <w:r w:rsidR="00B7222D">
              <w:rPr>
                <w:b/>
                <w:bCs/>
              </w:rPr>
              <w:t>/Methods</w:t>
            </w:r>
          </w:p>
        </w:tc>
        <w:tc>
          <w:tcPr>
            <w:tcW w:w="1619" w:type="pct"/>
            <w:vAlign w:val="center"/>
            <w:hideMark/>
          </w:tcPr>
          <w:p w14:paraId="20D1723F" w14:textId="467E1E7D" w:rsidR="0041328C" w:rsidRPr="00742AD5" w:rsidRDefault="0041328C" w:rsidP="0041328C">
            <w:pPr>
              <w:spacing w:after="0"/>
              <w:jc w:val="center"/>
            </w:pPr>
            <w:r>
              <w:rPr>
                <w:b/>
                <w:bCs/>
              </w:rPr>
              <w:t>Average User Throughput Ratio (%)</w:t>
            </w:r>
          </w:p>
        </w:tc>
        <w:tc>
          <w:tcPr>
            <w:tcW w:w="1619" w:type="pct"/>
            <w:vAlign w:val="center"/>
            <w:hideMark/>
          </w:tcPr>
          <w:p w14:paraId="1E189316" w14:textId="0E072A93" w:rsidR="0041328C" w:rsidRPr="00B14EDC" w:rsidRDefault="0041328C" w:rsidP="0041328C">
            <w:pPr>
              <w:spacing w:after="0"/>
              <w:jc w:val="center"/>
              <w:rPr>
                <w:b/>
                <w:bCs/>
              </w:rPr>
            </w:pPr>
            <w:r w:rsidRPr="00B14EDC">
              <w:rPr>
                <w:b/>
                <w:bCs/>
              </w:rPr>
              <w:t>Cell-edge User Throughput Ratio (%)</w:t>
            </w:r>
          </w:p>
        </w:tc>
      </w:tr>
      <w:tr w:rsidR="0041328C" w:rsidRPr="00742AD5" w14:paraId="19FC2722" w14:textId="77777777" w:rsidTr="0041328C">
        <w:trPr>
          <w:trHeight w:val="253"/>
        </w:trPr>
        <w:tc>
          <w:tcPr>
            <w:tcW w:w="1078" w:type="pct"/>
            <w:vMerge w:val="restart"/>
            <w:vAlign w:val="center"/>
            <w:hideMark/>
          </w:tcPr>
          <w:p w14:paraId="675CF3DE" w14:textId="3C9AA4EF" w:rsidR="0041328C" w:rsidRPr="00742AD5" w:rsidRDefault="0041328C" w:rsidP="0041328C">
            <w:pPr>
              <w:spacing w:after="0"/>
              <w:jc w:val="center"/>
            </w:pPr>
            <w:r>
              <w:t>80ms</w:t>
            </w:r>
          </w:p>
        </w:tc>
        <w:tc>
          <w:tcPr>
            <w:tcW w:w="684" w:type="pct"/>
            <w:vAlign w:val="center"/>
            <w:hideMark/>
          </w:tcPr>
          <w:p w14:paraId="74048435" w14:textId="5CF35A94" w:rsidR="0041328C" w:rsidRPr="00742AD5" w:rsidRDefault="0041328C" w:rsidP="0041328C">
            <w:pPr>
              <w:spacing w:after="0"/>
              <w:jc w:val="center"/>
            </w:pPr>
            <w:r>
              <w:t>Option1a</w:t>
            </w:r>
          </w:p>
        </w:tc>
        <w:tc>
          <w:tcPr>
            <w:tcW w:w="1619" w:type="pct"/>
            <w:vAlign w:val="center"/>
            <w:hideMark/>
          </w:tcPr>
          <w:p w14:paraId="6C50C90E" w14:textId="2715769B" w:rsidR="0041328C" w:rsidRPr="00742AD5" w:rsidRDefault="0041328C" w:rsidP="0041328C">
            <w:pPr>
              <w:spacing w:after="0"/>
              <w:jc w:val="center"/>
            </w:pPr>
            <w:r>
              <w:t>100</w:t>
            </w:r>
            <w:r w:rsidRPr="00742AD5">
              <w:t>%</w:t>
            </w:r>
          </w:p>
        </w:tc>
        <w:tc>
          <w:tcPr>
            <w:tcW w:w="1619" w:type="pct"/>
            <w:vAlign w:val="center"/>
            <w:hideMark/>
          </w:tcPr>
          <w:p w14:paraId="723E1C30" w14:textId="5642DB11" w:rsidR="0041328C" w:rsidRPr="00742AD5" w:rsidRDefault="0041328C" w:rsidP="0041328C">
            <w:pPr>
              <w:spacing w:after="0"/>
              <w:jc w:val="center"/>
            </w:pPr>
            <w:r>
              <w:t>100</w:t>
            </w:r>
            <w:r w:rsidRPr="00742AD5">
              <w:t>%</w:t>
            </w:r>
          </w:p>
        </w:tc>
      </w:tr>
      <w:tr w:rsidR="0041328C" w:rsidRPr="00742AD5" w14:paraId="036BCB2A" w14:textId="77777777" w:rsidTr="0041328C">
        <w:trPr>
          <w:trHeight w:val="253"/>
        </w:trPr>
        <w:tc>
          <w:tcPr>
            <w:tcW w:w="1078" w:type="pct"/>
            <w:vMerge/>
            <w:vAlign w:val="center"/>
            <w:hideMark/>
          </w:tcPr>
          <w:p w14:paraId="7975FADF" w14:textId="77777777" w:rsidR="0041328C" w:rsidRPr="00742AD5" w:rsidRDefault="0041328C" w:rsidP="0041328C">
            <w:pPr>
              <w:spacing w:after="0"/>
              <w:jc w:val="center"/>
            </w:pPr>
          </w:p>
        </w:tc>
        <w:tc>
          <w:tcPr>
            <w:tcW w:w="684" w:type="pct"/>
            <w:shd w:val="clear" w:color="auto" w:fill="E7E6E6" w:themeFill="background2"/>
            <w:vAlign w:val="center"/>
            <w:hideMark/>
          </w:tcPr>
          <w:p w14:paraId="3E262DB4" w14:textId="70BB5DF2" w:rsidR="0041328C" w:rsidRPr="00742AD5" w:rsidRDefault="0041328C" w:rsidP="0041328C">
            <w:pPr>
              <w:spacing w:after="0"/>
              <w:jc w:val="center"/>
            </w:pPr>
            <w:r>
              <w:t>Option2</w:t>
            </w:r>
          </w:p>
        </w:tc>
        <w:tc>
          <w:tcPr>
            <w:tcW w:w="1619" w:type="pct"/>
            <w:shd w:val="clear" w:color="auto" w:fill="E7E6E6" w:themeFill="background2"/>
            <w:vAlign w:val="center"/>
          </w:tcPr>
          <w:p w14:paraId="59B4336C" w14:textId="163EBE31" w:rsidR="0041328C" w:rsidRPr="00742AD5" w:rsidRDefault="0041328C" w:rsidP="0041328C">
            <w:pPr>
              <w:spacing w:after="0"/>
              <w:jc w:val="center"/>
            </w:pPr>
            <w:r>
              <w:t>99.91%</w:t>
            </w:r>
          </w:p>
        </w:tc>
        <w:tc>
          <w:tcPr>
            <w:tcW w:w="1619" w:type="pct"/>
            <w:shd w:val="clear" w:color="auto" w:fill="E7E6E6" w:themeFill="background2"/>
            <w:vAlign w:val="center"/>
          </w:tcPr>
          <w:p w14:paraId="712598B0" w14:textId="6004B39B" w:rsidR="0041328C" w:rsidRPr="00742AD5" w:rsidRDefault="0041328C" w:rsidP="0041328C">
            <w:pPr>
              <w:spacing w:after="0"/>
              <w:jc w:val="center"/>
            </w:pPr>
            <w:r>
              <w:t>93.34%</w:t>
            </w:r>
          </w:p>
        </w:tc>
      </w:tr>
      <w:tr w:rsidR="0041328C" w:rsidRPr="00742AD5" w14:paraId="0A4505AB" w14:textId="77777777" w:rsidTr="0041328C">
        <w:trPr>
          <w:trHeight w:val="253"/>
        </w:trPr>
        <w:tc>
          <w:tcPr>
            <w:tcW w:w="1078" w:type="pct"/>
            <w:vMerge/>
            <w:vAlign w:val="center"/>
          </w:tcPr>
          <w:p w14:paraId="31DB46D9" w14:textId="77777777" w:rsidR="0041328C" w:rsidRPr="00742AD5" w:rsidRDefault="0041328C" w:rsidP="0041328C">
            <w:pPr>
              <w:spacing w:after="0"/>
              <w:jc w:val="center"/>
            </w:pPr>
          </w:p>
        </w:tc>
        <w:tc>
          <w:tcPr>
            <w:tcW w:w="684" w:type="pct"/>
            <w:shd w:val="clear" w:color="auto" w:fill="D0CECE" w:themeFill="background2" w:themeFillShade="E6"/>
            <w:vAlign w:val="center"/>
          </w:tcPr>
          <w:p w14:paraId="4439C75A" w14:textId="43A45153" w:rsidR="0041328C" w:rsidRDefault="00A156B0" w:rsidP="0041328C">
            <w:pPr>
              <w:spacing w:after="0"/>
              <w:jc w:val="center"/>
            </w:pPr>
            <w:r>
              <w:rPr>
                <w:rFonts w:eastAsia="Times New Roman"/>
                <w:sz w:val="20"/>
              </w:rPr>
              <w:t>CNN-LSTM</w:t>
            </w:r>
          </w:p>
        </w:tc>
        <w:tc>
          <w:tcPr>
            <w:tcW w:w="1619" w:type="pct"/>
            <w:shd w:val="clear" w:color="auto" w:fill="D0CECE" w:themeFill="background2" w:themeFillShade="E6"/>
            <w:vAlign w:val="center"/>
          </w:tcPr>
          <w:p w14:paraId="77A19D56" w14:textId="2C5B9AAD" w:rsidR="0041328C" w:rsidRPr="00742AD5" w:rsidRDefault="0041328C" w:rsidP="0041328C">
            <w:pPr>
              <w:spacing w:after="0"/>
              <w:jc w:val="center"/>
            </w:pPr>
            <w:r>
              <w:t>99.76%</w:t>
            </w:r>
          </w:p>
        </w:tc>
        <w:tc>
          <w:tcPr>
            <w:tcW w:w="1619" w:type="pct"/>
            <w:shd w:val="clear" w:color="auto" w:fill="D0CECE" w:themeFill="background2" w:themeFillShade="E6"/>
            <w:vAlign w:val="center"/>
          </w:tcPr>
          <w:p w14:paraId="0E1DDDB0" w14:textId="4401CD5E" w:rsidR="0041328C" w:rsidRPr="00742AD5" w:rsidRDefault="0041328C" w:rsidP="0041328C">
            <w:pPr>
              <w:spacing w:after="0"/>
              <w:jc w:val="center"/>
            </w:pPr>
            <w:r>
              <w:t>92.60%</w:t>
            </w:r>
          </w:p>
        </w:tc>
      </w:tr>
    </w:tbl>
    <w:p w14:paraId="05F59195" w14:textId="38DEAA6A" w:rsidR="0018659B" w:rsidRDefault="0018659B" w:rsidP="00B16323">
      <w:pPr>
        <w:jc w:val="both"/>
        <w:rPr>
          <w:lang w:val="en-GB"/>
        </w:rPr>
      </w:pPr>
    </w:p>
    <w:p w14:paraId="5C9EB8CF" w14:textId="6D207C6C" w:rsidR="009B1E9E" w:rsidRPr="00B16323" w:rsidRDefault="009B1E9E" w:rsidP="00B16323">
      <w:pPr>
        <w:jc w:val="both"/>
        <w:rPr>
          <w:lang w:val="en-GB"/>
        </w:rPr>
      </w:pPr>
      <w:r w:rsidRPr="00573C55">
        <w:rPr>
          <w:b/>
          <w:iCs/>
          <w:lang w:eastAsia="zh-CN"/>
        </w:rPr>
        <w:t>Observation</w:t>
      </w:r>
      <w:r>
        <w:rPr>
          <w:b/>
          <w:iCs/>
          <w:lang w:eastAsia="zh-CN"/>
        </w:rPr>
        <w:t xml:space="preserve"> 1</w:t>
      </w:r>
      <w:r w:rsidRPr="00573C55">
        <w:rPr>
          <w:b/>
          <w:iCs/>
          <w:lang w:eastAsia="zh-CN"/>
        </w:rPr>
        <w:t>:</w:t>
      </w:r>
      <w:r w:rsidR="00C5215C">
        <w:rPr>
          <w:b/>
          <w:iCs/>
          <w:lang w:eastAsia="zh-CN"/>
        </w:rPr>
        <w:t xml:space="preserve"> The AI/ML approach does not show much gain for BM-Case2</w:t>
      </w:r>
      <w:r w:rsidR="00ED5665">
        <w:rPr>
          <w:b/>
          <w:iCs/>
          <w:lang w:eastAsia="zh-CN"/>
        </w:rPr>
        <w:t xml:space="preserve"> in terms of average throughput</w:t>
      </w:r>
      <w:r w:rsidR="00C5215C">
        <w:rPr>
          <w:b/>
          <w:iCs/>
          <w:lang w:eastAsia="zh-CN"/>
        </w:rPr>
        <w:t xml:space="preserve">, compared to baseline Option1a and Option2, when UE is reporting </w:t>
      </w:r>
      <w:r w:rsidR="008A3370">
        <w:rPr>
          <w:b/>
          <w:iCs/>
          <w:lang w:eastAsia="zh-CN"/>
        </w:rPr>
        <w:t>the Top-</w:t>
      </w:r>
      <w:r w:rsidR="00C5215C">
        <w:rPr>
          <w:b/>
          <w:iCs/>
          <w:lang w:eastAsia="zh-CN"/>
        </w:rPr>
        <w:t>4 beams.</w:t>
      </w:r>
    </w:p>
    <w:p w14:paraId="5165B5BC" w14:textId="77777777" w:rsidR="00B16323" w:rsidRPr="00B16323" w:rsidRDefault="00B16323" w:rsidP="00B16323">
      <w:pPr>
        <w:jc w:val="both"/>
        <w:rPr>
          <w:lang w:val="en-GB"/>
        </w:rPr>
      </w:pPr>
    </w:p>
    <w:p w14:paraId="5F4C0C6C" w14:textId="6DAB26E2"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51694666" w14:textId="1834C0B1" w:rsidR="00A318E0" w:rsidRDefault="00A51CCB" w:rsidP="00A318E0">
      <w:pPr>
        <w:spacing w:after="0"/>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6A7A2F">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6A7A2F" w:rsidRPr="00412B7D">
        <w:t xml:space="preserve">Figure </w:t>
      </w:r>
      <w:r w:rsidR="006A7A2F">
        <w:rPr>
          <w:noProof/>
        </w:rPr>
        <w:t>5</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w:t>
      </w:r>
      <w:r w:rsidR="00727902">
        <w:rPr>
          <w:lang w:val="en-GB"/>
        </w:rPr>
        <w:lastRenderedPageBreak/>
        <w:t xml:space="preserve">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r w:rsidR="00A85596">
        <w:rPr>
          <w:bCs/>
          <w:iCs/>
          <w:lang w:eastAsia="zh-CN"/>
        </w:rPr>
        <w:t>step</w:t>
      </w:r>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Both models are trained with 25 epochs. The corresponding computation complexity of each model are shown in</w:t>
      </w:r>
      <w:r w:rsidR="00F241D3">
        <w:t xml:space="preserve"> </w:t>
      </w:r>
      <w:r w:rsidR="00F241D3">
        <w:fldChar w:fldCharType="begin"/>
      </w:r>
      <w:r w:rsidR="00F241D3">
        <w:instrText xml:space="preserve"> REF _Ref127529341 \h </w:instrText>
      </w:r>
      <w:r w:rsidR="00F241D3">
        <w:fldChar w:fldCharType="separate"/>
      </w:r>
      <w:r w:rsidR="006A7A2F" w:rsidRPr="00341BB3">
        <w:rPr>
          <w:szCs w:val="22"/>
        </w:rPr>
        <w:t xml:space="preserve">Table </w:t>
      </w:r>
      <w:r w:rsidR="006A7A2F">
        <w:rPr>
          <w:noProof/>
          <w:szCs w:val="22"/>
        </w:rPr>
        <w:t>3</w:t>
      </w:r>
      <w:r w:rsidR="00F241D3">
        <w:fldChar w:fldCharType="end"/>
      </w:r>
      <w:r w:rsidR="00160DA8">
        <w:t>.</w:t>
      </w:r>
    </w:p>
    <w:p w14:paraId="1632ED82" w14:textId="77777777" w:rsidR="006A7A2F" w:rsidRDefault="00A51CCB" w:rsidP="00A51CCB">
      <w:pPr>
        <w:spacing w:after="0"/>
        <w:jc w:val="center"/>
        <w:rPr>
          <w:szCs w:val="22"/>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p>
    <w:p w14:paraId="30553222" w14:textId="76DFF226" w:rsidR="00A51CCB" w:rsidRDefault="00A51CCB" w:rsidP="00A51CCB">
      <w:pPr>
        <w:jc w:val="both"/>
        <w:rPr>
          <w:bCs/>
          <w:iCs/>
          <w:lang w:eastAsia="zh-CN"/>
        </w:rPr>
      </w:pPr>
      <w:r>
        <w:rPr>
          <w:bCs/>
          <w:iCs/>
          <w:lang w:eastAsia="zh-CN"/>
        </w:rPr>
        <w:fldChar w:fldCharType="end"/>
      </w:r>
      <w:r w:rsidR="00B13035">
        <w:rPr>
          <w:bCs/>
          <w:iCs/>
          <w:lang w:eastAsia="zh-CN"/>
        </w:rPr>
        <w:fldChar w:fldCharType="begin"/>
      </w:r>
      <w:r w:rsidR="00B13035">
        <w:rPr>
          <w:bCs/>
          <w:iCs/>
          <w:lang w:eastAsia="zh-CN"/>
        </w:rPr>
        <w:instrText xml:space="preserve"> REF _Ref127529341 \h </w:instrText>
      </w:r>
      <w:r w:rsidR="00B13035">
        <w:rPr>
          <w:bCs/>
          <w:iCs/>
          <w:lang w:eastAsia="zh-CN"/>
        </w:rPr>
      </w:r>
      <w:r w:rsidR="00B13035">
        <w:rPr>
          <w:bCs/>
          <w:iCs/>
          <w:lang w:eastAsia="zh-CN"/>
        </w:rPr>
        <w:fldChar w:fldCharType="separate"/>
      </w:r>
      <w:r w:rsidR="006A7A2F" w:rsidRPr="00341BB3">
        <w:rPr>
          <w:szCs w:val="22"/>
        </w:rPr>
        <w:t xml:space="preserve">Table </w:t>
      </w:r>
      <w:r w:rsidR="006A7A2F">
        <w:rPr>
          <w:noProof/>
          <w:szCs w:val="22"/>
        </w:rPr>
        <w:t>3</w:t>
      </w:r>
      <w:r w:rsidR="00B13035">
        <w:rPr>
          <w:bCs/>
          <w:iCs/>
          <w:lang w:eastAsia="zh-CN"/>
        </w:rPr>
        <w:fldChar w:fldCharType="end"/>
      </w:r>
      <w:r>
        <w:rPr>
          <w:bCs/>
          <w:iCs/>
          <w:lang w:eastAsia="zh-CN"/>
        </w:rPr>
        <w:t xml:space="preserve"> also demonstrate</w:t>
      </w:r>
      <w:r w:rsidR="00767F60">
        <w:rPr>
          <w:bCs/>
          <w:iCs/>
          <w:lang w:eastAsia="zh-CN"/>
        </w:rPr>
        <w:t>s</w:t>
      </w:r>
      <w:r>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Pr>
          <w:bCs/>
          <w:iCs/>
          <w:lang w:eastAsia="zh-CN"/>
        </w:rPr>
        <w:t xml:space="preserve"> </w:t>
      </w:r>
      <w:r w:rsidR="00F1023C">
        <w:rPr>
          <w:bCs/>
          <w:iCs/>
          <w:lang w:eastAsia="zh-CN"/>
        </w:rPr>
        <w:t>F</w:t>
      </w:r>
      <w:r>
        <w:rPr>
          <w:bCs/>
          <w:iCs/>
          <w:lang w:eastAsia="zh-CN"/>
        </w:rPr>
        <w:t xml:space="preserve">or </w:t>
      </w:r>
      <w:r w:rsidRPr="00461CD9">
        <w:rPr>
          <w:bCs/>
          <w:iCs/>
          <w:lang w:eastAsia="zh-CN"/>
        </w:rPr>
        <w:t xml:space="preserve">LSTM model, </w:t>
      </w:r>
      <w:r>
        <w:rPr>
          <w:bCs/>
          <w:iCs/>
          <w:lang w:eastAsia="zh-CN"/>
        </w:rPr>
        <w:t xml:space="preserve">we didn’t observe </w:t>
      </w:r>
      <w:r w:rsidR="00F1023C">
        <w:rPr>
          <w:bCs/>
          <w:iCs/>
          <w:lang w:eastAsia="zh-CN"/>
        </w:rPr>
        <w:t>any</w:t>
      </w:r>
      <w:r w:rsidRPr="00461CD9">
        <w:rPr>
          <w:bCs/>
          <w:iCs/>
          <w:lang w:eastAsia="zh-CN"/>
        </w:rPr>
        <w:t xml:space="preserve"> gain</w:t>
      </w:r>
      <w:r>
        <w:rPr>
          <w:bCs/>
          <w:iCs/>
          <w:lang w:eastAsia="zh-CN"/>
        </w:rPr>
        <w:t xml:space="preserve"> by</w:t>
      </w:r>
      <w:r w:rsidRPr="00461CD9">
        <w:rPr>
          <w:bCs/>
          <w:iCs/>
          <w:lang w:eastAsia="zh-CN"/>
        </w:rPr>
        <w:t xml:space="preserve"> adding additional UE </w:t>
      </w:r>
      <w:r w:rsidR="00F1023C">
        <w:rPr>
          <w:bCs/>
          <w:iCs/>
          <w:lang w:eastAsia="zh-CN"/>
        </w:rPr>
        <w:t xml:space="preserve">angle </w:t>
      </w:r>
      <w:r w:rsidRPr="00461CD9">
        <w:rPr>
          <w:bCs/>
          <w:iCs/>
          <w:lang w:eastAsia="zh-CN"/>
        </w:rPr>
        <w:t>information directly to the input of the model</w:t>
      </w:r>
      <w:r>
        <w:rPr>
          <w:bCs/>
          <w:iCs/>
          <w:lang w:eastAsia="zh-CN"/>
        </w:rPr>
        <w:t>,</w:t>
      </w:r>
      <w:r w:rsidRPr="00461CD9">
        <w:rPr>
          <w:bCs/>
          <w:iCs/>
          <w:lang w:eastAsia="zh-CN"/>
        </w:rPr>
        <w:t xml:space="preserve"> compar</w:t>
      </w:r>
      <w:r>
        <w:rPr>
          <w:bCs/>
          <w:iCs/>
          <w:lang w:eastAsia="zh-CN"/>
        </w:rPr>
        <w:t>ing</w:t>
      </w:r>
      <w:r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Pr="00461CD9">
        <w:rPr>
          <w:bCs/>
          <w:iCs/>
          <w:lang w:eastAsia="zh-CN"/>
        </w:rPr>
        <w:t>information</w:t>
      </w:r>
      <w:r>
        <w:rPr>
          <w:bCs/>
          <w:iCs/>
          <w:lang w:eastAsia="zh-CN"/>
        </w:rPr>
        <w:t xml:space="preserve">. </w:t>
      </w:r>
      <w:r w:rsidR="00B51B03">
        <w:rPr>
          <w:bCs/>
          <w:iCs/>
          <w:lang w:eastAsia="zh-CN"/>
        </w:rPr>
        <w:t xml:space="preserve">For Transformer, the </w:t>
      </w:r>
      <w:r w:rsidR="00FE38D2">
        <w:rPr>
          <w:bCs/>
          <w:iCs/>
          <w:lang w:eastAsia="zh-CN"/>
        </w:rPr>
        <w:t>Top-K/1</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Pr>
          <w:bCs/>
          <w:iCs/>
          <w:lang w:eastAsia="zh-CN"/>
        </w:rPr>
        <w:t>The reason may be that the best beam indices obtained in the observation window already contains the information of the UE’s angle to the gNB.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drawing>
                <wp:inline distT="0" distB="0" distL="0" distR="0" wp14:anchorId="40D91D41" wp14:editId="7290C596">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9792" cy="1910030"/>
                          </a:xfrm>
                          <a:prstGeom prst="rect">
                            <a:avLst/>
                          </a:prstGeom>
                          <a:noFill/>
                        </pic:spPr>
                      </pic:pic>
                    </a:graphicData>
                  </a:graphic>
                </wp:inline>
              </w:drawing>
            </w:r>
          </w:p>
        </w:tc>
      </w:tr>
    </w:tbl>
    <w:p w14:paraId="3ACF8C7F" w14:textId="307D974F" w:rsidR="00727902" w:rsidRPr="00727902" w:rsidRDefault="00727902" w:rsidP="00727902">
      <w:pPr>
        <w:pStyle w:val="Caption"/>
        <w:tabs>
          <w:tab w:val="left" w:pos="498"/>
          <w:tab w:val="center" w:pos="4820"/>
        </w:tabs>
        <w:jc w:val="center"/>
      </w:pPr>
      <w:bookmarkStart w:id="15" w:name="_Ref110957508"/>
      <w:r w:rsidRPr="00412B7D">
        <w:t xml:space="preserve">Figure </w:t>
      </w:r>
      <w:r w:rsidRPr="00412B7D">
        <w:fldChar w:fldCharType="begin"/>
      </w:r>
      <w:r w:rsidRPr="00412B7D">
        <w:instrText xml:space="preserve"> SEQ Figure \* ARABIC </w:instrText>
      </w:r>
      <w:r w:rsidRPr="00412B7D">
        <w:fldChar w:fldCharType="separate"/>
      </w:r>
      <w:r w:rsidR="006A7A2F">
        <w:rPr>
          <w:noProof/>
        </w:rPr>
        <w:t>5</w:t>
      </w:r>
      <w:r w:rsidRPr="00412B7D">
        <w:fldChar w:fldCharType="end"/>
      </w:r>
      <w:bookmarkEnd w:id="15"/>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16" w:name="_Ref115310326"/>
    </w:p>
    <w:p w14:paraId="4F7121CF" w14:textId="24F353DF" w:rsidR="00A51CCB" w:rsidRPr="00C039D9" w:rsidRDefault="00596074" w:rsidP="00A51CCB">
      <w:pPr>
        <w:spacing w:after="0"/>
        <w:jc w:val="center"/>
        <w:rPr>
          <w:lang w:val="en-GB"/>
        </w:rPr>
      </w:pPr>
      <w:bookmarkStart w:id="17" w:name="_Ref127529341"/>
      <w:bookmarkEnd w:id="16"/>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3</w:t>
      </w:r>
      <w:r>
        <w:fldChar w:fldCharType="end"/>
      </w:r>
      <w:bookmarkEnd w:id="17"/>
      <w:r w:rsidR="00A51CCB" w:rsidRPr="00341BB3">
        <w:rPr>
          <w:noProof/>
          <w:szCs w:val="22"/>
        </w:rPr>
        <w:t>:</w:t>
      </w:r>
      <w:r w:rsidR="00A51CCB" w:rsidRPr="00A7452A">
        <w:rPr>
          <w:lang w:val="en-GB"/>
        </w:rPr>
        <w:t xml:space="preserve"> </w:t>
      </w:r>
      <w:r w:rsidR="00A51CCB">
        <w:rPr>
          <w:lang w:val="en-GB"/>
        </w:rPr>
        <w:t xml:space="preserve">The temporal beam prediction with additional UE </w:t>
      </w:r>
      <w:r w:rsidR="00BD6E13">
        <w:rPr>
          <w:lang w:val="en-GB"/>
        </w:rPr>
        <w:t>angle</w:t>
      </w:r>
      <w:r w:rsidR="00A51CCB">
        <w:rPr>
          <w:lang w:val="en-GB"/>
        </w:rPr>
        <w:t xml:space="preserve"> information evaluation results (Observation window </w:t>
      </w:r>
      <w:r w:rsidR="005061CB">
        <w:rPr>
          <w:lang w:val="en-GB"/>
        </w:rPr>
        <w:t>= 12, Prediction window size = 2</w:t>
      </w:r>
      <w:r w:rsidR="00A51CCB">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5D75BA3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08754F76"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17760AEE"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001A3DB7">
              <w:rPr>
                <w:b/>
                <w:bCs/>
              </w:rPr>
              <w:t>/1</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577009CB" w:rsidR="00A51CCB" w:rsidRDefault="00A51CCB" w:rsidP="00A51CCB">
      <w:pPr>
        <w:jc w:val="both"/>
        <w:rPr>
          <w:b/>
          <w:iCs/>
          <w:lang w:eastAsia="zh-CN"/>
        </w:rPr>
      </w:pPr>
      <w:r w:rsidRPr="00573C55">
        <w:rPr>
          <w:b/>
          <w:iCs/>
          <w:lang w:eastAsia="zh-CN"/>
        </w:rPr>
        <w:t>Observation</w:t>
      </w:r>
      <w:r w:rsidR="00414B30">
        <w:rPr>
          <w:b/>
          <w:iCs/>
          <w:lang w:eastAsia="zh-CN"/>
        </w:rPr>
        <w:t xml:space="preserve"> </w:t>
      </w:r>
      <w:r w:rsidR="00243AA0">
        <w:rPr>
          <w:b/>
          <w:iCs/>
          <w:lang w:eastAsia="zh-CN"/>
        </w:rPr>
        <w:t>2</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Spatial beam prediction</w:t>
      </w:r>
    </w:p>
    <w:p w14:paraId="32723EAA" w14:textId="49B887C0"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6A7A2F" w:rsidRPr="00526DAC">
        <w:t xml:space="preserve">Figure </w:t>
      </w:r>
      <w:r w:rsidR="006A7A2F">
        <w:rPr>
          <w:noProof/>
        </w:rPr>
        <w:t>6</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FE38D2">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6A7A2F">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311DEDB4" w:rsidR="00AB73B6" w:rsidRDefault="00BA540E" w:rsidP="000B3D5F">
      <w:pPr>
        <w:jc w:val="center"/>
        <w:rPr>
          <w:lang w:val="en-GB"/>
        </w:rPr>
      </w:pPr>
      <w:r>
        <w:rPr>
          <w:noProof/>
          <w:lang w:val="en-GB"/>
        </w:rPr>
        <w:drawing>
          <wp:inline distT="0" distB="0" distL="0" distR="0" wp14:anchorId="7051388B" wp14:editId="6BE38196">
            <wp:extent cx="2232561" cy="12229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4481" cy="1245901"/>
                    </a:xfrm>
                    <a:prstGeom prst="rect">
                      <a:avLst/>
                    </a:prstGeom>
                    <a:noFill/>
                  </pic:spPr>
                </pic:pic>
              </a:graphicData>
            </a:graphic>
          </wp:inline>
        </w:drawing>
      </w:r>
    </w:p>
    <w:p w14:paraId="4772A145" w14:textId="1C421DDC" w:rsidR="00B25D21" w:rsidRPr="00526DAC" w:rsidRDefault="00221E8B" w:rsidP="00526DAC">
      <w:pPr>
        <w:pStyle w:val="Caption"/>
        <w:tabs>
          <w:tab w:val="left" w:pos="498"/>
          <w:tab w:val="center" w:pos="4820"/>
        </w:tabs>
        <w:jc w:val="center"/>
      </w:pPr>
      <w:bookmarkStart w:id="18" w:name="_Ref110957530"/>
      <w:r w:rsidRPr="00526DAC">
        <w:t xml:space="preserve">Figure </w:t>
      </w:r>
      <w:r w:rsidRPr="00526DAC">
        <w:fldChar w:fldCharType="begin"/>
      </w:r>
      <w:r w:rsidRPr="00526DAC">
        <w:instrText xml:space="preserve"> SEQ Figure \* ARABIC </w:instrText>
      </w:r>
      <w:r w:rsidRPr="00526DAC">
        <w:fldChar w:fldCharType="separate"/>
      </w:r>
      <w:r w:rsidR="006A7A2F">
        <w:rPr>
          <w:noProof/>
        </w:rPr>
        <w:t>6</w:t>
      </w:r>
      <w:r w:rsidRPr="00526DAC">
        <w:fldChar w:fldCharType="end"/>
      </w:r>
      <w:bookmarkEnd w:id="18"/>
      <w:r w:rsidRPr="00526DAC">
        <w:t xml:space="preserve">: </w:t>
      </w:r>
      <w:r w:rsidR="0091424B" w:rsidRPr="00526DAC">
        <w:t>the objective of the spatial beam prediction task</w:t>
      </w:r>
    </w:p>
    <w:p w14:paraId="066155A7" w14:textId="7F1AFCEE" w:rsidR="00880A8A" w:rsidRDefault="00880A8A" w:rsidP="001D2207">
      <w:pPr>
        <w:pStyle w:val="Heading4"/>
        <w:numPr>
          <w:ilvl w:val="2"/>
          <w:numId w:val="1"/>
        </w:numPr>
        <w:rPr>
          <w:rFonts w:ascii="Times New Roman" w:hAnsi="Times New Roman"/>
          <w:szCs w:val="24"/>
        </w:rPr>
      </w:pPr>
      <w:bookmarkStart w:id="19" w:name="_Ref127530411"/>
      <w:bookmarkStart w:id="20" w:name="_Hlk115370470"/>
      <w:r w:rsidRPr="0030715B">
        <w:rPr>
          <w:rFonts w:ascii="Times New Roman" w:hAnsi="Times New Roman"/>
          <w:szCs w:val="24"/>
        </w:rPr>
        <w:t xml:space="preserve">Spatial beam prediction </w:t>
      </w:r>
      <w:r>
        <w:rPr>
          <w:rFonts w:ascii="Times New Roman" w:hAnsi="Times New Roman"/>
          <w:szCs w:val="24"/>
        </w:rPr>
        <w:t>for the best Tx beam</w:t>
      </w:r>
      <w:bookmarkEnd w:id="19"/>
      <w:r w:rsidRPr="0030715B">
        <w:rPr>
          <w:rFonts w:ascii="Times New Roman" w:hAnsi="Times New Roman"/>
          <w:szCs w:val="24"/>
        </w:rPr>
        <w:t xml:space="preserve"> </w:t>
      </w:r>
    </w:p>
    <w:p w14:paraId="4843C069" w14:textId="022064DE" w:rsidR="006868A2" w:rsidRDefault="00041BAD" w:rsidP="001D2207">
      <w:pPr>
        <w:jc w:val="both"/>
        <w:rPr>
          <w:lang w:eastAsia="zh-CN"/>
        </w:rPr>
      </w:pPr>
      <w:r>
        <w:rPr>
          <w:lang w:val="en-GB"/>
        </w:rPr>
        <w:t>In our AI/ML model design for s</w:t>
      </w:r>
      <w:r w:rsidRPr="007E1A5C">
        <w:rPr>
          <w:lang w:val="en-GB"/>
        </w:rPr>
        <w:t>patial beam prediction for the best Tx beam</w:t>
      </w:r>
      <w:r w:rsidR="00530B6B">
        <w:rPr>
          <w:lang w:val="en-GB"/>
        </w:rPr>
        <w:t>,</w:t>
      </w:r>
      <w:r>
        <w:rPr>
          <w:lang w:val="en-GB"/>
        </w:rPr>
        <w:t xml:space="preserve"> </w:t>
      </w:r>
      <w:r w:rsidR="00530B6B">
        <w:rPr>
          <w:lang w:val="en-GB"/>
        </w:rPr>
        <w:t>t</w:t>
      </w:r>
      <w:r>
        <w:rPr>
          <w:lang w:val="en-GB"/>
        </w:rPr>
        <w:t>he input to the model is the RSRP measurements of the beams in</w:t>
      </w:r>
      <w:r w:rsidRPr="000846A6">
        <w:rPr>
          <w:lang w:val="en-GB"/>
        </w:rPr>
        <w:t xml:space="preserve"> </w:t>
      </w:r>
      <w:r>
        <w:rPr>
          <w:lang w:val="en-GB"/>
        </w:rPr>
        <w:t>Set B. The output of the AI/ML model is the probability of each beam in Set A to be the best beam for the current time instance, from which we will calculate the Top-K beam indices among Set A</w:t>
      </w:r>
      <w:r>
        <w:rPr>
          <w:lang w:eastAsia="zh-CN"/>
        </w:rPr>
        <w:t xml:space="preserve">, as shown in </w:t>
      </w:r>
      <w:r>
        <w:rPr>
          <w:lang w:eastAsia="zh-CN"/>
        </w:rPr>
        <w:fldChar w:fldCharType="begin"/>
      </w:r>
      <w:r>
        <w:rPr>
          <w:lang w:eastAsia="zh-CN"/>
        </w:rPr>
        <w:instrText xml:space="preserve"> REF _Ref110957538 \h </w:instrText>
      </w:r>
      <w:r>
        <w:rPr>
          <w:lang w:eastAsia="zh-CN"/>
        </w:rPr>
      </w:r>
      <w:r>
        <w:rPr>
          <w:lang w:eastAsia="zh-CN"/>
        </w:rPr>
        <w:fldChar w:fldCharType="separate"/>
      </w:r>
      <w:r w:rsidR="006A7A2F" w:rsidRPr="00526DAC">
        <w:t xml:space="preserve">Figure </w:t>
      </w:r>
      <w:r w:rsidR="006A7A2F">
        <w:rPr>
          <w:noProof/>
        </w:rPr>
        <w:t>7</w:t>
      </w:r>
      <w:r>
        <w:rPr>
          <w:lang w:eastAsia="zh-CN"/>
        </w:rPr>
        <w:fldChar w:fldCharType="end"/>
      </w:r>
      <w:r>
        <w:rPr>
          <w:lang w:eastAsia="zh-CN"/>
        </w:rPr>
        <w:t xml:space="preserve">. </w:t>
      </w:r>
      <w:bookmarkStart w:id="21" w:name="_Hlk127288711"/>
      <w:r>
        <w:rPr>
          <w:lang w:eastAsia="zh-CN"/>
        </w:rPr>
        <w:t>We evaluate the spatial beam prediction performance</w:t>
      </w:r>
      <w:bookmarkEnd w:id="21"/>
      <w:r>
        <w:rPr>
          <w:lang w:eastAsia="zh-CN"/>
        </w:rPr>
        <w:t xml:space="preserve"> with two different machine learning models, DNN and Transformer.</w:t>
      </w:r>
    </w:p>
    <w:p w14:paraId="6A395FA6" w14:textId="77777777" w:rsidR="006868A2" w:rsidRDefault="006868A2" w:rsidP="001D2207">
      <w:pPr>
        <w:spacing w:after="0"/>
        <w:jc w:val="center"/>
        <w:rPr>
          <w:lang w:val="en-GB"/>
        </w:rPr>
      </w:pPr>
      <w:r>
        <w:rPr>
          <w:noProof/>
          <w:lang w:val="en-GB"/>
        </w:rPr>
        <w:drawing>
          <wp:inline distT="0" distB="0" distL="0" distR="0" wp14:anchorId="0CA133AF" wp14:editId="1BE72BC4">
            <wp:extent cx="1595094" cy="10806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6996" cy="1129367"/>
                    </a:xfrm>
                    <a:prstGeom prst="rect">
                      <a:avLst/>
                    </a:prstGeom>
                    <a:noFill/>
                  </pic:spPr>
                </pic:pic>
              </a:graphicData>
            </a:graphic>
          </wp:inline>
        </w:drawing>
      </w:r>
    </w:p>
    <w:p w14:paraId="36174589" w14:textId="3D113B4A" w:rsidR="006868A2" w:rsidRPr="00B36D12" w:rsidRDefault="006868A2" w:rsidP="001D2207">
      <w:pPr>
        <w:pStyle w:val="Caption"/>
        <w:tabs>
          <w:tab w:val="left" w:pos="498"/>
          <w:tab w:val="center" w:pos="4820"/>
        </w:tabs>
        <w:jc w:val="center"/>
      </w:pPr>
      <w:bookmarkStart w:id="22" w:name="_Ref110957538"/>
      <w:r w:rsidRPr="00526DAC">
        <w:t xml:space="preserve">Figure </w:t>
      </w:r>
      <w:r w:rsidRPr="00526DAC">
        <w:fldChar w:fldCharType="begin"/>
      </w:r>
      <w:r w:rsidRPr="00526DAC">
        <w:instrText xml:space="preserve"> SEQ Figure \* ARABIC </w:instrText>
      </w:r>
      <w:r w:rsidRPr="00526DAC">
        <w:fldChar w:fldCharType="separate"/>
      </w:r>
      <w:r w:rsidR="006A7A2F">
        <w:rPr>
          <w:noProof/>
        </w:rPr>
        <w:t>7</w:t>
      </w:r>
      <w:r w:rsidRPr="00526DAC">
        <w:fldChar w:fldCharType="end"/>
      </w:r>
      <w:bookmarkEnd w:id="22"/>
      <w:r w:rsidRPr="00526DAC">
        <w:t xml:space="preserve">: </w:t>
      </w:r>
      <w:r>
        <w:t>i</w:t>
      </w:r>
      <w:r w:rsidRPr="00526DAC">
        <w:t>llustration of ML model based spatial beam prediction</w:t>
      </w:r>
    </w:p>
    <w:p w14:paraId="49662BBA" w14:textId="35D377A1" w:rsidR="00041BAD" w:rsidRPr="006868A2" w:rsidRDefault="00041BAD" w:rsidP="001D2207">
      <w:pPr>
        <w:rPr>
          <w:lang w:val="en-GB"/>
        </w:rPr>
      </w:pPr>
    </w:p>
    <w:p w14:paraId="0637DCC9" w14:textId="4A658C6F" w:rsidR="006868A2" w:rsidRDefault="006868A2" w:rsidP="001D2207">
      <w:pPr>
        <w:pStyle w:val="Heading5"/>
        <w:numPr>
          <w:ilvl w:val="3"/>
          <w:numId w:val="1"/>
        </w:numPr>
        <w:rPr>
          <w:rFonts w:ascii="Times New Roman" w:hAnsi="Times New Roman"/>
          <w:szCs w:val="24"/>
        </w:rPr>
      </w:pPr>
      <w:bookmarkStart w:id="23" w:name="_Ref118476953"/>
      <w:bookmarkStart w:id="24" w:name="_Hlk118472424"/>
      <w:bookmarkEnd w:id="20"/>
      <w:r>
        <w:rPr>
          <w:rFonts w:ascii="Times New Roman" w:hAnsi="Times New Roman"/>
          <w:szCs w:val="24"/>
        </w:rPr>
        <w:t>Accuracy and system level performance</w:t>
      </w:r>
      <w:bookmarkEnd w:id="23"/>
    </w:p>
    <w:p w14:paraId="281DC77D" w14:textId="5108CD52" w:rsidR="006868A2" w:rsidRDefault="006868A2" w:rsidP="001D2207">
      <w:pPr>
        <w:jc w:val="both"/>
        <w:rPr>
          <w:szCs w:val="22"/>
        </w:rPr>
      </w:pPr>
      <w:r>
        <w:rPr>
          <w:lang w:val="en-GB"/>
        </w:rPr>
        <w:t xml:space="preserve">In this section, we provide the model accuracy and throughput analysis by comparing the performance of AI/ML beam management to both baseline options. To match the agreement made in RAN1#110b-e, we use 32 Tx beams </w:t>
      </w:r>
      <w:r w:rsidR="00BA31E9">
        <w:rPr>
          <w:lang w:val="en-GB"/>
        </w:rPr>
        <w:t xml:space="preserve">as </w:t>
      </w:r>
      <w:r>
        <w:rPr>
          <w:lang w:val="en-GB"/>
        </w:rPr>
        <w:t xml:space="preserve">Set A, </w:t>
      </w:r>
      <w:r w:rsidR="0015780A">
        <w:rPr>
          <w:lang w:val="en-GB"/>
        </w:rPr>
        <w:t>as</w:t>
      </w:r>
      <w:r>
        <w:rPr>
          <w:lang w:val="en-GB"/>
        </w:rPr>
        <w:t xml:space="preserve"> shown in </w:t>
      </w:r>
      <w:r>
        <w:rPr>
          <w:lang w:val="en-GB"/>
        </w:rPr>
        <w:fldChar w:fldCharType="begin"/>
      </w:r>
      <w:r>
        <w:rPr>
          <w:lang w:val="en-GB"/>
        </w:rPr>
        <w:instrText xml:space="preserve"> REF _Ref110957450 \h </w:instrText>
      </w:r>
      <w:r>
        <w:rPr>
          <w:lang w:val="en-GB"/>
        </w:rPr>
      </w:r>
      <w:r>
        <w:rPr>
          <w:lang w:val="en-GB"/>
        </w:rPr>
        <w:fldChar w:fldCharType="separate"/>
      </w:r>
      <w:r w:rsidR="006A7A2F" w:rsidRPr="00B61D99">
        <w:t xml:space="preserve">Figure </w:t>
      </w:r>
      <w:r w:rsidR="006A7A2F">
        <w:rPr>
          <w:noProof/>
        </w:rPr>
        <w:t>3</w:t>
      </w:r>
      <w:r>
        <w:rPr>
          <w:lang w:val="en-GB"/>
        </w:rPr>
        <w:fldChar w:fldCharType="end"/>
      </w:r>
      <w:r w:rsidR="0015780A">
        <w:rPr>
          <w:lang w:val="en-GB"/>
        </w:rPr>
        <w:t>.</w:t>
      </w:r>
      <w:r>
        <w:t xml:space="preserve"> We assume two UE panels, and the UE’s antenna layout is [M,N,P,M</w:t>
      </w:r>
      <w:r w:rsidRPr="00F6496A">
        <w:rPr>
          <w:vertAlign w:val="subscript"/>
        </w:rPr>
        <w:t>g</w:t>
      </w:r>
      <w:r>
        <w:t>,N</w:t>
      </w:r>
      <w:r w:rsidRPr="00F6496A">
        <w:rPr>
          <w:vertAlign w:val="subscript"/>
        </w:rPr>
        <w:t>g</w:t>
      </w:r>
      <w:r>
        <w:t>] = [1,4,2,1,2]. The rest of the parameters are aligned with</w:t>
      </w:r>
      <w:r>
        <w:rPr>
          <w:szCs w:val="22"/>
        </w:rPr>
        <w:t xml:space="preserve"> </w:t>
      </w:r>
      <w:r>
        <w:rPr>
          <w:szCs w:val="22"/>
        </w:rPr>
        <w:fldChar w:fldCharType="begin"/>
      </w:r>
      <w:r>
        <w:rPr>
          <w:szCs w:val="22"/>
        </w:rPr>
        <w:instrText xml:space="preserve"> REF _Ref40286490 \h </w:instrText>
      </w:r>
      <w:r>
        <w:rPr>
          <w:szCs w:val="22"/>
        </w:rPr>
      </w:r>
      <w:r>
        <w:rPr>
          <w:szCs w:val="22"/>
        </w:rPr>
        <w:fldChar w:fldCharType="separate"/>
      </w:r>
      <w:r w:rsidR="006A7A2F" w:rsidRPr="003B39D8">
        <w:rPr>
          <w:szCs w:val="22"/>
        </w:rPr>
        <w:t xml:space="preserve">Table </w:t>
      </w:r>
      <w:r w:rsidR="006A7A2F">
        <w:rPr>
          <w:noProof/>
          <w:szCs w:val="22"/>
        </w:rPr>
        <w:t>14</w:t>
      </w:r>
      <w:r>
        <w:rPr>
          <w:szCs w:val="22"/>
        </w:rPr>
        <w:fldChar w:fldCharType="end"/>
      </w:r>
      <w:r>
        <w:rPr>
          <w:szCs w:val="22"/>
        </w:rPr>
        <w:t xml:space="preserve">. Set B of beams are </w:t>
      </w:r>
      <w:r>
        <w:rPr>
          <w:lang w:val="en-GB"/>
        </w:rPr>
        <w:t>evenly distributed across the spatial domain of beams in Set A</w:t>
      </w:r>
      <w:r>
        <w:rPr>
          <w:szCs w:val="22"/>
        </w:rPr>
        <w:t>, and 3 different sizes of Set B are tested: 4, 8, 16. The model evaluation results are shown in</w:t>
      </w:r>
      <w:r w:rsidR="003E06DF">
        <w:rPr>
          <w:szCs w:val="22"/>
        </w:rPr>
        <w:t xml:space="preserve"> </w:t>
      </w:r>
      <w:r w:rsidR="003E06DF">
        <w:rPr>
          <w:szCs w:val="22"/>
        </w:rPr>
        <w:fldChar w:fldCharType="begin"/>
      </w:r>
      <w:r w:rsidR="003E06DF">
        <w:rPr>
          <w:szCs w:val="22"/>
        </w:rPr>
        <w:instrText xml:space="preserve"> REF _Ref127529889 \h </w:instrText>
      </w:r>
      <w:r w:rsidR="003E06DF">
        <w:rPr>
          <w:szCs w:val="22"/>
        </w:rPr>
      </w:r>
      <w:r w:rsidR="003E06DF">
        <w:rPr>
          <w:szCs w:val="22"/>
        </w:rPr>
        <w:fldChar w:fldCharType="separate"/>
      </w:r>
      <w:r w:rsidR="006A7A2F" w:rsidRPr="00341BB3">
        <w:rPr>
          <w:szCs w:val="22"/>
        </w:rPr>
        <w:t xml:space="preserve">Table </w:t>
      </w:r>
      <w:r w:rsidR="006A7A2F">
        <w:rPr>
          <w:noProof/>
          <w:szCs w:val="22"/>
        </w:rPr>
        <w:t>4</w:t>
      </w:r>
      <w:r w:rsidR="003E06DF">
        <w:rPr>
          <w:szCs w:val="22"/>
        </w:rPr>
        <w:fldChar w:fldCharType="end"/>
      </w:r>
      <w:r>
        <w:rPr>
          <w:szCs w:val="22"/>
        </w:rPr>
        <w:t xml:space="preserve">, note that the reported RS overhead reduction in system performance is for Top-1 predicted beam. </w:t>
      </w:r>
    </w:p>
    <w:p w14:paraId="536249B8" w14:textId="48CC57C5" w:rsidR="005457E4"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3</w:t>
      </w:r>
      <w:r w:rsidRPr="0024500B">
        <w:rPr>
          <w:b/>
          <w:iCs/>
          <w:lang w:eastAsia="zh-CN"/>
        </w:rPr>
        <w:t xml:space="preserve">: </w:t>
      </w:r>
      <w:r w:rsidR="005457E4">
        <w:rPr>
          <w:b/>
          <w:iCs/>
          <w:lang w:eastAsia="zh-CN"/>
        </w:rPr>
        <w:t xml:space="preserve">When size of Set B is </w:t>
      </w:r>
      <w:r w:rsidR="005457E4" w:rsidRPr="005457E4">
        <w:rPr>
          <w:b/>
          <w:iCs/>
          <w:lang w:eastAsia="zh-CN"/>
        </w:rPr>
        <w:t>1/</w:t>
      </w:r>
      <w:r w:rsidR="0095234E">
        <w:rPr>
          <w:b/>
          <w:iCs/>
          <w:lang w:eastAsia="zh-CN"/>
        </w:rPr>
        <w:t>8</w:t>
      </w:r>
      <w:r w:rsidR="005457E4" w:rsidRPr="005457E4">
        <w:rPr>
          <w:b/>
          <w:iCs/>
          <w:lang w:eastAsia="zh-CN"/>
        </w:rPr>
        <w:t xml:space="preserve"> of </w:t>
      </w:r>
      <w:r w:rsidR="005457E4">
        <w:rPr>
          <w:b/>
          <w:iCs/>
          <w:lang w:eastAsia="zh-CN"/>
        </w:rPr>
        <w:t xml:space="preserve">size of </w:t>
      </w:r>
      <w:r w:rsidR="005457E4" w:rsidRPr="005457E4">
        <w:rPr>
          <w:b/>
          <w:iCs/>
          <w:lang w:eastAsia="zh-CN"/>
        </w:rPr>
        <w:t>Set A</w:t>
      </w:r>
      <w:r w:rsidR="0095234E">
        <w:rPr>
          <w:b/>
          <w:iCs/>
          <w:lang w:eastAsia="zh-CN"/>
        </w:rPr>
        <w:t xml:space="preserve"> and Set B is a subset of Set A, both AI/ML models can reach </w:t>
      </w:r>
      <w:r w:rsidR="0095234E" w:rsidRPr="0095234E">
        <w:rPr>
          <w:b/>
          <w:iCs/>
          <w:lang w:eastAsia="zh-CN"/>
        </w:rPr>
        <w:t>achieve</w:t>
      </w:r>
      <w:r w:rsidR="0095234E">
        <w:rPr>
          <w:b/>
          <w:iCs/>
          <w:lang w:eastAsia="zh-CN"/>
        </w:rPr>
        <w:t xml:space="preserve"> above 40% </w:t>
      </w:r>
      <w:r w:rsidR="0095234E" w:rsidRPr="0095234E">
        <w:rPr>
          <w:b/>
          <w:iCs/>
          <w:lang w:eastAsia="zh-CN"/>
        </w:rPr>
        <w:t>beam prediction accuracy of Top-1 DL Tx beam</w:t>
      </w:r>
      <w:r w:rsidR="0095234E">
        <w:rPr>
          <w:b/>
          <w:iCs/>
          <w:lang w:eastAsia="zh-CN"/>
        </w:rPr>
        <w:t xml:space="preserve">, and above 60% </w:t>
      </w:r>
      <w:r w:rsidR="0095234E" w:rsidRPr="0095234E">
        <w:rPr>
          <w:b/>
          <w:iCs/>
          <w:lang w:eastAsia="zh-CN"/>
        </w:rPr>
        <w:t>beam prediction accuracy of Top-</w:t>
      </w:r>
      <w:r w:rsidR="0095234E">
        <w:rPr>
          <w:b/>
          <w:iCs/>
          <w:lang w:eastAsia="zh-CN"/>
        </w:rPr>
        <w:t>2/1</w:t>
      </w:r>
      <w:r w:rsidR="0095234E" w:rsidRPr="0095234E">
        <w:rPr>
          <w:b/>
          <w:iCs/>
          <w:lang w:eastAsia="zh-CN"/>
        </w:rPr>
        <w:t xml:space="preserve"> DL Tx beam</w:t>
      </w:r>
      <w:r w:rsidR="0095234E">
        <w:rPr>
          <w:b/>
          <w:iCs/>
          <w:lang w:eastAsia="zh-CN"/>
        </w:rPr>
        <w:t>s. The average L1-RSRP difference is less than 4dB.</w:t>
      </w:r>
    </w:p>
    <w:p w14:paraId="3BEAE246" w14:textId="6B8AE720" w:rsidR="0095234E" w:rsidRDefault="006868A2" w:rsidP="0095234E">
      <w:pPr>
        <w:jc w:val="both"/>
        <w:rPr>
          <w:b/>
          <w:iCs/>
          <w:lang w:eastAsia="zh-CN"/>
        </w:rPr>
      </w:pPr>
      <w:r w:rsidRPr="0024500B">
        <w:rPr>
          <w:b/>
          <w:iCs/>
          <w:lang w:eastAsia="zh-CN"/>
        </w:rPr>
        <w:lastRenderedPageBreak/>
        <w:t>Observation</w:t>
      </w:r>
      <w:r>
        <w:rPr>
          <w:b/>
          <w:iCs/>
          <w:lang w:eastAsia="zh-CN"/>
        </w:rPr>
        <w:t xml:space="preserve"> </w:t>
      </w:r>
      <w:r w:rsidR="00E9477A">
        <w:rPr>
          <w:b/>
          <w:iCs/>
          <w:lang w:eastAsia="zh-CN"/>
        </w:rPr>
        <w:t>4</w:t>
      </w:r>
      <w:r w:rsidRPr="0024500B">
        <w:rPr>
          <w:b/>
          <w:iCs/>
          <w:lang w:eastAsia="zh-CN"/>
        </w:rPr>
        <w:t xml:space="preserve">: </w:t>
      </w:r>
      <w:r w:rsidR="0095234E">
        <w:rPr>
          <w:b/>
          <w:iCs/>
          <w:lang w:eastAsia="zh-CN"/>
        </w:rPr>
        <w:t xml:space="preserve">When size of Set B is </w:t>
      </w:r>
      <w:r w:rsidR="0095234E" w:rsidRPr="005457E4">
        <w:rPr>
          <w:b/>
          <w:iCs/>
          <w:lang w:eastAsia="zh-CN"/>
        </w:rPr>
        <w:t>1/</w:t>
      </w:r>
      <w:r w:rsidR="00A51844">
        <w:rPr>
          <w:b/>
          <w:iCs/>
          <w:lang w:eastAsia="zh-CN"/>
        </w:rPr>
        <w:t>4</w:t>
      </w:r>
      <w:r w:rsidR="0095234E" w:rsidRPr="005457E4">
        <w:rPr>
          <w:b/>
          <w:iCs/>
          <w:lang w:eastAsia="zh-CN"/>
        </w:rPr>
        <w:t xml:space="preserve"> of </w:t>
      </w:r>
      <w:r w:rsidR="0095234E">
        <w:rPr>
          <w:b/>
          <w:iCs/>
          <w:lang w:eastAsia="zh-CN"/>
        </w:rPr>
        <w:t xml:space="preserve">size of </w:t>
      </w:r>
      <w:r w:rsidR="0095234E" w:rsidRPr="005457E4">
        <w:rPr>
          <w:b/>
          <w:iCs/>
          <w:lang w:eastAsia="zh-CN"/>
        </w:rPr>
        <w:t>Set A</w:t>
      </w:r>
      <w:r w:rsidR="0095234E">
        <w:rPr>
          <w:b/>
          <w:iCs/>
          <w:lang w:eastAsia="zh-CN"/>
        </w:rPr>
        <w:t xml:space="preserve"> and Set B is a subset of Set A, </w:t>
      </w:r>
      <w:r w:rsidR="00A51844">
        <w:rPr>
          <w:b/>
          <w:iCs/>
          <w:lang w:eastAsia="zh-CN"/>
        </w:rPr>
        <w:t xml:space="preserve">the transformer model </w:t>
      </w:r>
      <w:r w:rsidR="0095234E">
        <w:rPr>
          <w:b/>
          <w:iCs/>
          <w:lang w:eastAsia="zh-CN"/>
        </w:rPr>
        <w:t xml:space="preserve">can reach </w:t>
      </w:r>
      <w:r w:rsidR="00A51844">
        <w:rPr>
          <w:b/>
          <w:iCs/>
          <w:lang w:eastAsia="zh-CN"/>
        </w:rPr>
        <w:t>7</w:t>
      </w:r>
      <w:r w:rsidR="0095234E">
        <w:rPr>
          <w:b/>
          <w:iCs/>
          <w:lang w:eastAsia="zh-CN"/>
        </w:rPr>
        <w:t xml:space="preserve">0% </w:t>
      </w:r>
      <w:r w:rsidR="0095234E" w:rsidRPr="0095234E">
        <w:rPr>
          <w:b/>
          <w:iCs/>
          <w:lang w:eastAsia="zh-CN"/>
        </w:rPr>
        <w:t>beam prediction accuracy of Top-1 DL Tx beam</w:t>
      </w:r>
      <w:r w:rsidR="0095234E">
        <w:rPr>
          <w:b/>
          <w:iCs/>
          <w:lang w:eastAsia="zh-CN"/>
        </w:rPr>
        <w:t xml:space="preserve">, and above </w:t>
      </w:r>
      <w:r w:rsidR="00A51844">
        <w:rPr>
          <w:b/>
          <w:iCs/>
          <w:lang w:eastAsia="zh-CN"/>
        </w:rPr>
        <w:t>85</w:t>
      </w:r>
      <w:r w:rsidR="0095234E">
        <w:rPr>
          <w:b/>
          <w:iCs/>
          <w:lang w:eastAsia="zh-CN"/>
        </w:rPr>
        <w:t xml:space="preserve">% </w:t>
      </w:r>
      <w:r w:rsidR="0095234E" w:rsidRPr="0095234E">
        <w:rPr>
          <w:b/>
          <w:iCs/>
          <w:lang w:eastAsia="zh-CN"/>
        </w:rPr>
        <w:t>beam prediction accuracy of Top-</w:t>
      </w:r>
      <w:r w:rsidR="0095234E">
        <w:rPr>
          <w:b/>
          <w:iCs/>
          <w:lang w:eastAsia="zh-CN"/>
        </w:rPr>
        <w:t>2/1</w:t>
      </w:r>
      <w:r w:rsidR="0095234E" w:rsidRPr="0095234E">
        <w:rPr>
          <w:b/>
          <w:iCs/>
          <w:lang w:eastAsia="zh-CN"/>
        </w:rPr>
        <w:t xml:space="preserve"> DL Tx beam</w:t>
      </w:r>
      <w:r w:rsidR="0095234E">
        <w:rPr>
          <w:b/>
          <w:iCs/>
          <w:lang w:eastAsia="zh-CN"/>
        </w:rPr>
        <w:t xml:space="preserve">s. The average L1-RSRP difference is less than </w:t>
      </w:r>
      <w:r w:rsidR="00A51844">
        <w:rPr>
          <w:b/>
          <w:iCs/>
          <w:lang w:eastAsia="zh-CN"/>
        </w:rPr>
        <w:t xml:space="preserve">0.9 </w:t>
      </w:r>
      <w:r w:rsidR="0095234E">
        <w:rPr>
          <w:b/>
          <w:iCs/>
          <w:lang w:eastAsia="zh-CN"/>
        </w:rPr>
        <w:t>dB.</w:t>
      </w:r>
    </w:p>
    <w:p w14:paraId="662899B6" w14:textId="1985471C" w:rsidR="00D27D3B" w:rsidRDefault="00D27D3B" w:rsidP="00D27D3B">
      <w:pPr>
        <w:jc w:val="both"/>
        <w:rPr>
          <w:b/>
          <w:iCs/>
          <w:lang w:eastAsia="zh-CN"/>
        </w:rPr>
      </w:pPr>
      <w:r w:rsidRPr="0024500B">
        <w:rPr>
          <w:b/>
          <w:iCs/>
          <w:lang w:eastAsia="zh-CN"/>
        </w:rPr>
        <w:t>Observation</w:t>
      </w:r>
      <w:r>
        <w:rPr>
          <w:b/>
          <w:iCs/>
          <w:lang w:eastAsia="zh-CN"/>
        </w:rPr>
        <w:t xml:space="preserve"> </w:t>
      </w:r>
      <w:r w:rsidR="00E9477A">
        <w:rPr>
          <w:b/>
          <w:iCs/>
          <w:lang w:eastAsia="zh-CN"/>
        </w:rPr>
        <w:t>5</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88% </w:t>
      </w:r>
      <w:r w:rsidRPr="0095234E">
        <w:rPr>
          <w:b/>
          <w:iCs/>
          <w:lang w:eastAsia="zh-CN"/>
        </w:rPr>
        <w:t>beam prediction accuracy of Top-1 DL Tx beam</w:t>
      </w:r>
      <w:r>
        <w:rPr>
          <w:b/>
          <w:iCs/>
          <w:lang w:eastAsia="zh-CN"/>
        </w:rPr>
        <w:t xml:space="preserve">, and above 98%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w:t>
      </w:r>
      <w:r w:rsidR="00B1004B">
        <w:rPr>
          <w:b/>
          <w:iCs/>
          <w:lang w:eastAsia="zh-CN"/>
        </w:rPr>
        <w:t>1</w:t>
      </w:r>
      <w:r>
        <w:rPr>
          <w:b/>
          <w:iCs/>
          <w:lang w:eastAsia="zh-CN"/>
        </w:rPr>
        <w:t xml:space="preserve"> dB.</w:t>
      </w:r>
    </w:p>
    <w:p w14:paraId="4DC904F9" w14:textId="7C594657" w:rsidR="001B52D4" w:rsidRDefault="001B52D4" w:rsidP="00D27D3B">
      <w:pPr>
        <w:jc w:val="both"/>
        <w:rPr>
          <w:b/>
          <w:iCs/>
          <w:lang w:eastAsia="zh-CN"/>
        </w:rPr>
      </w:pPr>
      <w:r>
        <w:rPr>
          <w:rFonts w:hint="eastAsia"/>
          <w:b/>
          <w:iCs/>
          <w:lang w:eastAsia="zh-TW"/>
        </w:rPr>
        <w:t>P</w:t>
      </w:r>
      <w:r>
        <w:rPr>
          <w:b/>
          <w:iCs/>
          <w:lang w:eastAsia="zh-TW"/>
        </w:rPr>
        <w:t>roposal</w:t>
      </w:r>
      <w:r w:rsidR="005E0F59">
        <w:rPr>
          <w:b/>
          <w:iCs/>
          <w:lang w:eastAsia="zh-TW"/>
        </w:rPr>
        <w:t xml:space="preserve"> 2</w:t>
      </w:r>
      <w:r>
        <w:rPr>
          <w:b/>
          <w:iCs/>
          <w:lang w:eastAsia="zh-TW"/>
        </w:rPr>
        <w:t xml:space="preserve">: Support to include the case when </w:t>
      </w:r>
      <w:r>
        <w:rPr>
          <w:b/>
          <w:iCs/>
          <w:lang w:eastAsia="zh-CN"/>
        </w:rPr>
        <w:t xml:space="preserve">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for </w:t>
      </w:r>
      <w:r w:rsidRPr="001B52D4">
        <w:rPr>
          <w:b/>
          <w:iCs/>
          <w:lang w:eastAsia="zh-CN"/>
        </w:rPr>
        <w:t>BM-Case1 DL Tx beam prediction</w:t>
      </w:r>
      <w:r>
        <w:rPr>
          <w:b/>
          <w:iCs/>
          <w:lang w:eastAsia="zh-CN"/>
        </w:rPr>
        <w:t xml:space="preserve"> observations.</w:t>
      </w:r>
    </w:p>
    <w:p w14:paraId="1CD55DD6" w14:textId="1F9BF984" w:rsidR="006868A2" w:rsidRDefault="00B13035" w:rsidP="006868A2">
      <w:pPr>
        <w:jc w:val="center"/>
        <w:rPr>
          <w:szCs w:val="22"/>
        </w:rPr>
      </w:pPr>
      <w:bookmarkStart w:id="25" w:name="_Ref127529889"/>
      <w:bookmarkStart w:id="26" w:name="_Ref11847428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4</w:t>
      </w:r>
      <w:r>
        <w:fldChar w:fldCharType="end"/>
      </w:r>
      <w:bookmarkEnd w:id="25"/>
      <w:r w:rsidR="006868A2" w:rsidRPr="00341BB3">
        <w:rPr>
          <w:noProof/>
          <w:szCs w:val="22"/>
        </w:rPr>
        <w:t>:</w:t>
      </w:r>
      <w:r w:rsidR="006868A2">
        <w:rPr>
          <w:noProof/>
          <w:szCs w:val="22"/>
        </w:rPr>
        <w:t xml:space="preserve"> Model</w:t>
      </w:r>
      <w:r w:rsidR="006868A2" w:rsidRPr="00A7452A">
        <w:rPr>
          <w:lang w:val="en-GB"/>
        </w:rPr>
        <w:t xml:space="preserve"> </w:t>
      </w:r>
      <w:r w:rsidR="006868A2">
        <w:rPr>
          <w:lang w:val="en-GB"/>
        </w:rPr>
        <w:t>e</w:t>
      </w:r>
      <w:r w:rsidR="006868A2" w:rsidRPr="0071435C">
        <w:rPr>
          <w:lang w:val="en-GB"/>
        </w:rPr>
        <w:t>valuation results for BM-Case1 without model generalization for DL Tx beam prediction</w:t>
      </w:r>
      <w:bookmarkEnd w:id="26"/>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526"/>
        <w:gridCol w:w="427"/>
        <w:gridCol w:w="449"/>
        <w:gridCol w:w="1328"/>
        <w:gridCol w:w="724"/>
        <w:gridCol w:w="814"/>
        <w:gridCol w:w="631"/>
        <w:gridCol w:w="631"/>
        <w:gridCol w:w="629"/>
        <w:gridCol w:w="637"/>
        <w:gridCol w:w="712"/>
        <w:gridCol w:w="1215"/>
      </w:tblGrid>
      <w:tr w:rsidR="006868A2" w:rsidRPr="003E345B" w14:paraId="30B754ED" w14:textId="77777777" w:rsidTr="00CD7817">
        <w:trPr>
          <w:trHeight w:val="450"/>
        </w:trPr>
        <w:tc>
          <w:tcPr>
            <w:tcW w:w="741" w:type="pct"/>
            <w:gridSpan w:val="3"/>
            <w:vMerge w:val="restart"/>
            <w:shd w:val="clear" w:color="auto" w:fill="E7E6E6" w:themeFill="background2"/>
            <w:vAlign w:val="center"/>
          </w:tcPr>
          <w:p w14:paraId="407DAAD7" w14:textId="77777777" w:rsidR="006868A2" w:rsidRPr="003E345B" w:rsidRDefault="006868A2" w:rsidP="003119DC">
            <w:pPr>
              <w:spacing w:after="0"/>
              <w:jc w:val="center"/>
              <w:rPr>
                <w:rFonts w:eastAsia="Times New Roman"/>
                <w:sz w:val="20"/>
              </w:rPr>
            </w:pPr>
            <w:r w:rsidRPr="003E345B">
              <w:rPr>
                <w:rFonts w:eastAsia="Times New Roman"/>
                <w:sz w:val="20"/>
              </w:rPr>
              <w:t>Assumptions</w:t>
            </w:r>
          </w:p>
        </w:tc>
        <w:tc>
          <w:tcPr>
            <w:tcW w:w="455" w:type="pct"/>
            <w:gridSpan w:val="2"/>
            <w:vMerge w:val="restart"/>
            <w:shd w:val="clear" w:color="auto" w:fill="E7E6E6" w:themeFill="background2"/>
            <w:vAlign w:val="center"/>
          </w:tcPr>
          <w:p w14:paraId="300FDA9D" w14:textId="77777777" w:rsidR="006868A2" w:rsidRPr="003E345B" w:rsidRDefault="006868A2" w:rsidP="003119DC">
            <w:pPr>
              <w:spacing w:after="0"/>
              <w:jc w:val="center"/>
              <w:rPr>
                <w:rFonts w:eastAsia="Times New Roman"/>
                <w:sz w:val="20"/>
              </w:rPr>
            </w:pPr>
            <w:r w:rsidRPr="003E345B">
              <w:rPr>
                <w:rFonts w:eastAsia="Times New Roman"/>
                <w:sz w:val="20"/>
              </w:rPr>
              <w:t>AI/ML model Input/</w:t>
            </w:r>
          </w:p>
          <w:p w14:paraId="6B429113" w14:textId="77777777" w:rsidR="006868A2" w:rsidRPr="003E345B" w:rsidRDefault="006868A2"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73C47026" w14:textId="77777777" w:rsidR="006868A2" w:rsidRPr="003E345B" w:rsidRDefault="006868A2"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15" w:type="pct"/>
            <w:gridSpan w:val="6"/>
            <w:shd w:val="clear" w:color="auto" w:fill="E7E6E6" w:themeFill="background2"/>
            <w:vAlign w:val="center"/>
          </w:tcPr>
          <w:p w14:paraId="520F5186" w14:textId="77777777" w:rsidR="006868A2" w:rsidRPr="003E345B" w:rsidRDefault="006868A2" w:rsidP="003119DC">
            <w:pPr>
              <w:spacing w:after="0"/>
              <w:jc w:val="center"/>
              <w:rPr>
                <w:rFonts w:eastAsia="Times New Roman"/>
                <w:sz w:val="20"/>
              </w:rPr>
            </w:pPr>
            <w:r w:rsidRPr="003E345B">
              <w:rPr>
                <w:rFonts w:eastAsia="Times New Roman"/>
                <w:sz w:val="20"/>
              </w:rPr>
              <w:t>Evaluation results</w:t>
            </w:r>
          </w:p>
        </w:tc>
      </w:tr>
      <w:tr w:rsidR="006868A2" w:rsidRPr="003E345B" w14:paraId="30554916" w14:textId="77777777" w:rsidTr="00CD7817">
        <w:trPr>
          <w:trHeight w:val="450"/>
        </w:trPr>
        <w:tc>
          <w:tcPr>
            <w:tcW w:w="741" w:type="pct"/>
            <w:gridSpan w:val="3"/>
            <w:vMerge/>
            <w:shd w:val="clear" w:color="auto" w:fill="E7E6E6" w:themeFill="background2"/>
            <w:textDirection w:val="btLr"/>
            <w:vAlign w:val="center"/>
          </w:tcPr>
          <w:p w14:paraId="0441DA5F" w14:textId="77777777" w:rsidR="006868A2" w:rsidRPr="003E345B" w:rsidRDefault="006868A2" w:rsidP="003119DC">
            <w:pPr>
              <w:spacing w:after="0"/>
              <w:ind w:left="113" w:right="113"/>
              <w:jc w:val="center"/>
              <w:rPr>
                <w:rFonts w:eastAsia="Times New Roman"/>
                <w:sz w:val="20"/>
              </w:rPr>
            </w:pPr>
          </w:p>
        </w:tc>
        <w:tc>
          <w:tcPr>
            <w:tcW w:w="455" w:type="pct"/>
            <w:gridSpan w:val="2"/>
            <w:vMerge/>
            <w:shd w:val="clear" w:color="auto" w:fill="E7E6E6" w:themeFill="background2"/>
            <w:textDirection w:val="btLr"/>
            <w:vAlign w:val="center"/>
          </w:tcPr>
          <w:p w14:paraId="6D6332EB" w14:textId="77777777" w:rsidR="006868A2" w:rsidRPr="003E345B" w:rsidRDefault="006868A2"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11A55B5C" w14:textId="77777777" w:rsidR="006868A2" w:rsidRPr="003E345B" w:rsidRDefault="006868A2"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0FAE80D0" w14:textId="0C9FC332" w:rsidR="006868A2" w:rsidRPr="003E345B" w:rsidRDefault="006868A2"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4905B5E" w14:textId="77777777" w:rsidR="006868A2" w:rsidRPr="003E345B" w:rsidRDefault="006868A2" w:rsidP="003119DC">
            <w:pPr>
              <w:spacing w:after="0"/>
              <w:jc w:val="center"/>
              <w:rPr>
                <w:rFonts w:eastAsia="Times New Roman"/>
                <w:sz w:val="20"/>
              </w:rPr>
            </w:pPr>
            <w:r w:rsidRPr="003E345B">
              <w:rPr>
                <w:rFonts w:eastAsia="Times New Roman"/>
                <w:sz w:val="20"/>
              </w:rPr>
              <w:t>L1-RSRP Diff</w:t>
            </w:r>
          </w:p>
        </w:tc>
        <w:tc>
          <w:tcPr>
            <w:tcW w:w="632" w:type="pct"/>
            <w:shd w:val="clear" w:color="auto" w:fill="E7E6E6" w:themeFill="background2"/>
            <w:vAlign w:val="center"/>
          </w:tcPr>
          <w:p w14:paraId="210DFAA5" w14:textId="77777777" w:rsidR="006868A2" w:rsidRPr="003E345B" w:rsidRDefault="006868A2" w:rsidP="003119DC">
            <w:pPr>
              <w:spacing w:after="0"/>
              <w:jc w:val="center"/>
              <w:rPr>
                <w:rFonts w:eastAsia="Times New Roman"/>
                <w:sz w:val="20"/>
              </w:rPr>
            </w:pPr>
            <w:r w:rsidRPr="003E345B">
              <w:rPr>
                <w:rFonts w:eastAsia="Times New Roman"/>
                <w:sz w:val="20"/>
              </w:rPr>
              <w:t>System performance</w:t>
            </w:r>
          </w:p>
        </w:tc>
      </w:tr>
      <w:tr w:rsidR="006868A2" w:rsidRPr="003E345B" w14:paraId="59CD6EDB" w14:textId="77777777" w:rsidTr="00CD7817">
        <w:trPr>
          <w:cantSplit/>
          <w:trHeight w:val="2597"/>
        </w:trPr>
        <w:tc>
          <w:tcPr>
            <w:tcW w:w="234" w:type="pct"/>
            <w:textDirection w:val="btLr"/>
            <w:vAlign w:val="center"/>
          </w:tcPr>
          <w:p w14:paraId="52E18CDC"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31E5B2C8"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B</w:t>
            </w:r>
          </w:p>
        </w:tc>
        <w:tc>
          <w:tcPr>
            <w:tcW w:w="272" w:type="pct"/>
            <w:textDirection w:val="btLr"/>
            <w:vAlign w:val="center"/>
          </w:tcPr>
          <w:p w14:paraId="54087AD9"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Baseline schemes</w:t>
            </w:r>
          </w:p>
        </w:tc>
        <w:tc>
          <w:tcPr>
            <w:tcW w:w="222" w:type="pct"/>
            <w:shd w:val="clear" w:color="auto" w:fill="auto"/>
            <w:textDirection w:val="btLr"/>
            <w:vAlign w:val="center"/>
          </w:tcPr>
          <w:p w14:paraId="645DA8A7"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input</w:t>
            </w:r>
          </w:p>
        </w:tc>
        <w:tc>
          <w:tcPr>
            <w:tcW w:w="233" w:type="pct"/>
            <w:shd w:val="clear" w:color="auto" w:fill="auto"/>
            <w:textDirection w:val="btLr"/>
            <w:vAlign w:val="center"/>
          </w:tcPr>
          <w:p w14:paraId="781BF5F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63B8FD9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Short model description</w:t>
            </w:r>
          </w:p>
        </w:tc>
        <w:tc>
          <w:tcPr>
            <w:tcW w:w="376" w:type="pct"/>
            <w:shd w:val="clear" w:color="auto" w:fill="auto"/>
            <w:textDirection w:val="btLr"/>
            <w:vAlign w:val="center"/>
          </w:tcPr>
          <w:p w14:paraId="4AE6896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23" w:type="pct"/>
            <w:shd w:val="clear" w:color="auto" w:fill="auto"/>
            <w:textDirection w:val="btLr"/>
            <w:vAlign w:val="center"/>
          </w:tcPr>
          <w:p w14:paraId="09327A62" w14:textId="77777777" w:rsidR="006868A2" w:rsidRPr="003E345B" w:rsidRDefault="006868A2"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28" w:type="pct"/>
            <w:shd w:val="clear" w:color="auto" w:fill="auto"/>
            <w:textDirection w:val="btLr"/>
            <w:vAlign w:val="center"/>
          </w:tcPr>
          <w:p w14:paraId="708DB107" w14:textId="6A126244" w:rsidR="006868A2" w:rsidRPr="003E345B" w:rsidRDefault="006868A2" w:rsidP="003119DC">
            <w:pPr>
              <w:spacing w:after="0"/>
              <w:ind w:left="113" w:right="113"/>
              <w:jc w:val="center"/>
              <w:rPr>
                <w:rFonts w:eastAsia="Times New Roman"/>
                <w:sz w:val="20"/>
              </w:rPr>
            </w:pPr>
            <w:r w:rsidRPr="003E345B">
              <w:rPr>
                <w:rFonts w:eastAsia="Times New Roman"/>
                <w:sz w:val="20"/>
              </w:rPr>
              <w:t>Top-1 Accuracy</w:t>
            </w:r>
            <w:r w:rsidR="005A66EB">
              <w:rPr>
                <w:rFonts w:eastAsia="Times New Roman"/>
                <w:sz w:val="20"/>
              </w:rPr>
              <w:t xml:space="preserve"> </w:t>
            </w:r>
            <w:r w:rsidR="00787065" w:rsidRPr="003E345B">
              <w:rPr>
                <w:rFonts w:eastAsia="Times New Roman"/>
                <w:sz w:val="20"/>
              </w:rPr>
              <w:t>(%)</w:t>
            </w:r>
          </w:p>
        </w:tc>
        <w:tc>
          <w:tcPr>
            <w:tcW w:w="328" w:type="pct"/>
            <w:shd w:val="clear" w:color="auto" w:fill="auto"/>
            <w:textDirection w:val="btLr"/>
            <w:vAlign w:val="center"/>
          </w:tcPr>
          <w:p w14:paraId="06CD58ED" w14:textId="5E50C24A" w:rsidR="006868A2" w:rsidRPr="003E345B" w:rsidRDefault="006868A2"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27" w:type="pct"/>
            <w:shd w:val="clear" w:color="auto" w:fill="auto"/>
            <w:textDirection w:val="btLr"/>
            <w:vAlign w:val="center"/>
          </w:tcPr>
          <w:p w14:paraId="0ED9277C" w14:textId="5B3A66D3" w:rsidR="006868A2" w:rsidRPr="003E345B" w:rsidRDefault="006868A2"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31" w:type="pct"/>
            <w:shd w:val="clear" w:color="auto" w:fill="auto"/>
            <w:textDirection w:val="btLr"/>
            <w:vAlign w:val="center"/>
          </w:tcPr>
          <w:p w14:paraId="3BCC7A0B" w14:textId="6A87939A" w:rsidR="006868A2" w:rsidRPr="003E345B" w:rsidRDefault="006868A2"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70" w:type="pct"/>
            <w:shd w:val="clear" w:color="auto" w:fill="auto"/>
            <w:textDirection w:val="btLr"/>
            <w:vAlign w:val="center"/>
          </w:tcPr>
          <w:p w14:paraId="2E72C21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32" w:type="pct"/>
            <w:shd w:val="clear" w:color="auto" w:fill="auto"/>
            <w:textDirection w:val="btLr"/>
            <w:vAlign w:val="center"/>
          </w:tcPr>
          <w:p w14:paraId="038D2B94"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CD7817" w:rsidRPr="003E345B" w14:paraId="456392F6" w14:textId="77777777" w:rsidTr="00CD7817">
        <w:trPr>
          <w:cantSplit/>
          <w:trHeight w:val="320"/>
        </w:trPr>
        <w:tc>
          <w:tcPr>
            <w:tcW w:w="234" w:type="pct"/>
            <w:vMerge w:val="restart"/>
            <w:vAlign w:val="center"/>
          </w:tcPr>
          <w:p w14:paraId="3922BA33" w14:textId="77777777" w:rsidR="00CD7817" w:rsidRPr="003E345B" w:rsidRDefault="00CD7817" w:rsidP="00CD7817">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044E0CEC" w14:textId="77777777" w:rsidR="00CD7817" w:rsidRPr="003E345B" w:rsidRDefault="00CD7817" w:rsidP="00CD7817">
            <w:pPr>
              <w:spacing w:after="0"/>
              <w:jc w:val="center"/>
              <w:rPr>
                <w:rFonts w:eastAsia="Times New Roman"/>
                <w:sz w:val="20"/>
              </w:rPr>
            </w:pPr>
            <w:r w:rsidRPr="003E345B">
              <w:rPr>
                <w:rFonts w:eastAsia="Times New Roman"/>
                <w:sz w:val="20"/>
              </w:rPr>
              <w:t>4</w:t>
            </w:r>
          </w:p>
        </w:tc>
        <w:tc>
          <w:tcPr>
            <w:tcW w:w="272" w:type="pct"/>
            <w:vMerge w:val="restart"/>
            <w:textDirection w:val="btLr"/>
            <w:vAlign w:val="center"/>
          </w:tcPr>
          <w:p w14:paraId="41527DC5" w14:textId="77777777" w:rsidR="00CD7817" w:rsidRPr="003E345B" w:rsidRDefault="00CD7817" w:rsidP="00CD7817">
            <w:pPr>
              <w:spacing w:after="0"/>
              <w:ind w:right="113"/>
              <w:jc w:val="center"/>
              <w:rPr>
                <w:rFonts w:eastAsia="Times New Roman"/>
                <w:sz w:val="20"/>
              </w:rPr>
            </w:pPr>
            <w:r w:rsidRPr="003E345B">
              <w:rPr>
                <w:rFonts w:eastAsia="Times New Roman"/>
                <w:sz w:val="20"/>
              </w:rPr>
              <w:t>Option 1 (exhaustive)</w:t>
            </w:r>
          </w:p>
        </w:tc>
        <w:tc>
          <w:tcPr>
            <w:tcW w:w="222" w:type="pct"/>
            <w:vMerge w:val="restart"/>
            <w:shd w:val="clear" w:color="auto" w:fill="auto"/>
            <w:textDirection w:val="btLr"/>
            <w:vAlign w:val="center"/>
          </w:tcPr>
          <w:p w14:paraId="14AFC5B6" w14:textId="77777777" w:rsidR="00CD7817" w:rsidRPr="003E345B" w:rsidRDefault="00CD7817" w:rsidP="00CD7817">
            <w:pPr>
              <w:spacing w:after="0"/>
              <w:ind w:right="113"/>
              <w:jc w:val="center"/>
              <w:rPr>
                <w:rFonts w:eastAsia="Times New Roman"/>
                <w:sz w:val="20"/>
              </w:rPr>
            </w:pPr>
            <w:r w:rsidRPr="003E345B">
              <w:rPr>
                <w:rFonts w:eastAsia="Times New Roman"/>
                <w:sz w:val="20"/>
              </w:rPr>
              <w:t>L1- RSRPs of Set B</w:t>
            </w:r>
          </w:p>
        </w:tc>
        <w:tc>
          <w:tcPr>
            <w:tcW w:w="233" w:type="pct"/>
            <w:vMerge w:val="restart"/>
            <w:shd w:val="clear" w:color="auto" w:fill="auto"/>
            <w:textDirection w:val="btLr"/>
            <w:vAlign w:val="center"/>
          </w:tcPr>
          <w:p w14:paraId="3640941C" w14:textId="77777777" w:rsidR="00CD7817" w:rsidRPr="003E345B" w:rsidRDefault="00CD7817" w:rsidP="00CD7817">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667ECA77"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292A1E55" w14:textId="77777777" w:rsidR="00CD7817" w:rsidRPr="003541A7" w:rsidRDefault="00CD7817" w:rsidP="00CD7817">
            <w:pPr>
              <w:spacing w:after="0"/>
              <w:jc w:val="center"/>
              <w:rPr>
                <w:rFonts w:eastAsia="Times New Roman"/>
                <w:sz w:val="20"/>
              </w:rPr>
            </w:pPr>
            <w:r w:rsidRPr="003541A7">
              <w:rPr>
                <w:rFonts w:eastAsia="Times New Roman"/>
                <w:sz w:val="20"/>
              </w:rPr>
              <w:t>0.016</w:t>
            </w:r>
          </w:p>
        </w:tc>
        <w:tc>
          <w:tcPr>
            <w:tcW w:w="423" w:type="pct"/>
            <w:shd w:val="clear" w:color="auto" w:fill="E7E6E6" w:themeFill="background2"/>
            <w:vAlign w:val="center"/>
          </w:tcPr>
          <w:p w14:paraId="4FDA7A52" w14:textId="66C89844"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2</w:t>
            </w:r>
          </w:p>
        </w:tc>
        <w:tc>
          <w:tcPr>
            <w:tcW w:w="328" w:type="pct"/>
            <w:shd w:val="clear" w:color="auto" w:fill="E7E6E6" w:themeFill="background2"/>
            <w:vAlign w:val="center"/>
          </w:tcPr>
          <w:p w14:paraId="0B9374A8" w14:textId="08B8403E" w:rsidR="00CD7817" w:rsidRPr="00CD7817" w:rsidRDefault="00CD7817" w:rsidP="00CD7817">
            <w:pPr>
              <w:spacing w:after="0"/>
              <w:jc w:val="center"/>
              <w:rPr>
                <w:rFonts w:eastAsia="Times New Roman"/>
                <w:sz w:val="20"/>
              </w:rPr>
            </w:pPr>
            <w:r w:rsidRPr="00CD7817">
              <w:rPr>
                <w:rFonts w:hint="eastAsia"/>
                <w:color w:val="000000"/>
                <w:sz w:val="20"/>
              </w:rPr>
              <w:t xml:space="preserve">41.3 </w:t>
            </w:r>
          </w:p>
        </w:tc>
        <w:tc>
          <w:tcPr>
            <w:tcW w:w="328" w:type="pct"/>
            <w:shd w:val="clear" w:color="auto" w:fill="E7E6E6" w:themeFill="background2"/>
            <w:vAlign w:val="center"/>
          </w:tcPr>
          <w:p w14:paraId="32EF14D8" w14:textId="58C4AAD7" w:rsidR="00CD7817" w:rsidRPr="00CD7817" w:rsidRDefault="00CD7817" w:rsidP="00CD7817">
            <w:pPr>
              <w:spacing w:after="0"/>
              <w:jc w:val="center"/>
              <w:rPr>
                <w:rFonts w:eastAsia="Times New Roman"/>
                <w:sz w:val="20"/>
              </w:rPr>
            </w:pPr>
            <w:r w:rsidRPr="00CD7817">
              <w:rPr>
                <w:rFonts w:hint="eastAsia"/>
                <w:color w:val="000000"/>
                <w:sz w:val="20"/>
              </w:rPr>
              <w:t xml:space="preserve">60.2 </w:t>
            </w:r>
          </w:p>
        </w:tc>
        <w:tc>
          <w:tcPr>
            <w:tcW w:w="327" w:type="pct"/>
            <w:shd w:val="clear" w:color="auto" w:fill="E7E6E6" w:themeFill="background2"/>
            <w:vAlign w:val="center"/>
          </w:tcPr>
          <w:p w14:paraId="18FF64B5" w14:textId="6872C4E8" w:rsidR="00CD7817" w:rsidRPr="00CD7817" w:rsidRDefault="00CD7817" w:rsidP="00CD7817">
            <w:pPr>
              <w:spacing w:after="0"/>
              <w:jc w:val="center"/>
              <w:rPr>
                <w:rFonts w:eastAsia="Times New Roman"/>
                <w:sz w:val="20"/>
              </w:rPr>
            </w:pPr>
            <w:r w:rsidRPr="00CD7817">
              <w:rPr>
                <w:rFonts w:hint="eastAsia"/>
                <w:color w:val="000000"/>
                <w:sz w:val="20"/>
              </w:rPr>
              <w:t xml:space="preserve">71.0 </w:t>
            </w:r>
          </w:p>
        </w:tc>
        <w:tc>
          <w:tcPr>
            <w:tcW w:w="331" w:type="pct"/>
            <w:shd w:val="clear" w:color="auto" w:fill="E7E6E6" w:themeFill="background2"/>
            <w:vAlign w:val="center"/>
          </w:tcPr>
          <w:p w14:paraId="18C73D1D" w14:textId="0B394088" w:rsidR="00CD7817" w:rsidRPr="00CD7817" w:rsidRDefault="00CD7817" w:rsidP="00CD7817">
            <w:pPr>
              <w:spacing w:after="0"/>
              <w:jc w:val="center"/>
              <w:rPr>
                <w:rFonts w:eastAsia="Times New Roman"/>
                <w:sz w:val="20"/>
              </w:rPr>
            </w:pPr>
            <w:r w:rsidRPr="00CD7817">
              <w:rPr>
                <w:rFonts w:hint="eastAsia"/>
                <w:color w:val="000000"/>
                <w:sz w:val="20"/>
              </w:rPr>
              <w:t xml:space="preserve">82.8 </w:t>
            </w:r>
          </w:p>
        </w:tc>
        <w:tc>
          <w:tcPr>
            <w:tcW w:w="370" w:type="pct"/>
            <w:shd w:val="clear" w:color="auto" w:fill="E7E6E6" w:themeFill="background2"/>
            <w:vAlign w:val="center"/>
          </w:tcPr>
          <w:p w14:paraId="2E802E58" w14:textId="3632932F" w:rsidR="00CD7817" w:rsidRPr="00CD7817" w:rsidRDefault="00CD7817" w:rsidP="00CD7817">
            <w:pPr>
              <w:spacing w:after="0"/>
              <w:jc w:val="center"/>
              <w:rPr>
                <w:rFonts w:eastAsia="Times New Roman"/>
                <w:sz w:val="20"/>
              </w:rPr>
            </w:pPr>
            <w:r w:rsidRPr="00CD7817">
              <w:rPr>
                <w:rFonts w:hint="eastAsia"/>
                <w:color w:val="000000"/>
                <w:sz w:val="20"/>
              </w:rPr>
              <w:t xml:space="preserve">3.91 </w:t>
            </w:r>
          </w:p>
        </w:tc>
        <w:tc>
          <w:tcPr>
            <w:tcW w:w="632" w:type="pct"/>
            <w:shd w:val="clear" w:color="auto" w:fill="E7E6E6" w:themeFill="background2"/>
            <w:vAlign w:val="center"/>
          </w:tcPr>
          <w:p w14:paraId="067EB147" w14:textId="77777777" w:rsidR="00CD7817" w:rsidRPr="003541A7" w:rsidRDefault="00CD7817" w:rsidP="00CD7817">
            <w:pPr>
              <w:spacing w:after="0"/>
              <w:jc w:val="center"/>
              <w:rPr>
                <w:rFonts w:eastAsia="Times New Roman"/>
                <w:sz w:val="20"/>
              </w:rPr>
            </w:pPr>
            <w:r w:rsidRPr="003541A7">
              <w:rPr>
                <w:rFonts w:eastAsia="Times New Roman"/>
                <w:sz w:val="20"/>
              </w:rPr>
              <w:t>87.5</w:t>
            </w:r>
          </w:p>
        </w:tc>
      </w:tr>
      <w:tr w:rsidR="00CD7817" w:rsidRPr="003E345B" w14:paraId="1EC08431" w14:textId="77777777" w:rsidTr="00CD7817">
        <w:trPr>
          <w:cantSplit/>
          <w:trHeight w:val="287"/>
        </w:trPr>
        <w:tc>
          <w:tcPr>
            <w:tcW w:w="234" w:type="pct"/>
            <w:vMerge/>
            <w:vAlign w:val="center"/>
          </w:tcPr>
          <w:p w14:paraId="1809BA9E" w14:textId="77777777" w:rsidR="00CD7817" w:rsidRPr="003E345B" w:rsidRDefault="00CD7817" w:rsidP="00CD7817">
            <w:pPr>
              <w:spacing w:after="0"/>
              <w:jc w:val="center"/>
              <w:rPr>
                <w:rFonts w:eastAsia="Times New Roman"/>
                <w:sz w:val="20"/>
              </w:rPr>
            </w:pPr>
          </w:p>
        </w:tc>
        <w:tc>
          <w:tcPr>
            <w:tcW w:w="234" w:type="pct"/>
            <w:vMerge/>
            <w:shd w:val="clear" w:color="auto" w:fill="E7E6E6" w:themeFill="background2"/>
            <w:vAlign w:val="center"/>
          </w:tcPr>
          <w:p w14:paraId="4848EB4E" w14:textId="77777777" w:rsidR="00CD7817" w:rsidRPr="003E345B" w:rsidRDefault="00CD7817" w:rsidP="00CD7817">
            <w:pPr>
              <w:spacing w:after="0"/>
              <w:jc w:val="center"/>
              <w:rPr>
                <w:rFonts w:eastAsia="Times New Roman"/>
                <w:sz w:val="20"/>
              </w:rPr>
            </w:pPr>
          </w:p>
        </w:tc>
        <w:tc>
          <w:tcPr>
            <w:tcW w:w="272" w:type="pct"/>
            <w:vMerge/>
            <w:textDirection w:val="btLr"/>
            <w:vAlign w:val="center"/>
          </w:tcPr>
          <w:p w14:paraId="3077FA1C" w14:textId="77777777" w:rsidR="00CD7817" w:rsidRPr="003E345B" w:rsidRDefault="00CD7817" w:rsidP="00CD7817">
            <w:pPr>
              <w:spacing w:after="0"/>
              <w:ind w:left="113" w:right="113"/>
              <w:jc w:val="center"/>
              <w:rPr>
                <w:rFonts w:eastAsia="Times New Roman"/>
                <w:sz w:val="20"/>
              </w:rPr>
            </w:pPr>
          </w:p>
        </w:tc>
        <w:tc>
          <w:tcPr>
            <w:tcW w:w="222" w:type="pct"/>
            <w:vMerge/>
            <w:shd w:val="clear" w:color="auto" w:fill="auto"/>
            <w:textDirection w:val="btLr"/>
            <w:vAlign w:val="center"/>
          </w:tcPr>
          <w:p w14:paraId="05C2D7CC" w14:textId="77777777" w:rsidR="00CD7817" w:rsidRPr="003E345B" w:rsidRDefault="00CD7817" w:rsidP="00CD7817">
            <w:pPr>
              <w:spacing w:after="0"/>
              <w:ind w:left="113" w:right="113"/>
              <w:jc w:val="center"/>
              <w:rPr>
                <w:rFonts w:eastAsia="Times New Roman"/>
                <w:sz w:val="20"/>
              </w:rPr>
            </w:pPr>
          </w:p>
        </w:tc>
        <w:tc>
          <w:tcPr>
            <w:tcW w:w="233" w:type="pct"/>
            <w:vMerge/>
            <w:shd w:val="clear" w:color="auto" w:fill="auto"/>
            <w:textDirection w:val="btLr"/>
            <w:vAlign w:val="center"/>
          </w:tcPr>
          <w:p w14:paraId="1EDD5580" w14:textId="77777777" w:rsidR="00CD7817" w:rsidRPr="003E345B" w:rsidRDefault="00CD7817" w:rsidP="00CD7817">
            <w:pPr>
              <w:spacing w:after="0"/>
              <w:ind w:left="113" w:right="113"/>
              <w:jc w:val="center"/>
              <w:rPr>
                <w:rFonts w:eastAsia="Times New Roman"/>
                <w:sz w:val="20"/>
              </w:rPr>
            </w:pPr>
          </w:p>
        </w:tc>
        <w:tc>
          <w:tcPr>
            <w:tcW w:w="690" w:type="pct"/>
            <w:shd w:val="clear" w:color="auto" w:fill="E7E6E6" w:themeFill="background2"/>
            <w:vAlign w:val="center"/>
          </w:tcPr>
          <w:p w14:paraId="2C25BF4E"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3F28E8D4" w14:textId="3223CA4D"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1F78F086" w14:textId="77777777" w:rsidR="00CD7817" w:rsidRPr="003541A7" w:rsidRDefault="00CD7817" w:rsidP="00CD7817">
            <w:pPr>
              <w:spacing w:after="0"/>
              <w:jc w:val="center"/>
              <w:rPr>
                <w:rFonts w:eastAsia="Times New Roman"/>
                <w:sz w:val="20"/>
              </w:rPr>
            </w:pPr>
            <w:r w:rsidRPr="003541A7">
              <w:rPr>
                <w:rFonts w:eastAsia="Times New Roman"/>
                <w:sz w:val="20"/>
              </w:rPr>
              <w:t>0.545</w:t>
            </w:r>
          </w:p>
        </w:tc>
        <w:tc>
          <w:tcPr>
            <w:tcW w:w="328" w:type="pct"/>
            <w:shd w:val="clear" w:color="auto" w:fill="E7E6E6" w:themeFill="background2"/>
            <w:vAlign w:val="center"/>
          </w:tcPr>
          <w:p w14:paraId="7DB0008B" w14:textId="7605671C" w:rsidR="00CD7817" w:rsidRPr="00CD7817" w:rsidRDefault="00CD7817" w:rsidP="00CD7817">
            <w:pPr>
              <w:spacing w:after="0"/>
              <w:jc w:val="center"/>
              <w:rPr>
                <w:rFonts w:eastAsia="Times New Roman"/>
                <w:sz w:val="20"/>
              </w:rPr>
            </w:pPr>
            <w:r w:rsidRPr="00CD7817">
              <w:rPr>
                <w:rFonts w:hint="eastAsia"/>
                <w:color w:val="000000"/>
                <w:sz w:val="20"/>
              </w:rPr>
              <w:t xml:space="preserve">42.0 </w:t>
            </w:r>
          </w:p>
        </w:tc>
        <w:tc>
          <w:tcPr>
            <w:tcW w:w="328" w:type="pct"/>
            <w:shd w:val="clear" w:color="auto" w:fill="E7E6E6" w:themeFill="background2"/>
            <w:vAlign w:val="center"/>
          </w:tcPr>
          <w:p w14:paraId="6411D9B7" w14:textId="7B2F5EBA" w:rsidR="00CD7817" w:rsidRPr="00CD7817" w:rsidRDefault="00CD7817" w:rsidP="00CD7817">
            <w:pPr>
              <w:spacing w:after="0"/>
              <w:jc w:val="center"/>
              <w:rPr>
                <w:rFonts w:eastAsia="Times New Roman"/>
                <w:sz w:val="20"/>
              </w:rPr>
            </w:pPr>
            <w:r w:rsidRPr="00CD7817">
              <w:rPr>
                <w:rFonts w:hint="eastAsia"/>
                <w:color w:val="000000"/>
                <w:sz w:val="20"/>
              </w:rPr>
              <w:t xml:space="preserve">60.9 </w:t>
            </w:r>
          </w:p>
        </w:tc>
        <w:tc>
          <w:tcPr>
            <w:tcW w:w="327" w:type="pct"/>
            <w:shd w:val="clear" w:color="auto" w:fill="E7E6E6" w:themeFill="background2"/>
            <w:vAlign w:val="center"/>
          </w:tcPr>
          <w:p w14:paraId="1BDA4030" w14:textId="5ACE849B" w:rsidR="00CD7817" w:rsidRPr="00CD7817" w:rsidRDefault="00CD7817" w:rsidP="00CD7817">
            <w:pPr>
              <w:spacing w:after="0"/>
              <w:jc w:val="center"/>
              <w:rPr>
                <w:rFonts w:eastAsia="Times New Roman"/>
                <w:sz w:val="20"/>
              </w:rPr>
            </w:pPr>
            <w:r w:rsidRPr="00CD7817">
              <w:rPr>
                <w:rFonts w:hint="eastAsia"/>
                <w:color w:val="000000"/>
                <w:sz w:val="20"/>
              </w:rPr>
              <w:t xml:space="preserve">71.2 </w:t>
            </w:r>
          </w:p>
        </w:tc>
        <w:tc>
          <w:tcPr>
            <w:tcW w:w="331" w:type="pct"/>
            <w:shd w:val="clear" w:color="auto" w:fill="E7E6E6" w:themeFill="background2"/>
            <w:vAlign w:val="center"/>
          </w:tcPr>
          <w:p w14:paraId="1EDD2AD6" w14:textId="14A7E9FC" w:rsidR="00CD7817" w:rsidRPr="00CD7817" w:rsidRDefault="00CD7817" w:rsidP="00CD7817">
            <w:pPr>
              <w:spacing w:after="0"/>
              <w:jc w:val="center"/>
              <w:rPr>
                <w:rFonts w:eastAsia="Times New Roman"/>
                <w:sz w:val="20"/>
              </w:rPr>
            </w:pPr>
            <w:r w:rsidRPr="00CD7817">
              <w:rPr>
                <w:rFonts w:hint="eastAsia"/>
                <w:color w:val="000000"/>
                <w:sz w:val="20"/>
              </w:rPr>
              <w:t xml:space="preserve">83.4 </w:t>
            </w:r>
          </w:p>
        </w:tc>
        <w:tc>
          <w:tcPr>
            <w:tcW w:w="370" w:type="pct"/>
            <w:shd w:val="clear" w:color="auto" w:fill="E7E6E6" w:themeFill="background2"/>
            <w:vAlign w:val="center"/>
          </w:tcPr>
          <w:p w14:paraId="25C10C77" w14:textId="00DC38DD" w:rsidR="00CD7817" w:rsidRPr="00CD7817" w:rsidRDefault="00CD7817" w:rsidP="00CD7817">
            <w:pPr>
              <w:spacing w:after="0"/>
              <w:jc w:val="center"/>
              <w:rPr>
                <w:rFonts w:eastAsia="Times New Roman"/>
                <w:sz w:val="20"/>
              </w:rPr>
            </w:pPr>
            <w:r w:rsidRPr="00CD7817">
              <w:rPr>
                <w:rFonts w:hint="eastAsia"/>
                <w:color w:val="000000"/>
                <w:sz w:val="20"/>
              </w:rPr>
              <w:t xml:space="preserve">3.89 </w:t>
            </w:r>
          </w:p>
        </w:tc>
        <w:tc>
          <w:tcPr>
            <w:tcW w:w="632" w:type="pct"/>
            <w:shd w:val="clear" w:color="auto" w:fill="E7E6E6" w:themeFill="background2"/>
            <w:vAlign w:val="center"/>
          </w:tcPr>
          <w:p w14:paraId="7A07F7F6" w14:textId="77777777" w:rsidR="00CD7817" w:rsidRPr="003541A7" w:rsidRDefault="00CD7817" w:rsidP="00CD7817">
            <w:pPr>
              <w:spacing w:after="0"/>
              <w:jc w:val="center"/>
              <w:rPr>
                <w:rFonts w:eastAsia="Times New Roman"/>
                <w:sz w:val="20"/>
              </w:rPr>
            </w:pPr>
            <w:r w:rsidRPr="003541A7">
              <w:rPr>
                <w:rFonts w:eastAsia="Times New Roman"/>
                <w:sz w:val="20"/>
              </w:rPr>
              <w:t>87.5</w:t>
            </w:r>
          </w:p>
        </w:tc>
      </w:tr>
      <w:tr w:rsidR="006868A2" w:rsidRPr="003E345B" w14:paraId="16713198" w14:textId="77777777" w:rsidTr="00CD7817">
        <w:trPr>
          <w:cantSplit/>
          <w:trHeight w:val="287"/>
        </w:trPr>
        <w:tc>
          <w:tcPr>
            <w:tcW w:w="234" w:type="pct"/>
            <w:vMerge/>
            <w:vAlign w:val="center"/>
          </w:tcPr>
          <w:p w14:paraId="5A9C0DF6"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2FD07F1E" w14:textId="77777777" w:rsidR="006868A2" w:rsidRPr="003E345B" w:rsidRDefault="006868A2" w:rsidP="003119DC">
            <w:pPr>
              <w:spacing w:after="0"/>
              <w:jc w:val="center"/>
              <w:rPr>
                <w:rFonts w:eastAsia="Times New Roman"/>
                <w:sz w:val="20"/>
              </w:rPr>
            </w:pPr>
          </w:p>
        </w:tc>
        <w:tc>
          <w:tcPr>
            <w:tcW w:w="272" w:type="pct"/>
            <w:vMerge/>
            <w:textDirection w:val="btLr"/>
            <w:vAlign w:val="center"/>
          </w:tcPr>
          <w:p w14:paraId="6CA97930" w14:textId="77777777" w:rsidR="006868A2" w:rsidRPr="003E345B" w:rsidRDefault="006868A2" w:rsidP="003119DC">
            <w:pPr>
              <w:spacing w:after="0"/>
              <w:ind w:left="113" w:right="113"/>
              <w:jc w:val="center"/>
              <w:rPr>
                <w:rFonts w:eastAsia="Times New Roman"/>
                <w:sz w:val="20"/>
              </w:rPr>
            </w:pPr>
          </w:p>
        </w:tc>
        <w:tc>
          <w:tcPr>
            <w:tcW w:w="222" w:type="pct"/>
            <w:vMerge/>
            <w:shd w:val="clear" w:color="auto" w:fill="auto"/>
            <w:textDirection w:val="btLr"/>
            <w:vAlign w:val="center"/>
          </w:tcPr>
          <w:p w14:paraId="3C9B17BB" w14:textId="77777777" w:rsidR="006868A2" w:rsidRPr="003E345B" w:rsidRDefault="006868A2" w:rsidP="003119DC">
            <w:pPr>
              <w:spacing w:after="0"/>
              <w:ind w:left="113" w:right="113"/>
              <w:jc w:val="center"/>
              <w:rPr>
                <w:rFonts w:eastAsia="Times New Roman"/>
                <w:sz w:val="20"/>
              </w:rPr>
            </w:pPr>
          </w:p>
        </w:tc>
        <w:tc>
          <w:tcPr>
            <w:tcW w:w="233" w:type="pct"/>
            <w:vMerge/>
            <w:shd w:val="clear" w:color="auto" w:fill="auto"/>
            <w:textDirection w:val="btLr"/>
            <w:vAlign w:val="center"/>
          </w:tcPr>
          <w:p w14:paraId="24EA2CFD" w14:textId="77777777" w:rsidR="006868A2" w:rsidRPr="003E345B" w:rsidRDefault="006868A2" w:rsidP="003119DC">
            <w:pPr>
              <w:spacing w:after="0"/>
              <w:ind w:left="113" w:right="113"/>
              <w:jc w:val="center"/>
              <w:rPr>
                <w:rFonts w:eastAsia="Times New Roman"/>
                <w:sz w:val="20"/>
              </w:rPr>
            </w:pPr>
          </w:p>
        </w:tc>
        <w:tc>
          <w:tcPr>
            <w:tcW w:w="690" w:type="pct"/>
            <w:shd w:val="clear" w:color="auto" w:fill="E7E6E6" w:themeFill="background2"/>
            <w:vAlign w:val="center"/>
          </w:tcPr>
          <w:p w14:paraId="46CCA76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343EC474" w14:textId="77777777" w:rsidR="006868A2" w:rsidRPr="00301837" w:rsidRDefault="006868A2" w:rsidP="003119DC">
            <w:pPr>
              <w:spacing w:after="0"/>
              <w:jc w:val="center"/>
              <w:rPr>
                <w:rFonts w:eastAsia="Times New Roman"/>
                <w:sz w:val="18"/>
                <w:szCs w:val="18"/>
              </w:rPr>
            </w:pPr>
            <w:r w:rsidRPr="00301837">
              <w:rPr>
                <w:rFonts w:eastAsia="Times New Roman"/>
                <w:sz w:val="20"/>
              </w:rPr>
              <w:t>(non AI/ML)</w:t>
            </w:r>
          </w:p>
        </w:tc>
        <w:tc>
          <w:tcPr>
            <w:tcW w:w="376" w:type="pct"/>
            <w:shd w:val="clear" w:color="auto" w:fill="E7E6E6" w:themeFill="background2"/>
            <w:vAlign w:val="center"/>
          </w:tcPr>
          <w:p w14:paraId="67036C28"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095928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3C71AF86" w14:textId="5E9F06FF" w:rsidR="006868A2" w:rsidRPr="00CD7817" w:rsidRDefault="00E52484" w:rsidP="003119DC">
            <w:pPr>
              <w:spacing w:after="0"/>
              <w:jc w:val="center"/>
              <w:rPr>
                <w:rFonts w:eastAsia="Times New Roman"/>
                <w:sz w:val="20"/>
              </w:rPr>
            </w:pPr>
            <w:r w:rsidRPr="00CD7817">
              <w:rPr>
                <w:rFonts w:eastAsia="Times New Roman"/>
                <w:sz w:val="20"/>
              </w:rPr>
              <w:t>1</w:t>
            </w:r>
            <w:r w:rsidR="006868A2" w:rsidRPr="00CD7817">
              <w:rPr>
                <w:rFonts w:eastAsia="Times New Roman"/>
                <w:sz w:val="20"/>
              </w:rPr>
              <w:t>2</w:t>
            </w:r>
            <w:r w:rsidRPr="00CD7817">
              <w:rPr>
                <w:rFonts w:eastAsia="Times New Roman"/>
                <w:sz w:val="20"/>
              </w:rPr>
              <w:t>.5</w:t>
            </w:r>
          </w:p>
        </w:tc>
        <w:tc>
          <w:tcPr>
            <w:tcW w:w="328" w:type="pct"/>
            <w:shd w:val="clear" w:color="auto" w:fill="E7E6E6" w:themeFill="background2"/>
            <w:vAlign w:val="center"/>
          </w:tcPr>
          <w:p w14:paraId="70678929"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27" w:type="pct"/>
            <w:shd w:val="clear" w:color="auto" w:fill="E7E6E6" w:themeFill="background2"/>
            <w:vAlign w:val="center"/>
          </w:tcPr>
          <w:p w14:paraId="4F05CFCC"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31" w:type="pct"/>
            <w:shd w:val="clear" w:color="auto" w:fill="E7E6E6" w:themeFill="background2"/>
            <w:vAlign w:val="center"/>
          </w:tcPr>
          <w:p w14:paraId="2D01A026"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70" w:type="pct"/>
            <w:shd w:val="clear" w:color="auto" w:fill="E7E6E6" w:themeFill="background2"/>
            <w:vAlign w:val="center"/>
          </w:tcPr>
          <w:p w14:paraId="32699FE2" w14:textId="77777777" w:rsidR="006868A2" w:rsidRPr="00CD7817" w:rsidRDefault="006868A2" w:rsidP="003119DC">
            <w:pPr>
              <w:spacing w:after="0"/>
              <w:jc w:val="center"/>
              <w:rPr>
                <w:rFonts w:eastAsia="Times New Roman"/>
                <w:sz w:val="20"/>
              </w:rPr>
            </w:pPr>
            <w:r w:rsidRPr="00CD7817">
              <w:rPr>
                <w:rFonts w:eastAsia="Times New Roman"/>
                <w:sz w:val="20"/>
              </w:rPr>
              <w:t>6.80</w:t>
            </w:r>
          </w:p>
        </w:tc>
        <w:tc>
          <w:tcPr>
            <w:tcW w:w="632" w:type="pct"/>
            <w:shd w:val="clear" w:color="auto" w:fill="E7E6E6" w:themeFill="background2"/>
            <w:vAlign w:val="center"/>
          </w:tcPr>
          <w:p w14:paraId="19275EEC" w14:textId="77777777" w:rsidR="006868A2" w:rsidRPr="003541A7" w:rsidRDefault="006868A2" w:rsidP="003119DC">
            <w:pPr>
              <w:spacing w:after="0"/>
              <w:jc w:val="center"/>
              <w:rPr>
                <w:rFonts w:eastAsia="Times New Roman"/>
                <w:sz w:val="20"/>
              </w:rPr>
            </w:pPr>
            <w:r w:rsidRPr="003541A7">
              <w:rPr>
                <w:rFonts w:eastAsia="Times New Roman"/>
                <w:sz w:val="20"/>
              </w:rPr>
              <w:t>87.5</w:t>
            </w:r>
          </w:p>
        </w:tc>
      </w:tr>
      <w:tr w:rsidR="00CD7817" w:rsidRPr="003E345B" w14:paraId="5FB35A81" w14:textId="77777777" w:rsidTr="00CD7817">
        <w:trPr>
          <w:cantSplit/>
          <w:trHeight w:val="270"/>
        </w:trPr>
        <w:tc>
          <w:tcPr>
            <w:tcW w:w="234" w:type="pct"/>
            <w:vMerge/>
            <w:vAlign w:val="center"/>
          </w:tcPr>
          <w:p w14:paraId="0F884DFE" w14:textId="77777777" w:rsidR="00CD7817" w:rsidRPr="003E345B" w:rsidRDefault="00CD7817" w:rsidP="00CD7817">
            <w:pPr>
              <w:spacing w:after="0"/>
              <w:jc w:val="center"/>
              <w:rPr>
                <w:rFonts w:eastAsia="Times New Roman"/>
                <w:sz w:val="20"/>
              </w:rPr>
            </w:pPr>
          </w:p>
        </w:tc>
        <w:tc>
          <w:tcPr>
            <w:tcW w:w="234" w:type="pct"/>
            <w:vMerge w:val="restart"/>
            <w:vAlign w:val="center"/>
          </w:tcPr>
          <w:p w14:paraId="7B24BE78" w14:textId="77777777" w:rsidR="00CD7817" w:rsidRPr="003E345B" w:rsidRDefault="00CD7817" w:rsidP="00CD7817">
            <w:pPr>
              <w:spacing w:after="0"/>
              <w:jc w:val="center"/>
              <w:rPr>
                <w:rFonts w:eastAsia="Times New Roman"/>
                <w:sz w:val="20"/>
              </w:rPr>
            </w:pPr>
            <w:r>
              <w:rPr>
                <w:rFonts w:eastAsia="Times New Roman"/>
                <w:sz w:val="20"/>
              </w:rPr>
              <w:t>8</w:t>
            </w:r>
          </w:p>
        </w:tc>
        <w:tc>
          <w:tcPr>
            <w:tcW w:w="272" w:type="pct"/>
            <w:vMerge/>
            <w:vAlign w:val="center"/>
          </w:tcPr>
          <w:p w14:paraId="4BAC0072"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209A033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4F78FFE2" w14:textId="77777777" w:rsidR="00CD7817" w:rsidRPr="003E345B" w:rsidRDefault="00CD7817" w:rsidP="00CD7817">
            <w:pPr>
              <w:spacing w:after="0"/>
              <w:jc w:val="center"/>
              <w:rPr>
                <w:rFonts w:eastAsia="Times New Roman"/>
                <w:sz w:val="20"/>
              </w:rPr>
            </w:pPr>
          </w:p>
        </w:tc>
        <w:tc>
          <w:tcPr>
            <w:tcW w:w="690" w:type="pct"/>
            <w:shd w:val="clear" w:color="auto" w:fill="auto"/>
            <w:vAlign w:val="center"/>
          </w:tcPr>
          <w:p w14:paraId="6FFD6AD3"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auto"/>
            <w:vAlign w:val="center"/>
          </w:tcPr>
          <w:p w14:paraId="67F805CE" w14:textId="77777777" w:rsidR="00CD7817" w:rsidRPr="003541A7" w:rsidRDefault="00CD7817" w:rsidP="00CD7817">
            <w:pPr>
              <w:spacing w:after="0"/>
              <w:jc w:val="center"/>
              <w:rPr>
                <w:rFonts w:eastAsia="Times New Roman"/>
                <w:sz w:val="20"/>
              </w:rPr>
            </w:pPr>
            <w:r w:rsidRPr="003541A7">
              <w:rPr>
                <w:rFonts w:eastAsia="Times New Roman"/>
                <w:sz w:val="20"/>
              </w:rPr>
              <w:t>0.016</w:t>
            </w:r>
          </w:p>
        </w:tc>
        <w:tc>
          <w:tcPr>
            <w:tcW w:w="423" w:type="pct"/>
            <w:shd w:val="clear" w:color="auto" w:fill="auto"/>
            <w:vAlign w:val="center"/>
          </w:tcPr>
          <w:p w14:paraId="31039211" w14:textId="13688C83"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2</w:t>
            </w:r>
          </w:p>
        </w:tc>
        <w:tc>
          <w:tcPr>
            <w:tcW w:w="328" w:type="pct"/>
            <w:shd w:val="clear" w:color="auto" w:fill="auto"/>
            <w:vAlign w:val="center"/>
          </w:tcPr>
          <w:p w14:paraId="71077508" w14:textId="4D6DF039" w:rsidR="00CD7817" w:rsidRPr="00CD7817" w:rsidRDefault="00CD7817" w:rsidP="00CD7817">
            <w:pPr>
              <w:spacing w:after="0"/>
              <w:jc w:val="center"/>
              <w:rPr>
                <w:rFonts w:eastAsia="Times New Roman"/>
                <w:sz w:val="20"/>
              </w:rPr>
            </w:pPr>
            <w:r w:rsidRPr="00CD7817">
              <w:rPr>
                <w:rFonts w:hint="eastAsia"/>
                <w:color w:val="000000"/>
                <w:sz w:val="20"/>
              </w:rPr>
              <w:t xml:space="preserve">65.0 </w:t>
            </w:r>
          </w:p>
        </w:tc>
        <w:tc>
          <w:tcPr>
            <w:tcW w:w="328" w:type="pct"/>
            <w:shd w:val="clear" w:color="auto" w:fill="auto"/>
            <w:vAlign w:val="center"/>
          </w:tcPr>
          <w:p w14:paraId="4621B276" w14:textId="2606BC1A" w:rsidR="00CD7817" w:rsidRPr="00CD7817" w:rsidRDefault="00CD7817" w:rsidP="00CD7817">
            <w:pPr>
              <w:spacing w:after="0"/>
              <w:jc w:val="center"/>
              <w:rPr>
                <w:rFonts w:eastAsia="Times New Roman"/>
                <w:sz w:val="20"/>
              </w:rPr>
            </w:pPr>
            <w:r w:rsidRPr="00CD7817">
              <w:rPr>
                <w:rFonts w:hint="eastAsia"/>
                <w:color w:val="000000"/>
                <w:sz w:val="20"/>
              </w:rPr>
              <w:t xml:space="preserve">82.7 </w:t>
            </w:r>
          </w:p>
        </w:tc>
        <w:tc>
          <w:tcPr>
            <w:tcW w:w="327" w:type="pct"/>
            <w:shd w:val="clear" w:color="auto" w:fill="auto"/>
            <w:vAlign w:val="center"/>
          </w:tcPr>
          <w:p w14:paraId="15C82AC4" w14:textId="7EF4025E" w:rsidR="00CD7817" w:rsidRPr="00CD7817" w:rsidRDefault="00CD7817" w:rsidP="00CD7817">
            <w:pPr>
              <w:spacing w:after="0"/>
              <w:jc w:val="center"/>
              <w:rPr>
                <w:rFonts w:eastAsia="Times New Roman"/>
                <w:sz w:val="20"/>
              </w:rPr>
            </w:pPr>
            <w:r w:rsidRPr="00CD7817">
              <w:rPr>
                <w:rFonts w:hint="eastAsia"/>
                <w:color w:val="000000"/>
                <w:sz w:val="20"/>
              </w:rPr>
              <w:t xml:space="preserve">90.1 </w:t>
            </w:r>
          </w:p>
        </w:tc>
        <w:tc>
          <w:tcPr>
            <w:tcW w:w="331" w:type="pct"/>
            <w:shd w:val="clear" w:color="auto" w:fill="auto"/>
            <w:vAlign w:val="center"/>
          </w:tcPr>
          <w:p w14:paraId="3B1D6923" w14:textId="4B0855A6" w:rsidR="00CD7817" w:rsidRPr="00CD7817" w:rsidRDefault="00CD7817" w:rsidP="00CD7817">
            <w:pPr>
              <w:spacing w:after="0"/>
              <w:jc w:val="center"/>
              <w:rPr>
                <w:rFonts w:eastAsia="Times New Roman"/>
                <w:sz w:val="20"/>
              </w:rPr>
            </w:pPr>
            <w:r w:rsidRPr="00CD7817">
              <w:rPr>
                <w:rFonts w:hint="eastAsia"/>
                <w:color w:val="000000"/>
                <w:sz w:val="20"/>
              </w:rPr>
              <w:t xml:space="preserve">96.3 </w:t>
            </w:r>
          </w:p>
        </w:tc>
        <w:tc>
          <w:tcPr>
            <w:tcW w:w="370" w:type="pct"/>
            <w:shd w:val="clear" w:color="auto" w:fill="auto"/>
            <w:vAlign w:val="center"/>
          </w:tcPr>
          <w:p w14:paraId="72572593" w14:textId="0BEB34E9"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1.17 </w:t>
            </w:r>
          </w:p>
        </w:tc>
        <w:tc>
          <w:tcPr>
            <w:tcW w:w="632" w:type="pct"/>
            <w:shd w:val="clear" w:color="auto" w:fill="auto"/>
            <w:vAlign w:val="center"/>
          </w:tcPr>
          <w:p w14:paraId="14496BA5" w14:textId="77777777" w:rsidR="00CD7817" w:rsidRPr="003541A7" w:rsidRDefault="00CD7817" w:rsidP="00CD7817">
            <w:pPr>
              <w:spacing w:after="0"/>
              <w:jc w:val="center"/>
              <w:rPr>
                <w:rFonts w:eastAsia="Times New Roman"/>
                <w:sz w:val="20"/>
              </w:rPr>
            </w:pPr>
            <w:r w:rsidRPr="003541A7">
              <w:rPr>
                <w:rFonts w:eastAsia="Times New Roman"/>
                <w:sz w:val="20"/>
              </w:rPr>
              <w:t>75</w:t>
            </w:r>
          </w:p>
        </w:tc>
      </w:tr>
      <w:tr w:rsidR="00CD7817" w:rsidRPr="003E345B" w14:paraId="3ED5F582" w14:textId="77777777" w:rsidTr="00CD7817">
        <w:trPr>
          <w:cantSplit/>
          <w:trHeight w:val="340"/>
        </w:trPr>
        <w:tc>
          <w:tcPr>
            <w:tcW w:w="234" w:type="pct"/>
            <w:vMerge/>
            <w:vAlign w:val="center"/>
          </w:tcPr>
          <w:p w14:paraId="7EA3DE3A" w14:textId="77777777" w:rsidR="00CD7817" w:rsidRPr="003E345B" w:rsidRDefault="00CD7817" w:rsidP="00CD7817">
            <w:pPr>
              <w:spacing w:after="0"/>
              <w:jc w:val="center"/>
              <w:rPr>
                <w:rFonts w:eastAsia="Times New Roman"/>
                <w:sz w:val="20"/>
              </w:rPr>
            </w:pPr>
          </w:p>
        </w:tc>
        <w:tc>
          <w:tcPr>
            <w:tcW w:w="234" w:type="pct"/>
            <w:vMerge/>
            <w:vAlign w:val="center"/>
          </w:tcPr>
          <w:p w14:paraId="6F914F54" w14:textId="77777777" w:rsidR="00CD7817" w:rsidRPr="003E345B" w:rsidRDefault="00CD7817" w:rsidP="00CD7817">
            <w:pPr>
              <w:spacing w:after="0"/>
              <w:jc w:val="center"/>
              <w:rPr>
                <w:rFonts w:eastAsia="Times New Roman"/>
                <w:sz w:val="20"/>
              </w:rPr>
            </w:pPr>
          </w:p>
        </w:tc>
        <w:tc>
          <w:tcPr>
            <w:tcW w:w="272" w:type="pct"/>
            <w:vMerge/>
            <w:vAlign w:val="center"/>
          </w:tcPr>
          <w:p w14:paraId="349D37E3"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0E75C86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5794B43C" w14:textId="77777777" w:rsidR="00CD7817" w:rsidRPr="003E345B" w:rsidRDefault="00CD7817" w:rsidP="00CD7817">
            <w:pPr>
              <w:spacing w:after="0"/>
              <w:jc w:val="center"/>
              <w:rPr>
                <w:rFonts w:eastAsia="Times New Roman"/>
                <w:sz w:val="20"/>
              </w:rPr>
            </w:pPr>
          </w:p>
        </w:tc>
        <w:tc>
          <w:tcPr>
            <w:tcW w:w="690" w:type="pct"/>
            <w:shd w:val="clear" w:color="auto" w:fill="auto"/>
            <w:vAlign w:val="center"/>
          </w:tcPr>
          <w:p w14:paraId="7ED345D3"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auto"/>
            <w:vAlign w:val="center"/>
          </w:tcPr>
          <w:p w14:paraId="0A2A9C4D" w14:textId="0054E1FC"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auto"/>
            <w:vAlign w:val="center"/>
          </w:tcPr>
          <w:p w14:paraId="1FBAF823" w14:textId="4CB75D77" w:rsidR="00CD7817" w:rsidRPr="003541A7" w:rsidRDefault="00CD7817" w:rsidP="00CD7817">
            <w:pPr>
              <w:spacing w:after="0"/>
              <w:jc w:val="center"/>
              <w:rPr>
                <w:rFonts w:eastAsia="Times New Roman"/>
                <w:sz w:val="20"/>
              </w:rPr>
            </w:pPr>
            <w:r w:rsidRPr="003541A7">
              <w:rPr>
                <w:rFonts w:eastAsia="Times New Roman"/>
                <w:sz w:val="20"/>
              </w:rPr>
              <w:t>1.0</w:t>
            </w:r>
            <w:r>
              <w:rPr>
                <w:rFonts w:eastAsia="Times New Roman"/>
                <w:sz w:val="20"/>
              </w:rPr>
              <w:t>9</w:t>
            </w:r>
          </w:p>
        </w:tc>
        <w:tc>
          <w:tcPr>
            <w:tcW w:w="328" w:type="pct"/>
            <w:shd w:val="clear" w:color="auto" w:fill="auto"/>
            <w:vAlign w:val="center"/>
          </w:tcPr>
          <w:p w14:paraId="62CE1919" w14:textId="5B90DD89" w:rsidR="00CD7817" w:rsidRPr="00CD7817" w:rsidRDefault="00CD7817" w:rsidP="00CD7817">
            <w:pPr>
              <w:spacing w:after="0"/>
              <w:jc w:val="center"/>
              <w:rPr>
                <w:rFonts w:eastAsia="Times New Roman"/>
                <w:sz w:val="20"/>
              </w:rPr>
            </w:pPr>
            <w:r w:rsidRPr="00CD7817">
              <w:rPr>
                <w:rFonts w:hint="eastAsia"/>
                <w:color w:val="000000"/>
                <w:sz w:val="20"/>
              </w:rPr>
              <w:t xml:space="preserve">71.6 </w:t>
            </w:r>
          </w:p>
        </w:tc>
        <w:tc>
          <w:tcPr>
            <w:tcW w:w="328" w:type="pct"/>
            <w:shd w:val="clear" w:color="auto" w:fill="auto"/>
            <w:vAlign w:val="center"/>
          </w:tcPr>
          <w:p w14:paraId="17A5D1BD" w14:textId="24D8FC9F" w:rsidR="00CD7817" w:rsidRPr="00CD7817" w:rsidRDefault="00CD7817" w:rsidP="00CD7817">
            <w:pPr>
              <w:spacing w:after="0"/>
              <w:jc w:val="center"/>
              <w:rPr>
                <w:rFonts w:eastAsia="Times New Roman"/>
                <w:sz w:val="20"/>
              </w:rPr>
            </w:pPr>
            <w:r w:rsidRPr="00CD7817">
              <w:rPr>
                <w:rFonts w:hint="eastAsia"/>
                <w:color w:val="000000"/>
                <w:sz w:val="20"/>
              </w:rPr>
              <w:t xml:space="preserve">87.2 </w:t>
            </w:r>
          </w:p>
        </w:tc>
        <w:tc>
          <w:tcPr>
            <w:tcW w:w="327" w:type="pct"/>
            <w:shd w:val="clear" w:color="auto" w:fill="auto"/>
            <w:vAlign w:val="center"/>
          </w:tcPr>
          <w:p w14:paraId="4F6C0A96" w14:textId="0CC563AC" w:rsidR="00CD7817" w:rsidRPr="00CD7817" w:rsidRDefault="00CD7817" w:rsidP="00CD7817">
            <w:pPr>
              <w:spacing w:after="0"/>
              <w:jc w:val="center"/>
              <w:rPr>
                <w:rFonts w:eastAsia="Times New Roman"/>
                <w:sz w:val="20"/>
              </w:rPr>
            </w:pPr>
            <w:r w:rsidRPr="00CD7817">
              <w:rPr>
                <w:rFonts w:hint="eastAsia"/>
                <w:color w:val="000000"/>
                <w:sz w:val="20"/>
              </w:rPr>
              <w:t xml:space="preserve">93.0 </w:t>
            </w:r>
          </w:p>
        </w:tc>
        <w:tc>
          <w:tcPr>
            <w:tcW w:w="331" w:type="pct"/>
            <w:shd w:val="clear" w:color="auto" w:fill="auto"/>
            <w:vAlign w:val="center"/>
          </w:tcPr>
          <w:p w14:paraId="7EDF0EE7" w14:textId="4F1EBD6A" w:rsidR="00CD7817" w:rsidRPr="00CD7817" w:rsidRDefault="00CD7817" w:rsidP="00CD7817">
            <w:pPr>
              <w:spacing w:after="0"/>
              <w:jc w:val="center"/>
              <w:rPr>
                <w:rFonts w:eastAsia="Times New Roman"/>
                <w:sz w:val="20"/>
              </w:rPr>
            </w:pPr>
            <w:r w:rsidRPr="00CD7817">
              <w:rPr>
                <w:rFonts w:hint="eastAsia"/>
                <w:color w:val="000000"/>
                <w:sz w:val="20"/>
              </w:rPr>
              <w:t xml:space="preserve">97.5 </w:t>
            </w:r>
          </w:p>
        </w:tc>
        <w:tc>
          <w:tcPr>
            <w:tcW w:w="370" w:type="pct"/>
            <w:shd w:val="clear" w:color="auto" w:fill="auto"/>
            <w:vAlign w:val="center"/>
          </w:tcPr>
          <w:p w14:paraId="4E4BC222" w14:textId="0C741521"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0.86 </w:t>
            </w:r>
          </w:p>
        </w:tc>
        <w:tc>
          <w:tcPr>
            <w:tcW w:w="632" w:type="pct"/>
            <w:shd w:val="clear" w:color="auto" w:fill="auto"/>
            <w:vAlign w:val="center"/>
          </w:tcPr>
          <w:p w14:paraId="4B6362E6" w14:textId="77777777" w:rsidR="00CD7817" w:rsidRPr="003541A7" w:rsidRDefault="00CD7817" w:rsidP="00CD7817">
            <w:pPr>
              <w:spacing w:after="0"/>
              <w:jc w:val="center"/>
              <w:rPr>
                <w:rFonts w:eastAsia="Times New Roman"/>
                <w:sz w:val="20"/>
              </w:rPr>
            </w:pPr>
            <w:r w:rsidRPr="003541A7">
              <w:rPr>
                <w:rFonts w:eastAsia="Times New Roman"/>
                <w:sz w:val="20"/>
              </w:rPr>
              <w:t>75</w:t>
            </w:r>
          </w:p>
        </w:tc>
      </w:tr>
      <w:tr w:rsidR="006868A2" w:rsidRPr="003E345B" w14:paraId="5EEAA97E" w14:textId="77777777" w:rsidTr="00CD7817">
        <w:trPr>
          <w:cantSplit/>
          <w:trHeight w:val="340"/>
        </w:trPr>
        <w:tc>
          <w:tcPr>
            <w:tcW w:w="234" w:type="pct"/>
            <w:vMerge/>
            <w:vAlign w:val="center"/>
          </w:tcPr>
          <w:p w14:paraId="313861E8" w14:textId="77777777" w:rsidR="006868A2" w:rsidRPr="003E345B" w:rsidRDefault="006868A2" w:rsidP="003119DC">
            <w:pPr>
              <w:spacing w:after="0"/>
              <w:jc w:val="center"/>
              <w:rPr>
                <w:rFonts w:eastAsia="Times New Roman"/>
                <w:sz w:val="20"/>
              </w:rPr>
            </w:pPr>
          </w:p>
        </w:tc>
        <w:tc>
          <w:tcPr>
            <w:tcW w:w="234" w:type="pct"/>
            <w:vMerge/>
            <w:vAlign w:val="center"/>
          </w:tcPr>
          <w:p w14:paraId="5B10C76A" w14:textId="77777777" w:rsidR="006868A2" w:rsidRPr="003E345B" w:rsidRDefault="006868A2" w:rsidP="003119DC">
            <w:pPr>
              <w:spacing w:after="0"/>
              <w:jc w:val="center"/>
              <w:rPr>
                <w:rFonts w:eastAsia="Times New Roman"/>
                <w:sz w:val="20"/>
              </w:rPr>
            </w:pPr>
          </w:p>
        </w:tc>
        <w:tc>
          <w:tcPr>
            <w:tcW w:w="272" w:type="pct"/>
            <w:vMerge/>
            <w:vAlign w:val="center"/>
          </w:tcPr>
          <w:p w14:paraId="2DBF07F3"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14A0B1F9"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73D855E0" w14:textId="77777777" w:rsidR="006868A2" w:rsidRPr="003E345B" w:rsidRDefault="006868A2" w:rsidP="003119DC">
            <w:pPr>
              <w:spacing w:after="0"/>
              <w:jc w:val="center"/>
              <w:rPr>
                <w:rFonts w:eastAsia="Times New Roman"/>
                <w:sz w:val="20"/>
              </w:rPr>
            </w:pPr>
          </w:p>
        </w:tc>
        <w:tc>
          <w:tcPr>
            <w:tcW w:w="690" w:type="pct"/>
            <w:shd w:val="clear" w:color="auto" w:fill="auto"/>
            <w:vAlign w:val="center"/>
          </w:tcPr>
          <w:p w14:paraId="4D6369F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79E4D84F" w14:textId="77777777" w:rsidR="006868A2" w:rsidRPr="003E345B" w:rsidRDefault="006868A2" w:rsidP="003119DC">
            <w:pPr>
              <w:spacing w:after="0"/>
              <w:jc w:val="center"/>
              <w:rPr>
                <w:rFonts w:eastAsia="Times New Roman"/>
                <w:sz w:val="20"/>
              </w:rPr>
            </w:pPr>
            <w:r w:rsidRPr="00301837">
              <w:rPr>
                <w:rFonts w:eastAsia="Times New Roman"/>
                <w:sz w:val="20"/>
              </w:rPr>
              <w:t>(non AI/ML)</w:t>
            </w:r>
          </w:p>
        </w:tc>
        <w:tc>
          <w:tcPr>
            <w:tcW w:w="376" w:type="pct"/>
            <w:shd w:val="clear" w:color="auto" w:fill="auto"/>
            <w:vAlign w:val="center"/>
          </w:tcPr>
          <w:p w14:paraId="5B4B35A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auto"/>
            <w:vAlign w:val="center"/>
          </w:tcPr>
          <w:p w14:paraId="6F561152"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53E365D5" w14:textId="41A84E34" w:rsidR="006868A2" w:rsidRPr="00CD7817" w:rsidRDefault="006868A2" w:rsidP="003119DC">
            <w:pPr>
              <w:spacing w:after="0"/>
              <w:jc w:val="center"/>
              <w:rPr>
                <w:rFonts w:eastAsia="Times New Roman"/>
                <w:sz w:val="20"/>
              </w:rPr>
            </w:pPr>
            <w:r w:rsidRPr="00CD7817">
              <w:rPr>
                <w:rFonts w:eastAsia="Times New Roman"/>
                <w:sz w:val="20"/>
              </w:rPr>
              <w:t>25</w:t>
            </w:r>
          </w:p>
        </w:tc>
        <w:tc>
          <w:tcPr>
            <w:tcW w:w="328" w:type="pct"/>
            <w:shd w:val="clear" w:color="auto" w:fill="auto"/>
            <w:vAlign w:val="center"/>
          </w:tcPr>
          <w:p w14:paraId="55C67DB6"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27" w:type="pct"/>
            <w:shd w:val="clear" w:color="auto" w:fill="auto"/>
            <w:vAlign w:val="center"/>
          </w:tcPr>
          <w:p w14:paraId="3AD18715"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31" w:type="pct"/>
            <w:shd w:val="clear" w:color="auto" w:fill="auto"/>
            <w:vAlign w:val="center"/>
          </w:tcPr>
          <w:p w14:paraId="133813E9" w14:textId="77777777" w:rsidR="006868A2" w:rsidRPr="00CD7817" w:rsidRDefault="006868A2" w:rsidP="003119DC">
            <w:pPr>
              <w:spacing w:after="0"/>
              <w:jc w:val="center"/>
              <w:rPr>
                <w:rFonts w:eastAsia="Times New Roman"/>
                <w:sz w:val="20"/>
              </w:rPr>
            </w:pPr>
            <w:r w:rsidRPr="00CD7817">
              <w:rPr>
                <w:rFonts w:eastAsia="Times New Roman"/>
                <w:sz w:val="20"/>
              </w:rPr>
              <w:t>-</w:t>
            </w:r>
          </w:p>
        </w:tc>
        <w:tc>
          <w:tcPr>
            <w:tcW w:w="370" w:type="pct"/>
            <w:shd w:val="clear" w:color="auto" w:fill="auto"/>
            <w:vAlign w:val="center"/>
          </w:tcPr>
          <w:p w14:paraId="69609EF8" w14:textId="77777777" w:rsidR="006868A2" w:rsidRPr="00CD7817" w:rsidRDefault="006868A2" w:rsidP="003119DC">
            <w:pPr>
              <w:spacing w:after="0"/>
              <w:jc w:val="center"/>
              <w:rPr>
                <w:rFonts w:eastAsia="Times New Roman"/>
                <w:sz w:val="20"/>
              </w:rPr>
            </w:pPr>
            <w:r w:rsidRPr="00CD7817">
              <w:rPr>
                <w:rFonts w:eastAsia="Times New Roman"/>
                <w:sz w:val="20"/>
              </w:rPr>
              <w:t>3.95</w:t>
            </w:r>
          </w:p>
        </w:tc>
        <w:tc>
          <w:tcPr>
            <w:tcW w:w="632" w:type="pct"/>
            <w:shd w:val="clear" w:color="auto" w:fill="auto"/>
            <w:vAlign w:val="center"/>
          </w:tcPr>
          <w:p w14:paraId="3ABF7B51" w14:textId="77777777" w:rsidR="006868A2" w:rsidRPr="003541A7" w:rsidRDefault="006868A2" w:rsidP="003119DC">
            <w:pPr>
              <w:spacing w:after="0"/>
              <w:jc w:val="center"/>
              <w:rPr>
                <w:rFonts w:eastAsia="Times New Roman"/>
                <w:sz w:val="20"/>
              </w:rPr>
            </w:pPr>
            <w:r w:rsidRPr="003541A7">
              <w:rPr>
                <w:rFonts w:eastAsia="Times New Roman"/>
                <w:sz w:val="20"/>
              </w:rPr>
              <w:t>75</w:t>
            </w:r>
          </w:p>
        </w:tc>
      </w:tr>
      <w:tr w:rsidR="00CD7817" w:rsidRPr="003E345B" w14:paraId="702F39F4" w14:textId="77777777" w:rsidTr="00CD7817">
        <w:trPr>
          <w:cantSplit/>
          <w:trHeight w:val="330"/>
        </w:trPr>
        <w:tc>
          <w:tcPr>
            <w:tcW w:w="234" w:type="pct"/>
            <w:vMerge/>
            <w:vAlign w:val="center"/>
          </w:tcPr>
          <w:p w14:paraId="6B752328" w14:textId="77777777" w:rsidR="00CD7817" w:rsidRPr="003E345B" w:rsidRDefault="00CD7817" w:rsidP="00CD7817">
            <w:pPr>
              <w:spacing w:after="0"/>
              <w:jc w:val="center"/>
              <w:rPr>
                <w:rFonts w:eastAsia="Times New Roman"/>
                <w:sz w:val="20"/>
              </w:rPr>
            </w:pPr>
          </w:p>
        </w:tc>
        <w:tc>
          <w:tcPr>
            <w:tcW w:w="234" w:type="pct"/>
            <w:vMerge w:val="restart"/>
            <w:shd w:val="clear" w:color="auto" w:fill="E7E6E6" w:themeFill="background2"/>
            <w:vAlign w:val="center"/>
          </w:tcPr>
          <w:p w14:paraId="07D2B450" w14:textId="77777777" w:rsidR="00CD7817" w:rsidRPr="003E345B" w:rsidRDefault="00CD7817" w:rsidP="00CD7817">
            <w:pPr>
              <w:spacing w:after="0"/>
              <w:jc w:val="center"/>
              <w:rPr>
                <w:rFonts w:eastAsia="Times New Roman"/>
                <w:sz w:val="20"/>
              </w:rPr>
            </w:pPr>
            <w:r w:rsidRPr="003E345B">
              <w:rPr>
                <w:rFonts w:eastAsia="Times New Roman"/>
                <w:sz w:val="20"/>
              </w:rPr>
              <w:t>1</w:t>
            </w:r>
            <w:r>
              <w:rPr>
                <w:rFonts w:eastAsia="Times New Roman"/>
                <w:sz w:val="20"/>
              </w:rPr>
              <w:t>6</w:t>
            </w:r>
          </w:p>
        </w:tc>
        <w:tc>
          <w:tcPr>
            <w:tcW w:w="272" w:type="pct"/>
            <w:vMerge/>
            <w:vAlign w:val="center"/>
          </w:tcPr>
          <w:p w14:paraId="395C216D"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1E7B2D90"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768FB46B" w14:textId="77777777" w:rsidR="00CD7817" w:rsidRPr="003E345B" w:rsidRDefault="00CD7817" w:rsidP="00CD7817">
            <w:pPr>
              <w:spacing w:after="0"/>
              <w:jc w:val="center"/>
              <w:rPr>
                <w:rFonts w:eastAsia="Times New Roman"/>
                <w:sz w:val="20"/>
              </w:rPr>
            </w:pPr>
          </w:p>
        </w:tc>
        <w:tc>
          <w:tcPr>
            <w:tcW w:w="690" w:type="pct"/>
            <w:shd w:val="clear" w:color="auto" w:fill="E7E6E6" w:themeFill="background2"/>
            <w:vAlign w:val="center"/>
          </w:tcPr>
          <w:p w14:paraId="0209552D" w14:textId="77777777" w:rsidR="00CD7817" w:rsidRPr="003E345B" w:rsidRDefault="00CD7817" w:rsidP="00CD7817">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3B154CD4" w14:textId="77777777" w:rsidR="00CD7817" w:rsidRPr="003541A7" w:rsidRDefault="00CD7817" w:rsidP="00CD7817">
            <w:pPr>
              <w:spacing w:after="0"/>
              <w:jc w:val="center"/>
              <w:rPr>
                <w:rFonts w:eastAsia="Times New Roman"/>
                <w:sz w:val="20"/>
              </w:rPr>
            </w:pPr>
            <w:r w:rsidRPr="003541A7">
              <w:rPr>
                <w:rFonts w:eastAsia="Times New Roman"/>
                <w:sz w:val="20"/>
              </w:rPr>
              <w:t>0.017</w:t>
            </w:r>
          </w:p>
        </w:tc>
        <w:tc>
          <w:tcPr>
            <w:tcW w:w="423" w:type="pct"/>
            <w:shd w:val="clear" w:color="auto" w:fill="E7E6E6" w:themeFill="background2"/>
            <w:vAlign w:val="center"/>
          </w:tcPr>
          <w:p w14:paraId="3B3144AC" w14:textId="26A9BF23" w:rsidR="00CD7817" w:rsidRPr="003541A7" w:rsidRDefault="00CD7817" w:rsidP="00CD7817">
            <w:pPr>
              <w:spacing w:after="0"/>
              <w:jc w:val="center"/>
              <w:rPr>
                <w:rFonts w:eastAsia="Times New Roman"/>
                <w:sz w:val="20"/>
              </w:rPr>
            </w:pPr>
            <w:r w:rsidRPr="003541A7">
              <w:rPr>
                <w:rFonts w:eastAsia="Times New Roman"/>
                <w:sz w:val="20"/>
              </w:rPr>
              <w:t>0.03</w:t>
            </w:r>
            <w:r>
              <w:rPr>
                <w:rFonts w:eastAsia="Times New Roman"/>
                <w:sz w:val="20"/>
              </w:rPr>
              <w:t>3</w:t>
            </w:r>
          </w:p>
        </w:tc>
        <w:tc>
          <w:tcPr>
            <w:tcW w:w="328" w:type="pct"/>
            <w:shd w:val="clear" w:color="auto" w:fill="E7E6E6" w:themeFill="background2"/>
            <w:vAlign w:val="center"/>
          </w:tcPr>
          <w:p w14:paraId="6C245B4A" w14:textId="61CCE460" w:rsidR="00CD7817" w:rsidRPr="00CD7817" w:rsidRDefault="00CD7817" w:rsidP="00CD7817">
            <w:pPr>
              <w:spacing w:after="0"/>
              <w:jc w:val="center"/>
              <w:rPr>
                <w:rFonts w:eastAsia="Times New Roman"/>
                <w:sz w:val="20"/>
              </w:rPr>
            </w:pPr>
            <w:r w:rsidRPr="00CD7817">
              <w:rPr>
                <w:rFonts w:hint="eastAsia"/>
                <w:color w:val="000000"/>
                <w:sz w:val="20"/>
              </w:rPr>
              <w:t xml:space="preserve">86.1 </w:t>
            </w:r>
          </w:p>
        </w:tc>
        <w:tc>
          <w:tcPr>
            <w:tcW w:w="328" w:type="pct"/>
            <w:shd w:val="clear" w:color="auto" w:fill="E7E6E6" w:themeFill="background2"/>
            <w:vAlign w:val="center"/>
          </w:tcPr>
          <w:p w14:paraId="49CF19CC" w14:textId="2E2A1479" w:rsidR="00CD7817" w:rsidRPr="00CD7817" w:rsidRDefault="00CD7817" w:rsidP="00CD7817">
            <w:pPr>
              <w:spacing w:after="0"/>
              <w:jc w:val="center"/>
              <w:rPr>
                <w:rFonts w:eastAsia="Times New Roman"/>
                <w:sz w:val="20"/>
              </w:rPr>
            </w:pPr>
            <w:r w:rsidRPr="00CD7817">
              <w:rPr>
                <w:rFonts w:hint="eastAsia"/>
                <w:color w:val="000000"/>
                <w:sz w:val="20"/>
              </w:rPr>
              <w:t xml:space="preserve">96.5 </w:t>
            </w:r>
          </w:p>
        </w:tc>
        <w:tc>
          <w:tcPr>
            <w:tcW w:w="327" w:type="pct"/>
            <w:shd w:val="clear" w:color="auto" w:fill="E7E6E6" w:themeFill="background2"/>
            <w:vAlign w:val="center"/>
          </w:tcPr>
          <w:p w14:paraId="291D80F3" w14:textId="4AEF419C" w:rsidR="00CD7817" w:rsidRPr="00CD7817" w:rsidRDefault="00CD7817" w:rsidP="00CD7817">
            <w:pPr>
              <w:spacing w:after="0"/>
              <w:jc w:val="center"/>
              <w:rPr>
                <w:rFonts w:eastAsia="Times New Roman"/>
                <w:sz w:val="20"/>
              </w:rPr>
            </w:pPr>
            <w:r w:rsidRPr="00CD7817">
              <w:rPr>
                <w:rFonts w:hint="eastAsia"/>
                <w:color w:val="000000"/>
                <w:sz w:val="20"/>
              </w:rPr>
              <w:t xml:space="preserve">98.6 </w:t>
            </w:r>
          </w:p>
        </w:tc>
        <w:tc>
          <w:tcPr>
            <w:tcW w:w="331" w:type="pct"/>
            <w:shd w:val="clear" w:color="auto" w:fill="E7E6E6" w:themeFill="background2"/>
            <w:vAlign w:val="center"/>
          </w:tcPr>
          <w:p w14:paraId="6BE8BBF2" w14:textId="4DF662B2" w:rsidR="00CD7817" w:rsidRPr="00CD7817" w:rsidRDefault="00CD7817" w:rsidP="00CD7817">
            <w:pPr>
              <w:spacing w:after="0"/>
              <w:jc w:val="center"/>
              <w:rPr>
                <w:rFonts w:eastAsia="Times New Roman"/>
                <w:sz w:val="20"/>
              </w:rPr>
            </w:pPr>
            <w:r w:rsidRPr="00CD7817">
              <w:rPr>
                <w:rFonts w:hint="eastAsia"/>
                <w:color w:val="000000"/>
                <w:sz w:val="20"/>
              </w:rPr>
              <w:t xml:space="preserve">99.5 </w:t>
            </w:r>
          </w:p>
        </w:tc>
        <w:tc>
          <w:tcPr>
            <w:tcW w:w="370" w:type="pct"/>
            <w:shd w:val="clear" w:color="auto" w:fill="E7E6E6" w:themeFill="background2"/>
            <w:vAlign w:val="center"/>
          </w:tcPr>
          <w:p w14:paraId="5A7F32AA" w14:textId="10F34920"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0.14 </w:t>
            </w:r>
          </w:p>
        </w:tc>
        <w:tc>
          <w:tcPr>
            <w:tcW w:w="632" w:type="pct"/>
            <w:shd w:val="clear" w:color="auto" w:fill="E7E6E6" w:themeFill="background2"/>
            <w:vAlign w:val="center"/>
          </w:tcPr>
          <w:p w14:paraId="5CC7986B" w14:textId="77777777" w:rsidR="00CD7817" w:rsidRPr="003541A7" w:rsidRDefault="00CD7817" w:rsidP="00CD7817">
            <w:pPr>
              <w:spacing w:after="0"/>
              <w:jc w:val="center"/>
              <w:rPr>
                <w:rFonts w:eastAsia="Times New Roman"/>
                <w:sz w:val="20"/>
              </w:rPr>
            </w:pPr>
            <w:r w:rsidRPr="003541A7">
              <w:rPr>
                <w:rFonts w:eastAsia="Times New Roman"/>
                <w:sz w:val="20"/>
              </w:rPr>
              <w:t>50</w:t>
            </w:r>
          </w:p>
        </w:tc>
      </w:tr>
      <w:tr w:rsidR="00CD7817" w:rsidRPr="003E345B" w14:paraId="33F58923" w14:textId="77777777" w:rsidTr="00CD7817">
        <w:trPr>
          <w:cantSplit/>
          <w:trHeight w:val="280"/>
        </w:trPr>
        <w:tc>
          <w:tcPr>
            <w:tcW w:w="234" w:type="pct"/>
            <w:vMerge/>
            <w:vAlign w:val="center"/>
          </w:tcPr>
          <w:p w14:paraId="5ECF33DC" w14:textId="77777777" w:rsidR="00CD7817" w:rsidRPr="003E345B" w:rsidRDefault="00CD7817" w:rsidP="00CD7817">
            <w:pPr>
              <w:spacing w:after="0"/>
              <w:jc w:val="center"/>
              <w:rPr>
                <w:rFonts w:eastAsia="Times New Roman"/>
                <w:sz w:val="20"/>
              </w:rPr>
            </w:pPr>
          </w:p>
        </w:tc>
        <w:tc>
          <w:tcPr>
            <w:tcW w:w="234" w:type="pct"/>
            <w:vMerge/>
            <w:shd w:val="clear" w:color="auto" w:fill="E7E6E6" w:themeFill="background2"/>
            <w:vAlign w:val="center"/>
          </w:tcPr>
          <w:p w14:paraId="4E056041" w14:textId="77777777" w:rsidR="00CD7817" w:rsidRPr="003E345B" w:rsidRDefault="00CD7817" w:rsidP="00CD7817">
            <w:pPr>
              <w:spacing w:after="0"/>
              <w:jc w:val="center"/>
              <w:rPr>
                <w:rFonts w:eastAsia="Times New Roman"/>
                <w:sz w:val="20"/>
              </w:rPr>
            </w:pPr>
          </w:p>
        </w:tc>
        <w:tc>
          <w:tcPr>
            <w:tcW w:w="272" w:type="pct"/>
            <w:vMerge/>
            <w:vAlign w:val="center"/>
          </w:tcPr>
          <w:p w14:paraId="3F4A7594" w14:textId="77777777" w:rsidR="00CD7817" w:rsidRPr="003E345B" w:rsidRDefault="00CD7817" w:rsidP="00CD7817">
            <w:pPr>
              <w:spacing w:after="0"/>
              <w:jc w:val="center"/>
              <w:rPr>
                <w:rFonts w:eastAsia="Times New Roman"/>
                <w:sz w:val="20"/>
              </w:rPr>
            </w:pPr>
          </w:p>
        </w:tc>
        <w:tc>
          <w:tcPr>
            <w:tcW w:w="222" w:type="pct"/>
            <w:vMerge/>
            <w:shd w:val="clear" w:color="auto" w:fill="auto"/>
            <w:vAlign w:val="center"/>
          </w:tcPr>
          <w:p w14:paraId="268D920C" w14:textId="77777777" w:rsidR="00CD7817" w:rsidRPr="003E345B" w:rsidRDefault="00CD7817" w:rsidP="00CD7817">
            <w:pPr>
              <w:spacing w:after="0"/>
              <w:jc w:val="center"/>
              <w:rPr>
                <w:rFonts w:eastAsia="Times New Roman"/>
                <w:sz w:val="20"/>
              </w:rPr>
            </w:pPr>
          </w:p>
        </w:tc>
        <w:tc>
          <w:tcPr>
            <w:tcW w:w="233" w:type="pct"/>
            <w:vMerge/>
            <w:shd w:val="clear" w:color="auto" w:fill="auto"/>
            <w:vAlign w:val="center"/>
          </w:tcPr>
          <w:p w14:paraId="2028A3B0" w14:textId="77777777" w:rsidR="00CD7817" w:rsidRPr="003E345B" w:rsidRDefault="00CD7817" w:rsidP="00CD7817">
            <w:pPr>
              <w:spacing w:after="0"/>
              <w:jc w:val="center"/>
              <w:rPr>
                <w:rFonts w:eastAsia="Times New Roman"/>
                <w:sz w:val="20"/>
              </w:rPr>
            </w:pPr>
          </w:p>
        </w:tc>
        <w:tc>
          <w:tcPr>
            <w:tcW w:w="690" w:type="pct"/>
            <w:shd w:val="clear" w:color="auto" w:fill="E7E6E6" w:themeFill="background2"/>
            <w:vAlign w:val="center"/>
          </w:tcPr>
          <w:p w14:paraId="521C5BCC" w14:textId="77777777" w:rsidR="00CD7817" w:rsidRPr="003E345B" w:rsidRDefault="00CD7817" w:rsidP="00CD7817">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24FA782E" w14:textId="098EEC0E" w:rsidR="00CD7817" w:rsidRPr="003541A7" w:rsidRDefault="00CD7817" w:rsidP="00CD7817">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37E132BC" w14:textId="77777777" w:rsidR="00CD7817" w:rsidRPr="003541A7" w:rsidRDefault="00CD7817" w:rsidP="00CD7817">
            <w:pPr>
              <w:spacing w:after="0"/>
              <w:jc w:val="center"/>
              <w:rPr>
                <w:rFonts w:eastAsia="Times New Roman"/>
                <w:sz w:val="20"/>
              </w:rPr>
            </w:pPr>
            <w:r w:rsidRPr="003541A7">
              <w:rPr>
                <w:rFonts w:eastAsia="Times New Roman"/>
                <w:sz w:val="20"/>
              </w:rPr>
              <w:t>2.17</w:t>
            </w:r>
          </w:p>
        </w:tc>
        <w:tc>
          <w:tcPr>
            <w:tcW w:w="328" w:type="pct"/>
            <w:shd w:val="clear" w:color="auto" w:fill="E7E6E6" w:themeFill="background2"/>
            <w:vAlign w:val="center"/>
          </w:tcPr>
          <w:p w14:paraId="55642EB6" w14:textId="6CF8706E" w:rsidR="00CD7817" w:rsidRPr="00CD7817" w:rsidRDefault="00CD7817" w:rsidP="00CD7817">
            <w:pPr>
              <w:spacing w:after="0"/>
              <w:jc w:val="center"/>
              <w:rPr>
                <w:rFonts w:eastAsia="Times New Roman"/>
                <w:sz w:val="20"/>
              </w:rPr>
            </w:pPr>
            <w:r w:rsidRPr="00CD7817">
              <w:rPr>
                <w:rFonts w:hint="eastAsia"/>
                <w:color w:val="000000"/>
                <w:sz w:val="20"/>
              </w:rPr>
              <w:t xml:space="preserve">88.7 </w:t>
            </w:r>
          </w:p>
        </w:tc>
        <w:tc>
          <w:tcPr>
            <w:tcW w:w="328" w:type="pct"/>
            <w:shd w:val="clear" w:color="auto" w:fill="E7E6E6" w:themeFill="background2"/>
            <w:vAlign w:val="center"/>
          </w:tcPr>
          <w:p w14:paraId="7F60E2D7" w14:textId="5C5916CD" w:rsidR="00CD7817" w:rsidRPr="00CD7817" w:rsidRDefault="00CD7817" w:rsidP="00CD7817">
            <w:pPr>
              <w:spacing w:after="0"/>
              <w:jc w:val="center"/>
              <w:rPr>
                <w:rFonts w:eastAsia="Times New Roman"/>
                <w:sz w:val="20"/>
              </w:rPr>
            </w:pPr>
            <w:r w:rsidRPr="00CD7817">
              <w:rPr>
                <w:rFonts w:hint="eastAsia"/>
                <w:color w:val="000000"/>
                <w:sz w:val="20"/>
              </w:rPr>
              <w:t xml:space="preserve">98.1 </w:t>
            </w:r>
          </w:p>
        </w:tc>
        <w:tc>
          <w:tcPr>
            <w:tcW w:w="327" w:type="pct"/>
            <w:shd w:val="clear" w:color="auto" w:fill="E7E6E6" w:themeFill="background2"/>
            <w:vAlign w:val="center"/>
          </w:tcPr>
          <w:p w14:paraId="42EB536F" w14:textId="27668995" w:rsidR="00CD7817" w:rsidRPr="00CD7817" w:rsidRDefault="00CD7817" w:rsidP="00CD7817">
            <w:pPr>
              <w:spacing w:after="0"/>
              <w:jc w:val="center"/>
              <w:rPr>
                <w:rFonts w:eastAsia="Times New Roman"/>
                <w:sz w:val="20"/>
              </w:rPr>
            </w:pPr>
            <w:r w:rsidRPr="00CD7817">
              <w:rPr>
                <w:rFonts w:hint="eastAsia"/>
                <w:color w:val="000000"/>
                <w:sz w:val="20"/>
              </w:rPr>
              <w:t xml:space="preserve">99.6 </w:t>
            </w:r>
          </w:p>
        </w:tc>
        <w:tc>
          <w:tcPr>
            <w:tcW w:w="331" w:type="pct"/>
            <w:shd w:val="clear" w:color="auto" w:fill="E7E6E6" w:themeFill="background2"/>
            <w:vAlign w:val="center"/>
          </w:tcPr>
          <w:p w14:paraId="58EC9094" w14:textId="2993DDB7" w:rsidR="00CD7817" w:rsidRPr="00CD7817" w:rsidRDefault="00CD7817" w:rsidP="00CD7817">
            <w:pPr>
              <w:spacing w:after="0"/>
              <w:jc w:val="center"/>
              <w:rPr>
                <w:rFonts w:eastAsia="Times New Roman"/>
                <w:sz w:val="20"/>
              </w:rPr>
            </w:pPr>
            <w:r w:rsidRPr="00CD7817">
              <w:rPr>
                <w:rFonts w:hint="eastAsia"/>
                <w:color w:val="000000"/>
                <w:sz w:val="20"/>
              </w:rPr>
              <w:t xml:space="preserve">100 </w:t>
            </w:r>
          </w:p>
        </w:tc>
        <w:tc>
          <w:tcPr>
            <w:tcW w:w="370" w:type="pct"/>
            <w:shd w:val="clear" w:color="auto" w:fill="E7E6E6" w:themeFill="background2"/>
            <w:vAlign w:val="center"/>
          </w:tcPr>
          <w:p w14:paraId="06737402" w14:textId="5745B99D" w:rsidR="00CD7817" w:rsidRPr="00CD7817" w:rsidRDefault="00CD7817" w:rsidP="00CD7817">
            <w:pPr>
              <w:spacing w:after="0"/>
              <w:jc w:val="center"/>
              <w:rPr>
                <w:rFonts w:eastAsiaTheme="minorEastAsia"/>
                <w:sz w:val="20"/>
                <w:lang w:eastAsia="zh-TW"/>
              </w:rPr>
            </w:pPr>
            <w:r w:rsidRPr="00CD7817">
              <w:rPr>
                <w:rFonts w:hint="eastAsia"/>
                <w:color w:val="000000"/>
                <w:sz w:val="20"/>
              </w:rPr>
              <w:t xml:space="preserve">0.09 </w:t>
            </w:r>
          </w:p>
        </w:tc>
        <w:tc>
          <w:tcPr>
            <w:tcW w:w="632" w:type="pct"/>
            <w:shd w:val="clear" w:color="auto" w:fill="E7E6E6" w:themeFill="background2"/>
            <w:vAlign w:val="center"/>
          </w:tcPr>
          <w:p w14:paraId="163615F8" w14:textId="77777777" w:rsidR="00CD7817" w:rsidRPr="003541A7" w:rsidRDefault="00CD7817" w:rsidP="00CD7817">
            <w:pPr>
              <w:spacing w:after="0"/>
              <w:jc w:val="center"/>
              <w:rPr>
                <w:rFonts w:eastAsia="Times New Roman"/>
                <w:sz w:val="20"/>
              </w:rPr>
            </w:pPr>
            <w:r w:rsidRPr="003541A7">
              <w:rPr>
                <w:rFonts w:eastAsia="Times New Roman"/>
                <w:sz w:val="20"/>
              </w:rPr>
              <w:t>50</w:t>
            </w:r>
          </w:p>
        </w:tc>
      </w:tr>
      <w:tr w:rsidR="006868A2" w:rsidRPr="003E345B" w14:paraId="3614DD00" w14:textId="77777777" w:rsidTr="00CD7817">
        <w:trPr>
          <w:cantSplit/>
          <w:trHeight w:val="280"/>
        </w:trPr>
        <w:tc>
          <w:tcPr>
            <w:tcW w:w="234" w:type="pct"/>
            <w:vMerge/>
            <w:vAlign w:val="center"/>
          </w:tcPr>
          <w:p w14:paraId="6D9AC679"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65BD0A17" w14:textId="77777777" w:rsidR="006868A2" w:rsidRPr="003E345B" w:rsidRDefault="006868A2" w:rsidP="003119DC">
            <w:pPr>
              <w:spacing w:after="0"/>
              <w:jc w:val="center"/>
              <w:rPr>
                <w:rFonts w:eastAsia="Times New Roman"/>
                <w:sz w:val="20"/>
              </w:rPr>
            </w:pPr>
          </w:p>
        </w:tc>
        <w:tc>
          <w:tcPr>
            <w:tcW w:w="272" w:type="pct"/>
            <w:vMerge/>
            <w:vAlign w:val="center"/>
          </w:tcPr>
          <w:p w14:paraId="2038F132"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4389C0AA"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16B107C3" w14:textId="77777777" w:rsidR="006868A2" w:rsidRPr="003E345B" w:rsidRDefault="006868A2" w:rsidP="003119DC">
            <w:pPr>
              <w:spacing w:after="0"/>
              <w:jc w:val="center"/>
              <w:rPr>
                <w:rFonts w:eastAsia="Times New Roman"/>
                <w:sz w:val="20"/>
              </w:rPr>
            </w:pPr>
          </w:p>
        </w:tc>
        <w:tc>
          <w:tcPr>
            <w:tcW w:w="690" w:type="pct"/>
            <w:shd w:val="clear" w:color="auto" w:fill="E7E6E6" w:themeFill="background2"/>
            <w:vAlign w:val="center"/>
          </w:tcPr>
          <w:p w14:paraId="20837AB1"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6F068A47" w14:textId="77777777" w:rsidR="006868A2" w:rsidRPr="003E345B" w:rsidRDefault="006868A2" w:rsidP="003119DC">
            <w:pPr>
              <w:spacing w:after="0"/>
              <w:jc w:val="center"/>
              <w:rPr>
                <w:rFonts w:eastAsia="Times New Roman"/>
                <w:sz w:val="20"/>
              </w:rPr>
            </w:pPr>
            <w:r w:rsidRPr="00301837">
              <w:rPr>
                <w:rFonts w:eastAsia="Times New Roman"/>
                <w:sz w:val="20"/>
              </w:rPr>
              <w:t>(non AI/ML)</w:t>
            </w:r>
          </w:p>
        </w:tc>
        <w:tc>
          <w:tcPr>
            <w:tcW w:w="376" w:type="pct"/>
            <w:shd w:val="clear" w:color="auto" w:fill="E7E6E6" w:themeFill="background2"/>
            <w:vAlign w:val="center"/>
          </w:tcPr>
          <w:p w14:paraId="68F3A58D"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6622F1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6595EA2C" w14:textId="009C620D" w:rsidR="006868A2" w:rsidRPr="003541A7" w:rsidRDefault="006868A2" w:rsidP="003119DC">
            <w:pPr>
              <w:spacing w:after="0"/>
              <w:jc w:val="center"/>
              <w:rPr>
                <w:rFonts w:eastAsia="Times New Roman"/>
                <w:sz w:val="20"/>
              </w:rPr>
            </w:pPr>
            <w:r w:rsidRPr="003541A7">
              <w:rPr>
                <w:rFonts w:eastAsia="Times New Roman"/>
                <w:sz w:val="20"/>
              </w:rPr>
              <w:t>50</w:t>
            </w:r>
          </w:p>
        </w:tc>
        <w:tc>
          <w:tcPr>
            <w:tcW w:w="328" w:type="pct"/>
            <w:shd w:val="clear" w:color="auto" w:fill="E7E6E6" w:themeFill="background2"/>
            <w:vAlign w:val="center"/>
          </w:tcPr>
          <w:p w14:paraId="43457D90"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5BEEE68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770E0A5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70AF1114" w14:textId="77777777" w:rsidR="006868A2" w:rsidRPr="003541A7" w:rsidRDefault="006868A2" w:rsidP="003119DC">
            <w:pPr>
              <w:spacing w:after="0"/>
              <w:jc w:val="center"/>
              <w:rPr>
                <w:rFonts w:eastAsia="Times New Roman"/>
                <w:sz w:val="20"/>
              </w:rPr>
            </w:pPr>
            <w:r w:rsidRPr="003541A7">
              <w:rPr>
                <w:rFonts w:eastAsia="Times New Roman"/>
                <w:sz w:val="20"/>
              </w:rPr>
              <w:t>1.27</w:t>
            </w:r>
          </w:p>
        </w:tc>
        <w:tc>
          <w:tcPr>
            <w:tcW w:w="632" w:type="pct"/>
            <w:shd w:val="clear" w:color="auto" w:fill="E7E6E6" w:themeFill="background2"/>
            <w:vAlign w:val="center"/>
          </w:tcPr>
          <w:p w14:paraId="072F2115" w14:textId="77777777" w:rsidR="006868A2" w:rsidRPr="003541A7" w:rsidRDefault="006868A2" w:rsidP="003119DC">
            <w:pPr>
              <w:spacing w:after="0"/>
              <w:jc w:val="center"/>
              <w:rPr>
                <w:rFonts w:eastAsia="Times New Roman"/>
                <w:sz w:val="20"/>
              </w:rPr>
            </w:pPr>
            <w:r w:rsidRPr="003541A7">
              <w:rPr>
                <w:rFonts w:eastAsia="Times New Roman"/>
                <w:sz w:val="20"/>
              </w:rPr>
              <w:t>50</w:t>
            </w:r>
          </w:p>
        </w:tc>
      </w:tr>
    </w:tbl>
    <w:p w14:paraId="596F0F95" w14:textId="18CAC711" w:rsidR="006868A2" w:rsidRDefault="006868A2" w:rsidP="006868A2">
      <w:pPr>
        <w:jc w:val="right"/>
        <w:rPr>
          <w:rFonts w:eastAsia="Times New Roman"/>
          <w:i/>
          <w:iCs/>
          <w:sz w:val="20"/>
        </w:rPr>
      </w:pPr>
      <w:r>
        <w:rPr>
          <w:i/>
          <w:iCs/>
          <w:lang w:val="en-GB"/>
        </w:rPr>
        <w:t xml:space="preserve">* </w:t>
      </w:r>
      <w:r w:rsidRPr="00FD76DC">
        <w:rPr>
          <w:rFonts w:eastAsia="Times New Roman"/>
          <w:i/>
          <w:iCs/>
          <w:sz w:val="20"/>
        </w:rPr>
        <w:t>Option2: baseline Option2 scheme</w:t>
      </w:r>
    </w:p>
    <w:p w14:paraId="6BC9BB7A" w14:textId="145D98C9" w:rsidR="00D8123E" w:rsidRDefault="00D8123E" w:rsidP="00D8123E">
      <w:pPr>
        <w:jc w:val="both"/>
        <w:rPr>
          <w:szCs w:val="22"/>
        </w:rPr>
      </w:pPr>
      <w:r>
        <w:rPr>
          <w:szCs w:val="22"/>
        </w:rPr>
        <w:t xml:space="preserve">The corresponding throughput performance are shown in </w:t>
      </w: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The reported value is throughput ratio, which is the ratio between the throughput of the tested method to the throughput of the Option1 baseline (i.e., exhaustive search). For AI/ML method, we assume the Top-1 predicted beam is applied for data transmission. For Option2 baseline method, the beam in Set B with the best L1-RSRP measurement will be applied for data transmission. Traffic model is set to full buffer.</w:t>
      </w:r>
    </w:p>
    <w:p w14:paraId="352A2BAF" w14:textId="2AFCCD81" w:rsidR="00D8123E" w:rsidRDefault="00D8123E" w:rsidP="00D8123E">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xml:space="preserve">(a) shows the average user throughput ratio. Both AI/ML models can reach less than 10% throughput difference when comparing to the Option1 baseline, when the number of beams in Set B is larger than 8. Moreover, for Transformer AI/ML model when Set B size is 16, the throughput drop is negligible (i.e., throughput drop &lt; 0.05%). Note that we applied Top-1 predicted beam, hence the corresponding RS overhead reduction for 16 beams Set B is 50%. </w:t>
      </w:r>
    </w:p>
    <w:p w14:paraId="364385B5" w14:textId="0BA2E1C5" w:rsidR="00D8123E" w:rsidRPr="00D8123E" w:rsidRDefault="00D8123E" w:rsidP="00D8123E">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6A7A2F" w:rsidRPr="00DE7D97">
        <w:t xml:space="preserve">Figure </w:t>
      </w:r>
      <w:r w:rsidR="006A7A2F">
        <w:rPr>
          <w:noProof/>
        </w:rPr>
        <w:t>8</w:t>
      </w:r>
      <w:r>
        <w:rPr>
          <w:szCs w:val="22"/>
        </w:rPr>
        <w:fldChar w:fldCharType="end"/>
      </w:r>
      <w:r>
        <w:rPr>
          <w:szCs w:val="22"/>
        </w:rPr>
        <w:t xml:space="preserve">(b) shows the cell edge user throughput ratio. We can observe that incorrect beam prediction impacts the throughput more intensively for cell edge users than for other users. For example, the cell edge throughput ratio when using 4 beams for Set B are less than 50% while their average user throughput ratios are greater </w:t>
      </w:r>
      <w:r>
        <w:rPr>
          <w:szCs w:val="22"/>
        </w:rPr>
        <w:lastRenderedPageBreak/>
        <w:t>than 80% with the same Set B design. Therefore, to demonstrate the impact of AI/ML method to throughput, we think both average user throughput and cell edge user throughput need to be reported.</w:t>
      </w:r>
    </w:p>
    <w:p w14:paraId="30CF5036" w14:textId="34759815" w:rsidR="00D8123E" w:rsidRPr="00D8123E" w:rsidRDefault="00D8123E" w:rsidP="00D8123E">
      <w:pPr>
        <w:jc w:val="both"/>
      </w:pPr>
      <w:r>
        <w:t xml:space="preserve">On the other hand,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 shows the corresponding C.D.F. of the normalized user throughput for the above simulations.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(a) presents the results by using DNN models and </w:t>
      </w:r>
      <w:r>
        <w:fldChar w:fldCharType="begin"/>
      </w:r>
      <w:r>
        <w:instrText xml:space="preserve"> REF _Ref134799492 \h </w:instrText>
      </w:r>
      <w:r>
        <w:fldChar w:fldCharType="separate"/>
      </w:r>
      <w:r w:rsidR="006A7A2F" w:rsidRPr="00DE7D97">
        <w:t xml:space="preserve">Figure </w:t>
      </w:r>
      <w:r w:rsidR="006A7A2F">
        <w:rPr>
          <w:noProof/>
        </w:rPr>
        <w:t>9</w:t>
      </w:r>
      <w:r>
        <w:fldChar w:fldCharType="end"/>
      </w:r>
      <w:r>
        <w:t xml:space="preserve">(b) presents the results by using Transformer models. In both figures, the </w:t>
      </w:r>
      <w:r w:rsidR="003A006C">
        <w:t xml:space="preserve">distributions with Set B = 8 and Set = 16 almost overlap with each other, while there is an obvious gap between the distribution with Set B = 4 and the former two distributions.  However, note that when the normalized user throughput is high (e.g., &gt; 0.8 bps/Hz), the distribution with Set B = 4 almost overlaps with another two Set B sizes. This result shows that the impact on wrong beam prediction will impact cell edge users more than cell center users. The same result can be observed in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 xml:space="preserve"> too, where the throughput ratio gap between Set B = 4 and Set B = 8 increases from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 xml:space="preserve">(a) to </w:t>
      </w:r>
      <w:r w:rsidR="003A006C">
        <w:rPr>
          <w:szCs w:val="22"/>
        </w:rPr>
        <w:fldChar w:fldCharType="begin"/>
      </w:r>
      <w:r w:rsidR="003A006C">
        <w:rPr>
          <w:szCs w:val="22"/>
        </w:rPr>
        <w:instrText xml:space="preserve"> REF _Ref118474655 \h </w:instrText>
      </w:r>
      <w:r w:rsidR="003A006C">
        <w:rPr>
          <w:szCs w:val="22"/>
        </w:rPr>
      </w:r>
      <w:r w:rsidR="003A006C">
        <w:rPr>
          <w:szCs w:val="22"/>
        </w:rPr>
        <w:fldChar w:fldCharType="separate"/>
      </w:r>
      <w:r w:rsidR="006A7A2F" w:rsidRPr="00DE7D97">
        <w:t xml:space="preserve">Figure </w:t>
      </w:r>
      <w:r w:rsidR="006A7A2F">
        <w:rPr>
          <w:noProof/>
        </w:rPr>
        <w:t>8</w:t>
      </w:r>
      <w:r w:rsidR="003A006C">
        <w:rPr>
          <w:szCs w:val="22"/>
        </w:rPr>
        <w:fldChar w:fldCharType="end"/>
      </w:r>
      <w:r w:rsidR="003A006C">
        <w:rPr>
          <w:szCs w:val="22"/>
        </w:rPr>
        <w:t>(b).</w:t>
      </w:r>
    </w:p>
    <w:p w14:paraId="14B5A504" w14:textId="40028D41" w:rsidR="006868A2" w:rsidRPr="008C0347" w:rsidRDefault="004A734D" w:rsidP="006868A2">
      <w:pPr>
        <w:jc w:val="both"/>
      </w:pPr>
      <w:r>
        <w:rPr>
          <w:noProof/>
          <w:lang w:val="en-GB"/>
        </w:rPr>
        <w:drawing>
          <wp:inline distT="0" distB="0" distL="0" distR="0" wp14:anchorId="3CF1D70C" wp14:editId="644E2029">
            <wp:extent cx="6122035" cy="2397125"/>
            <wp:effectExtent l="0" t="0" r="0" b="0"/>
            <wp:docPr id="29" name="Picture 29"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397125"/>
                    </a:xfrm>
                    <a:prstGeom prst="rect">
                      <a:avLst/>
                    </a:prstGeom>
                  </pic:spPr>
                </pic:pic>
              </a:graphicData>
            </a:graphic>
          </wp:inline>
        </w:drawing>
      </w:r>
    </w:p>
    <w:p w14:paraId="178854C9" w14:textId="577523CB" w:rsidR="006868A2" w:rsidRDefault="006868A2" w:rsidP="006868A2">
      <w:pPr>
        <w:pStyle w:val="Caption"/>
        <w:tabs>
          <w:tab w:val="left" w:pos="498"/>
          <w:tab w:val="center" w:pos="4820"/>
        </w:tabs>
        <w:spacing w:before="0"/>
        <w:jc w:val="center"/>
      </w:pPr>
      <w:bookmarkStart w:id="27" w:name="_Ref118474655"/>
      <w:r w:rsidRPr="00DE7D97">
        <w:t xml:space="preserve">Figure </w:t>
      </w:r>
      <w:r w:rsidRPr="00DE7D97">
        <w:fldChar w:fldCharType="begin"/>
      </w:r>
      <w:r w:rsidRPr="00DE7D97">
        <w:instrText xml:space="preserve"> SEQ Figure \* ARABIC </w:instrText>
      </w:r>
      <w:r w:rsidRPr="00DE7D97">
        <w:fldChar w:fldCharType="separate"/>
      </w:r>
      <w:r w:rsidR="006A7A2F">
        <w:rPr>
          <w:noProof/>
        </w:rPr>
        <w:t>8</w:t>
      </w:r>
      <w:r w:rsidRPr="00DE7D97">
        <w:fldChar w:fldCharType="end"/>
      </w:r>
      <w:bookmarkEnd w:id="27"/>
      <w:r w:rsidRPr="00DE7D97">
        <w:t xml:space="preserve">: </w:t>
      </w:r>
      <w:r>
        <w:t>Throughput e</w:t>
      </w:r>
      <w:r w:rsidRPr="0071435C">
        <w:t>valuation results for BM-Case1 without model generalization for DL Tx beam prediction</w:t>
      </w:r>
      <w:r>
        <w:t xml:space="preserve"> for (a) average user throughput ratio, and (b) cell edge user throughput ratio.</w:t>
      </w:r>
    </w:p>
    <w:p w14:paraId="2829D006" w14:textId="10A128F5" w:rsidR="00585F3A" w:rsidRDefault="00585F3A" w:rsidP="00585F3A">
      <w:pPr>
        <w:rPr>
          <w:lang w:val="en-GB"/>
        </w:rPr>
      </w:pPr>
    </w:p>
    <w:p w14:paraId="11ACF6E7" w14:textId="2E1CD5F8" w:rsidR="00D8123E" w:rsidRDefault="00D8123E" w:rsidP="00585F3A">
      <w:pPr>
        <w:rPr>
          <w:lang w:val="en-GB"/>
        </w:rPr>
      </w:pPr>
      <w:r>
        <w:rPr>
          <w:noProof/>
          <w:lang w:val="en-GB"/>
        </w:rPr>
        <w:drawing>
          <wp:inline distT="0" distB="0" distL="0" distR="0" wp14:anchorId="0F7B1E57" wp14:editId="5231A2F4">
            <wp:extent cx="6077931" cy="275215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77931" cy="2752158"/>
                    </a:xfrm>
                    <a:prstGeom prst="rect">
                      <a:avLst/>
                    </a:prstGeom>
                    <a:noFill/>
                  </pic:spPr>
                </pic:pic>
              </a:graphicData>
            </a:graphic>
          </wp:inline>
        </w:drawing>
      </w:r>
    </w:p>
    <w:p w14:paraId="0E05431E" w14:textId="0368667C" w:rsidR="00585F3A" w:rsidRDefault="00D8123E" w:rsidP="00585F3A">
      <w:pPr>
        <w:rPr>
          <w:lang w:val="en-GB"/>
        </w:rPr>
      </w:pPr>
      <w:r>
        <w:rPr>
          <w:noProof/>
          <w:lang w:val="en-GB"/>
        </w:rPr>
        <w:lastRenderedPageBreak/>
        <w:drawing>
          <wp:inline distT="0" distB="0" distL="0" distR="0" wp14:anchorId="5CA2597B" wp14:editId="42850046">
            <wp:extent cx="6090052" cy="2734146"/>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6027" cy="2759276"/>
                    </a:xfrm>
                    <a:prstGeom prst="rect">
                      <a:avLst/>
                    </a:prstGeom>
                    <a:noFill/>
                  </pic:spPr>
                </pic:pic>
              </a:graphicData>
            </a:graphic>
          </wp:inline>
        </w:drawing>
      </w:r>
    </w:p>
    <w:p w14:paraId="72046A24" w14:textId="5FA26E46" w:rsidR="00D8123E" w:rsidRDefault="00D8123E" w:rsidP="00D8123E">
      <w:pPr>
        <w:pStyle w:val="Caption"/>
        <w:tabs>
          <w:tab w:val="left" w:pos="498"/>
          <w:tab w:val="center" w:pos="4820"/>
        </w:tabs>
        <w:spacing w:before="0"/>
        <w:jc w:val="center"/>
      </w:pPr>
      <w:bookmarkStart w:id="28" w:name="_Ref134799492"/>
      <w:r w:rsidRPr="00DE7D97">
        <w:t xml:space="preserve">Figure </w:t>
      </w:r>
      <w:r w:rsidRPr="00DE7D97">
        <w:fldChar w:fldCharType="begin"/>
      </w:r>
      <w:r w:rsidRPr="00DE7D97">
        <w:instrText xml:space="preserve"> SEQ Figure \* ARABIC </w:instrText>
      </w:r>
      <w:r w:rsidRPr="00DE7D97">
        <w:fldChar w:fldCharType="separate"/>
      </w:r>
      <w:r w:rsidR="006A7A2F">
        <w:rPr>
          <w:noProof/>
        </w:rPr>
        <w:t>9</w:t>
      </w:r>
      <w:r w:rsidRPr="00DE7D97">
        <w:fldChar w:fldCharType="end"/>
      </w:r>
      <w:bookmarkEnd w:id="28"/>
      <w:r w:rsidRPr="00DE7D97">
        <w:t xml:space="preserve">: </w:t>
      </w:r>
      <w:r>
        <w:t xml:space="preserve">Normalized user throughput C.D.F. </w:t>
      </w:r>
      <w:r w:rsidRPr="0071435C">
        <w:t>results for BM-Case1 for DL Tx beam prediction</w:t>
      </w:r>
      <w:r>
        <w:t xml:space="preserve"> by using (a) DNN model, and (b)Transformer model.</w:t>
      </w:r>
    </w:p>
    <w:p w14:paraId="53CC271A" w14:textId="4FC4A7BA" w:rsidR="007119F1" w:rsidRDefault="007119F1" w:rsidP="007119F1">
      <w:pPr>
        <w:jc w:val="both"/>
        <w:rPr>
          <w:b/>
          <w:iCs/>
          <w:lang w:eastAsia="zh-CN"/>
        </w:rPr>
      </w:pPr>
      <w:r w:rsidRPr="0024500B">
        <w:rPr>
          <w:b/>
          <w:iCs/>
          <w:lang w:eastAsia="zh-CN"/>
        </w:rPr>
        <w:t>Observation</w:t>
      </w:r>
      <w:r>
        <w:rPr>
          <w:b/>
          <w:iCs/>
          <w:lang w:eastAsia="zh-CN"/>
        </w:rPr>
        <w:t xml:space="preserve"> </w:t>
      </w:r>
      <w:r w:rsidR="003A778B">
        <w:rPr>
          <w:b/>
          <w:iCs/>
          <w:lang w:eastAsia="zh-CN"/>
        </w:rPr>
        <w:t>6</w:t>
      </w:r>
      <w:r w:rsidRPr="0024500B">
        <w:rPr>
          <w:b/>
          <w:iCs/>
          <w:lang w:eastAsia="zh-CN"/>
        </w:rPr>
        <w:t>:</w:t>
      </w:r>
      <w:r>
        <w:rPr>
          <w:b/>
          <w:iCs/>
          <w:lang w:eastAsia="zh-CN"/>
        </w:rPr>
        <w:t xml:space="preserve"> 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85% of the average user throughput of baseline Option1 (i.e., exhaustive beam sweeping in Set A), and more than 70% of the 5%ile user throughput of baseline Option1.</w:t>
      </w:r>
    </w:p>
    <w:p w14:paraId="137ED803" w14:textId="6E9CBB7A" w:rsidR="007119F1" w:rsidRDefault="007119F1" w:rsidP="007119F1">
      <w:pPr>
        <w:jc w:val="both"/>
        <w:rPr>
          <w:b/>
          <w:iCs/>
          <w:lang w:eastAsia="zh-CN"/>
        </w:rPr>
      </w:pPr>
      <w:r w:rsidRPr="0024500B">
        <w:rPr>
          <w:b/>
          <w:iCs/>
          <w:lang w:eastAsia="zh-CN"/>
        </w:rPr>
        <w:t>Observation</w:t>
      </w:r>
      <w:r>
        <w:rPr>
          <w:b/>
          <w:iCs/>
          <w:lang w:eastAsia="zh-CN"/>
        </w:rPr>
        <w:t xml:space="preserve"> </w:t>
      </w:r>
      <w:r w:rsidR="003A778B">
        <w:rPr>
          <w:b/>
          <w:iCs/>
          <w:lang w:eastAsia="zh-CN"/>
        </w:rPr>
        <w:t>7</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96% of the average user throughput of baseline Option1 (i.e., exhaustive beam sweeping in Set A), and more than 90% of the 5%ile user throughput of baseline Option1.</w:t>
      </w:r>
    </w:p>
    <w:p w14:paraId="7A667385" w14:textId="77777777" w:rsidR="007119F1" w:rsidRPr="00D8123E" w:rsidRDefault="007119F1" w:rsidP="007119F1">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99% of the average user throughput of baseline Option1 (i.e., exhaustive beam sweeping in Set A), and more than 93% of the 5%ile user throughput of baseline Option1.</w:t>
      </w:r>
    </w:p>
    <w:p w14:paraId="32C7711C" w14:textId="2CB693BD" w:rsidR="00D8123E" w:rsidRDefault="007119F1" w:rsidP="00585F3A">
      <w:pPr>
        <w:rPr>
          <w:b/>
          <w:iCs/>
          <w:lang w:eastAsia="zh-CN"/>
        </w:rPr>
      </w:pPr>
      <w:r w:rsidRPr="0024500B">
        <w:rPr>
          <w:b/>
          <w:iCs/>
          <w:lang w:eastAsia="zh-CN"/>
        </w:rPr>
        <w:t>Observation</w:t>
      </w:r>
      <w:r>
        <w:rPr>
          <w:b/>
          <w:iCs/>
          <w:lang w:eastAsia="zh-CN"/>
        </w:rPr>
        <w:t xml:space="preserve"> </w:t>
      </w:r>
      <w:r w:rsidR="003A778B">
        <w:rPr>
          <w:b/>
          <w:iCs/>
          <w:lang w:eastAsia="zh-CN"/>
        </w:rPr>
        <w:t>9</w:t>
      </w:r>
      <w:r w:rsidRPr="0024500B">
        <w:rPr>
          <w:b/>
          <w:iCs/>
          <w:lang w:eastAsia="zh-CN"/>
        </w:rPr>
        <w:t>:</w:t>
      </w:r>
      <w:r>
        <w:rPr>
          <w:b/>
          <w:iCs/>
          <w:lang w:eastAsia="zh-CN"/>
        </w:rPr>
        <w:t xml:space="preserve"> W</w:t>
      </w:r>
      <w:r w:rsidRPr="007119F1">
        <w:rPr>
          <w:b/>
          <w:iCs/>
          <w:lang w:eastAsia="zh-CN"/>
        </w:rPr>
        <w:t>hen the normalized user throughput is high</w:t>
      </w:r>
      <w:r w:rsidR="00A22DE5">
        <w:rPr>
          <w:b/>
          <w:iCs/>
          <w:lang w:eastAsia="zh-CN"/>
        </w:rPr>
        <w:t>, or when user is not at the edge of the cell</w:t>
      </w:r>
      <w:r w:rsidRPr="007119F1">
        <w:rPr>
          <w:b/>
          <w:iCs/>
          <w:lang w:eastAsia="zh-CN"/>
        </w:rPr>
        <w:t>,</w:t>
      </w:r>
      <w:r w:rsidR="00A22DE5">
        <w:rPr>
          <w:b/>
          <w:iCs/>
          <w:lang w:eastAsia="zh-CN"/>
        </w:rPr>
        <w:t xml:space="preserve"> the impact of incorrect beam prediction due to small size of Set B is less than when </w:t>
      </w:r>
      <w:r w:rsidR="00A22DE5" w:rsidRPr="007119F1">
        <w:rPr>
          <w:b/>
          <w:iCs/>
          <w:lang w:eastAsia="zh-CN"/>
        </w:rPr>
        <w:t xml:space="preserve">the normalized user throughput is </w:t>
      </w:r>
      <w:r w:rsidR="00A22DE5">
        <w:rPr>
          <w:b/>
          <w:iCs/>
          <w:lang w:eastAsia="zh-CN"/>
        </w:rPr>
        <w:t>low.</w:t>
      </w:r>
    </w:p>
    <w:p w14:paraId="5ACC3F44" w14:textId="122DDB05" w:rsidR="003760BB" w:rsidRPr="003760BB" w:rsidRDefault="003760BB" w:rsidP="00585F3A">
      <w:r>
        <w:rPr>
          <w:b/>
          <w:iCs/>
          <w:lang w:eastAsia="zh-CN"/>
        </w:rPr>
        <w:t>Proposal</w:t>
      </w:r>
      <w:r w:rsidR="003A778B">
        <w:rPr>
          <w:b/>
          <w:iCs/>
          <w:lang w:eastAsia="zh-CN"/>
        </w:rPr>
        <w:t xml:space="preserve"> </w:t>
      </w:r>
      <w:r w:rsidR="005E0F59">
        <w:rPr>
          <w:b/>
          <w:iCs/>
          <w:lang w:eastAsia="zh-CN"/>
        </w:rPr>
        <w:t>3</w:t>
      </w:r>
      <w:r>
        <w:rPr>
          <w:b/>
          <w:iCs/>
          <w:lang w:eastAsia="zh-CN"/>
        </w:rPr>
        <w:t>: Study the tradeoff between RS overhead reduction and throughput gain by changing different Set B sizes at different throughput levels.</w:t>
      </w:r>
    </w:p>
    <w:p w14:paraId="153D5DA7" w14:textId="1C9A04A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sizes of Set B</w:t>
      </w:r>
      <w:bookmarkEnd w:id="24"/>
    </w:p>
    <w:p w14:paraId="3F6E755B" w14:textId="497337EE" w:rsidR="00B36D12" w:rsidRPr="00B36D12" w:rsidRDefault="006868A2" w:rsidP="006868A2">
      <w:pPr>
        <w:jc w:val="both"/>
      </w:pPr>
      <w:r>
        <w:rPr>
          <w:lang w:eastAsia="zh-CN"/>
        </w:rPr>
        <w:t xml:space="preserve">In this section we evaluate the spatial beam prediction performance </w:t>
      </w:r>
      <w:r w:rsidR="003D6364">
        <w:rPr>
          <w:lang w:eastAsia="zh-CN"/>
        </w:rPr>
        <w:t xml:space="preserve">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w:t>
      </w:r>
      <w:r w:rsidR="001661F7">
        <w:rPr>
          <w:lang w:eastAsia="zh-CN"/>
        </w:rPr>
        <w:t>is different from that used in 2.4.1.1.1. T</w:t>
      </w:r>
      <w:r w:rsidR="00841927">
        <w:rPr>
          <w:lang w:eastAsia="zh-CN"/>
        </w:rPr>
        <w:t>he 15 degree down</w:t>
      </w:r>
      <w:r w:rsidR="00AE372D">
        <w:rPr>
          <w:lang w:eastAsia="zh-CN"/>
        </w:rPr>
        <w:t>-</w:t>
      </w:r>
      <w:r w:rsidR="00841927">
        <w:rPr>
          <w:lang w:eastAsia="zh-CN"/>
        </w:rPr>
        <w:t>tilting angle</w:t>
      </w:r>
      <w:r w:rsidR="001661F7">
        <w:rPr>
          <w:lang w:eastAsia="zh-CN"/>
        </w:rPr>
        <w:t xml:space="preserve"> is not applied, and </w:t>
      </w:r>
      <w:r w:rsidR="00B03054">
        <w:rPr>
          <w:lang w:eastAsia="zh-CN"/>
        </w:rPr>
        <w:t xml:space="preserve">only </w:t>
      </w:r>
      <w:r w:rsidR="001661F7">
        <w:rPr>
          <w:lang w:eastAsia="zh-CN"/>
        </w:rPr>
        <w:t>24</w:t>
      </w:r>
      <w:r w:rsidR="001661F7">
        <w:rPr>
          <w:lang w:val="en-GB"/>
        </w:rPr>
        <w:t xml:space="preserve"> Tx beams is used as Set A, with the same 2 vertical beam angles shown in </w:t>
      </w:r>
      <w:r w:rsidR="001661F7">
        <w:rPr>
          <w:lang w:val="en-GB"/>
        </w:rPr>
        <w:fldChar w:fldCharType="begin"/>
      </w:r>
      <w:r w:rsidR="001661F7">
        <w:rPr>
          <w:lang w:val="en-GB"/>
        </w:rPr>
        <w:instrText xml:space="preserve"> REF _Ref110957450 \h </w:instrText>
      </w:r>
      <w:r w:rsidR="001661F7">
        <w:rPr>
          <w:lang w:val="en-GB"/>
        </w:rPr>
      </w:r>
      <w:r w:rsidR="001661F7">
        <w:rPr>
          <w:lang w:val="en-GB"/>
        </w:rPr>
        <w:fldChar w:fldCharType="separate"/>
      </w:r>
      <w:r w:rsidR="006A7A2F" w:rsidRPr="00B61D99">
        <w:t xml:space="preserve">Figure </w:t>
      </w:r>
      <w:r w:rsidR="006A7A2F">
        <w:rPr>
          <w:noProof/>
        </w:rPr>
        <w:t>3</w:t>
      </w:r>
      <w:r w:rsidR="001661F7">
        <w:rPr>
          <w:lang w:val="en-GB"/>
        </w:rPr>
        <w:fldChar w:fldCharType="end"/>
      </w:r>
      <w:r w:rsidR="001661F7">
        <w:rPr>
          <w:lang w:val="en-GB"/>
        </w:rPr>
        <w:t xml:space="preserve"> </w:t>
      </w:r>
      <w:r w:rsidR="001661F7">
        <w:t>and 12 horizontal beam angles.</w:t>
      </w:r>
      <w:r w:rsidR="00FA5AE6">
        <w:rPr>
          <w:lang w:eastAsia="zh-CN"/>
        </w:rPr>
        <w:t xml:space="preserve"> </w:t>
      </w:r>
      <w:r w:rsidR="00EF41A4">
        <w:rPr>
          <w:lang w:eastAsia="zh-CN"/>
        </w:rPr>
        <w:fldChar w:fldCharType="begin"/>
      </w:r>
      <w:r w:rsidR="00EF41A4">
        <w:rPr>
          <w:lang w:eastAsia="zh-CN"/>
        </w:rPr>
        <w:instrText xml:space="preserve"> REF _Ref127530007 \h </w:instrText>
      </w:r>
      <w:r w:rsidR="00EF41A4">
        <w:rPr>
          <w:lang w:eastAsia="zh-CN"/>
        </w:rPr>
      </w:r>
      <w:r w:rsidR="00EF41A4">
        <w:rPr>
          <w:lang w:eastAsia="zh-CN"/>
        </w:rPr>
        <w:fldChar w:fldCharType="separate"/>
      </w:r>
      <w:r w:rsidR="006A7A2F" w:rsidRPr="00341BB3">
        <w:rPr>
          <w:szCs w:val="22"/>
        </w:rPr>
        <w:t xml:space="preserve">Table </w:t>
      </w:r>
      <w:r w:rsidR="006A7A2F">
        <w:rPr>
          <w:noProof/>
          <w:szCs w:val="22"/>
        </w:rPr>
        <w:t>5</w:t>
      </w:r>
      <w:r w:rsidR="00EF41A4">
        <w:rPr>
          <w:lang w:eastAsia="zh-CN"/>
        </w:rPr>
        <w:fldChar w:fldCharType="end"/>
      </w:r>
      <w:r w:rsidR="00EF41A4">
        <w:rPr>
          <w:lang w:eastAsia="zh-CN"/>
        </w:rPr>
        <w:t xml:space="preserve"> </w:t>
      </w:r>
      <w:r w:rsidR="00FA5AE6">
        <w:rPr>
          <w:lang w:eastAsia="zh-CN"/>
        </w:rPr>
        <w:t>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6A7A2F" w:rsidRPr="00E91847">
        <w:t xml:space="preserve">Figure </w:t>
      </w:r>
      <w:r w:rsidR="006A7A2F">
        <w:rPr>
          <w:noProof/>
        </w:rPr>
        <w:t>10</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(i.e.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FE38D2">
        <w:rPr>
          <w:lang w:eastAsia="zh-CN"/>
        </w:rPr>
        <w:t>Top-K/1</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63E79CF8" w14:textId="38F54D5E"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FE38D2">
        <w:rPr>
          <w:lang w:eastAsia="zh-CN"/>
        </w:rPr>
        <w:t>Top-K/1</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57A16E41" w:rsidR="001772C3" w:rsidRPr="0024500B" w:rsidRDefault="001772C3" w:rsidP="001772C3">
      <w:pPr>
        <w:jc w:val="both"/>
        <w:rPr>
          <w:b/>
          <w:iCs/>
          <w:lang w:eastAsia="zh-CN"/>
        </w:rPr>
      </w:pPr>
      <w:r w:rsidRPr="0024500B">
        <w:rPr>
          <w:b/>
          <w:iCs/>
          <w:lang w:eastAsia="zh-CN"/>
        </w:rPr>
        <w:lastRenderedPageBreak/>
        <w:t>Observation</w:t>
      </w:r>
      <w:r w:rsidR="006B7C3C">
        <w:rPr>
          <w:b/>
          <w:iCs/>
          <w:lang w:eastAsia="zh-CN"/>
        </w:rPr>
        <w:t xml:space="preserve"> </w:t>
      </w:r>
      <w:r w:rsidR="003A778B">
        <w:rPr>
          <w:b/>
          <w:iCs/>
          <w:lang w:eastAsia="zh-CN"/>
        </w:rPr>
        <w:t>10</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4E2CAE2F" w14:textId="3C907093" w:rsidR="00981770" w:rsidRDefault="001772C3" w:rsidP="002270CA">
      <w:pPr>
        <w:jc w:val="both"/>
        <w:rPr>
          <w:b/>
          <w:iCs/>
          <w:lang w:eastAsia="zh-CN"/>
        </w:rPr>
      </w:pPr>
      <w:r w:rsidRPr="0024500B">
        <w:rPr>
          <w:b/>
          <w:iCs/>
          <w:lang w:eastAsia="zh-CN"/>
        </w:rPr>
        <w:t>Observation</w:t>
      </w:r>
      <w:r w:rsidR="006B7C3C">
        <w:rPr>
          <w:b/>
          <w:iCs/>
          <w:lang w:eastAsia="zh-CN"/>
        </w:rPr>
        <w:t xml:space="preserve"> </w:t>
      </w:r>
      <w:r w:rsidR="003A778B">
        <w:rPr>
          <w:b/>
          <w:iCs/>
          <w:lang w:eastAsia="zh-CN"/>
        </w:rPr>
        <w:t>11</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6FC5AA8F" w14:textId="77777777" w:rsidR="006917FE" w:rsidRPr="002270CA" w:rsidRDefault="006917FE" w:rsidP="002270CA">
      <w:pPr>
        <w:jc w:val="both"/>
        <w:rPr>
          <w:b/>
          <w:iCs/>
          <w:lang w:eastAsia="zh-CN"/>
        </w:rPr>
      </w:pPr>
    </w:p>
    <w:p w14:paraId="0BAB0B1D" w14:textId="5947BCA8" w:rsidR="00A7452A" w:rsidRPr="004820D4" w:rsidRDefault="00A7452A" w:rsidP="00A7452A">
      <w:pPr>
        <w:spacing w:after="0"/>
        <w:jc w:val="center"/>
        <w:rPr>
          <w:lang w:val="en-GB"/>
        </w:rPr>
      </w:pPr>
      <w:r w:rsidRPr="00341BB3">
        <w:rPr>
          <w:szCs w:val="22"/>
        </w:rPr>
        <w:t xml:space="preserve"> </w:t>
      </w:r>
      <w:bookmarkStart w:id="29" w:name="_Ref127530007"/>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6A7A2F">
        <w:rPr>
          <w:noProof/>
          <w:szCs w:val="22"/>
        </w:rPr>
        <w:t>5</w:t>
      </w:r>
      <w:r w:rsidR="00B13035">
        <w:fldChar w:fldCharType="end"/>
      </w:r>
      <w:bookmarkEnd w:id="29"/>
      <w:r w:rsidRPr="00341BB3">
        <w:rPr>
          <w:noProof/>
          <w:szCs w:val="22"/>
        </w:rPr>
        <w:t>:</w:t>
      </w:r>
      <w:r w:rsidRPr="00A7452A">
        <w:rPr>
          <w:lang w:val="en-GB"/>
        </w:rPr>
        <w:t xml:space="preserve"> </w:t>
      </w:r>
      <w:r w:rsidR="0071435C" w:rsidRPr="0071435C">
        <w:rPr>
          <w:lang w:val="en-GB"/>
        </w:rPr>
        <w:t xml:space="preserve">Evaluation results for BM-Case1 without model generalization for DL Tx beam prediction </w:t>
      </w:r>
      <w:r>
        <w:rPr>
          <w:lang w:val="en-GB"/>
        </w:rPr>
        <w:t xml:space="preserve">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440"/>
        <w:gridCol w:w="1371"/>
        <w:gridCol w:w="1371"/>
        <w:gridCol w:w="1371"/>
        <w:gridCol w:w="1372"/>
      </w:tblGrid>
      <w:tr w:rsidR="00A7452A" w:rsidRPr="00647FCE" w14:paraId="503DE802" w14:textId="77777777" w:rsidTr="00977C71">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44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37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371" w:type="dxa"/>
            <w:vAlign w:val="center"/>
            <w:hideMark/>
          </w:tcPr>
          <w:p w14:paraId="4CBC55D5" w14:textId="268E149E" w:rsidR="00A7452A" w:rsidRPr="00647FCE" w:rsidRDefault="00A7452A" w:rsidP="00A7452A">
            <w:pPr>
              <w:spacing w:after="0"/>
              <w:jc w:val="center"/>
              <w:rPr>
                <w:lang w:eastAsia="zh-CN"/>
              </w:rPr>
            </w:pPr>
            <w:r w:rsidRPr="00647FCE">
              <w:rPr>
                <w:b/>
                <w:bCs/>
                <w:lang w:eastAsia="zh-CN"/>
              </w:rPr>
              <w:t>Top-2</w:t>
            </w:r>
            <w:r w:rsidR="001A3DB7">
              <w:rPr>
                <w:b/>
                <w:bCs/>
              </w:rPr>
              <w:t>/1</w:t>
            </w:r>
            <w:r w:rsidRPr="00647FCE">
              <w:rPr>
                <w:b/>
                <w:bCs/>
                <w:lang w:eastAsia="zh-CN"/>
              </w:rPr>
              <w:t xml:space="preserve"> acc</w:t>
            </w:r>
          </w:p>
        </w:tc>
        <w:tc>
          <w:tcPr>
            <w:tcW w:w="1371" w:type="dxa"/>
            <w:vAlign w:val="center"/>
            <w:hideMark/>
          </w:tcPr>
          <w:p w14:paraId="7035BCC5" w14:textId="33B9C82B" w:rsidR="00A7452A" w:rsidRPr="00647FCE" w:rsidRDefault="00A7452A" w:rsidP="00A7452A">
            <w:pPr>
              <w:spacing w:after="0"/>
              <w:jc w:val="center"/>
              <w:rPr>
                <w:lang w:eastAsia="zh-CN"/>
              </w:rPr>
            </w:pPr>
            <w:r w:rsidRPr="00647FCE">
              <w:rPr>
                <w:b/>
                <w:bCs/>
                <w:lang w:eastAsia="zh-CN"/>
              </w:rPr>
              <w:t>Top-3</w:t>
            </w:r>
            <w:r w:rsidR="001A3DB7">
              <w:rPr>
                <w:b/>
                <w:bCs/>
              </w:rPr>
              <w:t>/1</w:t>
            </w:r>
            <w:r w:rsidRPr="00647FCE">
              <w:rPr>
                <w:b/>
                <w:bCs/>
                <w:lang w:eastAsia="zh-CN"/>
              </w:rPr>
              <w:t xml:space="preserve"> acc</w:t>
            </w:r>
          </w:p>
        </w:tc>
        <w:tc>
          <w:tcPr>
            <w:tcW w:w="1372" w:type="dxa"/>
            <w:vAlign w:val="center"/>
            <w:hideMark/>
          </w:tcPr>
          <w:p w14:paraId="5897BD16" w14:textId="7940DA22" w:rsidR="00A7452A" w:rsidRPr="00647FCE" w:rsidRDefault="00A7452A" w:rsidP="00A7452A">
            <w:pPr>
              <w:spacing w:after="0"/>
              <w:jc w:val="center"/>
              <w:rPr>
                <w:lang w:eastAsia="zh-CN"/>
              </w:rPr>
            </w:pPr>
            <w:r w:rsidRPr="00647FCE">
              <w:rPr>
                <w:b/>
                <w:bCs/>
                <w:lang w:eastAsia="zh-CN"/>
              </w:rPr>
              <w:t>Top-5</w:t>
            </w:r>
            <w:r w:rsidR="001A3DB7">
              <w:rPr>
                <w:b/>
                <w:bCs/>
              </w:rPr>
              <w:t>/1</w:t>
            </w:r>
            <w:r w:rsidRPr="00647FCE">
              <w:rPr>
                <w:b/>
                <w:bCs/>
                <w:lang w:eastAsia="zh-CN"/>
              </w:rPr>
              <w:t xml:space="preserve"> acc</w:t>
            </w:r>
          </w:p>
        </w:tc>
      </w:tr>
      <w:tr w:rsidR="003722B4" w:rsidRPr="00647FCE" w14:paraId="6F14D965" w14:textId="77777777" w:rsidTr="00125228">
        <w:trPr>
          <w:trHeight w:val="121"/>
        </w:trPr>
        <w:tc>
          <w:tcPr>
            <w:tcW w:w="1343" w:type="dxa"/>
            <w:vMerge w:val="restart"/>
            <w:vAlign w:val="center"/>
            <w:hideMark/>
          </w:tcPr>
          <w:p w14:paraId="71FA6798" w14:textId="6C940851" w:rsidR="003722B4" w:rsidRPr="00647FCE" w:rsidRDefault="003722B4" w:rsidP="003722B4">
            <w:pPr>
              <w:spacing w:after="0"/>
              <w:jc w:val="center"/>
              <w:rPr>
                <w:lang w:eastAsia="zh-CN"/>
              </w:rPr>
            </w:pPr>
            <w:r w:rsidRPr="00647FCE">
              <w:rPr>
                <w:lang w:eastAsia="zh-CN"/>
              </w:rPr>
              <w:t>SLS</w:t>
            </w:r>
          </w:p>
        </w:tc>
        <w:tc>
          <w:tcPr>
            <w:tcW w:w="1352" w:type="dxa"/>
            <w:vAlign w:val="center"/>
            <w:hideMark/>
          </w:tcPr>
          <w:p w14:paraId="2E652E60" w14:textId="1261B352"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AB0F1F6" w14:textId="77777777" w:rsidR="003722B4" w:rsidRPr="00647FCE" w:rsidRDefault="003722B4" w:rsidP="003722B4">
            <w:pPr>
              <w:spacing w:after="0"/>
              <w:jc w:val="center"/>
              <w:rPr>
                <w:lang w:eastAsia="zh-CN"/>
              </w:rPr>
            </w:pPr>
            <w:r>
              <w:rPr>
                <w:lang w:eastAsia="zh-CN"/>
              </w:rPr>
              <w:t>4</w:t>
            </w:r>
          </w:p>
        </w:tc>
        <w:tc>
          <w:tcPr>
            <w:tcW w:w="1371" w:type="dxa"/>
            <w:vAlign w:val="center"/>
          </w:tcPr>
          <w:p w14:paraId="713F6971" w14:textId="20E3BEB5" w:rsidR="003722B4" w:rsidRPr="001E486B" w:rsidRDefault="003722B4" w:rsidP="003722B4">
            <w:pPr>
              <w:spacing w:after="0"/>
              <w:jc w:val="center"/>
              <w:rPr>
                <w:rFonts w:eastAsiaTheme="minorEastAsia"/>
                <w:lang w:eastAsia="zh-TW"/>
              </w:rPr>
            </w:pPr>
            <w:r w:rsidRPr="00647FCE">
              <w:rPr>
                <w:lang w:eastAsia="zh-CN"/>
              </w:rPr>
              <w:t>42.</w:t>
            </w:r>
            <w:r>
              <w:rPr>
                <w:lang w:eastAsia="zh-CN"/>
              </w:rPr>
              <w:t>8</w:t>
            </w:r>
            <w:r w:rsidRPr="00647FCE">
              <w:rPr>
                <w:lang w:eastAsia="zh-CN"/>
              </w:rPr>
              <w:t>%</w:t>
            </w:r>
          </w:p>
        </w:tc>
        <w:tc>
          <w:tcPr>
            <w:tcW w:w="1371" w:type="dxa"/>
            <w:vAlign w:val="center"/>
          </w:tcPr>
          <w:p w14:paraId="28BD16A7" w14:textId="5C17D76E" w:rsidR="003722B4" w:rsidRPr="00647FCE" w:rsidRDefault="003722B4" w:rsidP="003722B4">
            <w:pPr>
              <w:spacing w:after="0"/>
              <w:jc w:val="center"/>
              <w:rPr>
                <w:lang w:eastAsia="zh-CN"/>
              </w:rPr>
            </w:pPr>
            <w:r w:rsidRPr="00647FCE">
              <w:rPr>
                <w:lang w:eastAsia="zh-CN"/>
              </w:rPr>
              <w:t>66.</w:t>
            </w:r>
            <w:r>
              <w:rPr>
                <w:lang w:eastAsia="zh-CN"/>
              </w:rPr>
              <w:t>1</w:t>
            </w:r>
            <w:r w:rsidRPr="00647FCE">
              <w:rPr>
                <w:lang w:eastAsia="zh-CN"/>
              </w:rPr>
              <w:t>%</w:t>
            </w:r>
          </w:p>
        </w:tc>
        <w:tc>
          <w:tcPr>
            <w:tcW w:w="1371" w:type="dxa"/>
            <w:vAlign w:val="center"/>
          </w:tcPr>
          <w:p w14:paraId="791ACF38" w14:textId="19B08136" w:rsidR="003722B4" w:rsidRPr="00647FCE" w:rsidRDefault="003722B4" w:rsidP="003722B4">
            <w:pPr>
              <w:spacing w:after="0"/>
              <w:jc w:val="center"/>
              <w:rPr>
                <w:lang w:eastAsia="zh-CN"/>
              </w:rPr>
            </w:pPr>
            <w:r w:rsidRPr="00647FCE">
              <w:rPr>
                <w:lang w:eastAsia="zh-CN"/>
              </w:rPr>
              <w:t>83.0%</w:t>
            </w:r>
          </w:p>
        </w:tc>
        <w:tc>
          <w:tcPr>
            <w:tcW w:w="1372" w:type="dxa"/>
            <w:vAlign w:val="center"/>
          </w:tcPr>
          <w:p w14:paraId="148C8D49" w14:textId="2359BDD3" w:rsidR="003722B4" w:rsidRPr="00647FCE" w:rsidRDefault="003722B4" w:rsidP="003722B4">
            <w:pPr>
              <w:spacing w:after="0"/>
              <w:jc w:val="center"/>
              <w:rPr>
                <w:lang w:eastAsia="zh-CN"/>
              </w:rPr>
            </w:pPr>
            <w:r w:rsidRPr="00647FCE">
              <w:rPr>
                <w:lang w:eastAsia="zh-CN"/>
              </w:rPr>
              <w:t>92.9%</w:t>
            </w:r>
          </w:p>
        </w:tc>
      </w:tr>
      <w:tr w:rsidR="003722B4" w:rsidRPr="00647FCE" w14:paraId="7F0932C0" w14:textId="77777777" w:rsidTr="00125228">
        <w:trPr>
          <w:trHeight w:val="50"/>
        </w:trPr>
        <w:tc>
          <w:tcPr>
            <w:tcW w:w="1343" w:type="dxa"/>
            <w:vMerge/>
            <w:vAlign w:val="center"/>
            <w:hideMark/>
          </w:tcPr>
          <w:p w14:paraId="0DE4FA85"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246B797D" w14:textId="53C2B015"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4A207A97"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5B0BC5F3" w14:textId="44D40CE3" w:rsidR="003722B4" w:rsidRPr="00647FCE" w:rsidRDefault="003722B4" w:rsidP="003722B4">
            <w:pPr>
              <w:spacing w:after="0"/>
              <w:jc w:val="center"/>
              <w:rPr>
                <w:lang w:eastAsia="zh-CN"/>
              </w:rPr>
            </w:pPr>
            <w:r w:rsidRPr="00647FCE">
              <w:rPr>
                <w:lang w:eastAsia="zh-CN"/>
              </w:rPr>
              <w:t>46.</w:t>
            </w:r>
            <w:r>
              <w:rPr>
                <w:lang w:eastAsia="zh-CN"/>
              </w:rPr>
              <w:t>3</w:t>
            </w:r>
            <w:r w:rsidRPr="00647FCE">
              <w:rPr>
                <w:lang w:eastAsia="zh-CN"/>
              </w:rPr>
              <w:t>%</w:t>
            </w:r>
          </w:p>
        </w:tc>
        <w:tc>
          <w:tcPr>
            <w:tcW w:w="1371" w:type="dxa"/>
            <w:shd w:val="clear" w:color="auto" w:fill="D0CECE" w:themeFill="background2" w:themeFillShade="E6"/>
            <w:vAlign w:val="center"/>
          </w:tcPr>
          <w:p w14:paraId="6DB5E5F9" w14:textId="15FF3403" w:rsidR="003722B4" w:rsidRPr="00647FCE" w:rsidRDefault="003722B4" w:rsidP="003722B4">
            <w:pPr>
              <w:spacing w:after="0"/>
              <w:jc w:val="center"/>
              <w:rPr>
                <w:lang w:eastAsia="zh-CN"/>
              </w:rPr>
            </w:pPr>
            <w:r w:rsidRPr="00647FCE">
              <w:rPr>
                <w:lang w:eastAsia="zh-CN"/>
              </w:rPr>
              <w:t>70.</w:t>
            </w:r>
            <w:r>
              <w:rPr>
                <w:lang w:eastAsia="zh-CN"/>
              </w:rPr>
              <w:t>2</w:t>
            </w:r>
            <w:r w:rsidRPr="00647FCE">
              <w:rPr>
                <w:lang w:eastAsia="zh-CN"/>
              </w:rPr>
              <w:t>%</w:t>
            </w:r>
          </w:p>
        </w:tc>
        <w:tc>
          <w:tcPr>
            <w:tcW w:w="1371" w:type="dxa"/>
            <w:shd w:val="clear" w:color="auto" w:fill="D0CECE" w:themeFill="background2" w:themeFillShade="E6"/>
            <w:vAlign w:val="center"/>
          </w:tcPr>
          <w:p w14:paraId="76447478" w14:textId="7A7B1EDE" w:rsidR="003722B4" w:rsidRPr="00647FCE" w:rsidRDefault="003722B4" w:rsidP="003722B4">
            <w:pPr>
              <w:spacing w:after="0"/>
              <w:jc w:val="center"/>
              <w:rPr>
                <w:lang w:eastAsia="zh-CN"/>
              </w:rPr>
            </w:pPr>
            <w:r w:rsidRPr="00647FCE">
              <w:rPr>
                <w:lang w:eastAsia="zh-CN"/>
              </w:rPr>
              <w:t>86.0%</w:t>
            </w:r>
          </w:p>
        </w:tc>
        <w:tc>
          <w:tcPr>
            <w:tcW w:w="1372" w:type="dxa"/>
            <w:shd w:val="clear" w:color="auto" w:fill="D0CECE" w:themeFill="background2" w:themeFillShade="E6"/>
            <w:vAlign w:val="center"/>
          </w:tcPr>
          <w:p w14:paraId="3B3518E7" w14:textId="605C2B4C" w:rsidR="003722B4" w:rsidRPr="00647FCE" w:rsidRDefault="003722B4" w:rsidP="003722B4">
            <w:pPr>
              <w:spacing w:after="0"/>
              <w:jc w:val="center"/>
              <w:rPr>
                <w:lang w:eastAsia="zh-CN"/>
              </w:rPr>
            </w:pPr>
            <w:r w:rsidRPr="00647FCE">
              <w:rPr>
                <w:lang w:eastAsia="zh-CN"/>
              </w:rPr>
              <w:t>95.2%</w:t>
            </w:r>
          </w:p>
        </w:tc>
      </w:tr>
      <w:tr w:rsidR="003722B4" w:rsidRPr="00647FCE" w14:paraId="53077DCB" w14:textId="77777777" w:rsidTr="00125228">
        <w:trPr>
          <w:trHeight w:val="50"/>
        </w:trPr>
        <w:tc>
          <w:tcPr>
            <w:tcW w:w="1343" w:type="dxa"/>
            <w:vMerge/>
            <w:vAlign w:val="center"/>
            <w:hideMark/>
          </w:tcPr>
          <w:p w14:paraId="1EECF1FA" w14:textId="77777777" w:rsidR="003722B4" w:rsidRPr="00647FCE" w:rsidRDefault="003722B4" w:rsidP="003722B4">
            <w:pPr>
              <w:spacing w:after="0"/>
              <w:jc w:val="center"/>
              <w:rPr>
                <w:lang w:eastAsia="zh-CN"/>
              </w:rPr>
            </w:pPr>
          </w:p>
        </w:tc>
        <w:tc>
          <w:tcPr>
            <w:tcW w:w="1352" w:type="dxa"/>
            <w:vAlign w:val="center"/>
            <w:hideMark/>
          </w:tcPr>
          <w:p w14:paraId="030BD1F9" w14:textId="44CF1F4C"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783023D" w14:textId="77777777" w:rsidR="003722B4" w:rsidRPr="00647FCE" w:rsidRDefault="003722B4" w:rsidP="003722B4">
            <w:pPr>
              <w:spacing w:after="0"/>
              <w:jc w:val="center"/>
              <w:rPr>
                <w:lang w:eastAsia="zh-CN"/>
              </w:rPr>
            </w:pPr>
            <w:r>
              <w:rPr>
                <w:lang w:eastAsia="zh-CN"/>
              </w:rPr>
              <w:t>6</w:t>
            </w:r>
          </w:p>
        </w:tc>
        <w:tc>
          <w:tcPr>
            <w:tcW w:w="1371" w:type="dxa"/>
            <w:vAlign w:val="center"/>
          </w:tcPr>
          <w:p w14:paraId="77F9D49F" w14:textId="4AF5FE2A" w:rsidR="003722B4" w:rsidRPr="00647FCE" w:rsidRDefault="003722B4" w:rsidP="003722B4">
            <w:pPr>
              <w:spacing w:after="0"/>
              <w:jc w:val="center"/>
              <w:rPr>
                <w:lang w:eastAsia="zh-CN"/>
              </w:rPr>
            </w:pPr>
            <w:r w:rsidRPr="00647FCE">
              <w:rPr>
                <w:lang w:eastAsia="zh-CN"/>
              </w:rPr>
              <w:t>51.4%</w:t>
            </w:r>
          </w:p>
        </w:tc>
        <w:tc>
          <w:tcPr>
            <w:tcW w:w="1371" w:type="dxa"/>
            <w:vAlign w:val="center"/>
          </w:tcPr>
          <w:p w14:paraId="465ECF46" w14:textId="5A247F40" w:rsidR="003722B4" w:rsidRPr="00647FCE" w:rsidRDefault="003722B4" w:rsidP="003722B4">
            <w:pPr>
              <w:spacing w:after="0"/>
              <w:jc w:val="center"/>
              <w:rPr>
                <w:lang w:eastAsia="zh-CN"/>
              </w:rPr>
            </w:pPr>
            <w:r w:rsidRPr="00647FCE">
              <w:rPr>
                <w:lang w:eastAsia="zh-CN"/>
              </w:rPr>
              <w:t>75.3%</w:t>
            </w:r>
          </w:p>
        </w:tc>
        <w:tc>
          <w:tcPr>
            <w:tcW w:w="1371" w:type="dxa"/>
            <w:vAlign w:val="center"/>
          </w:tcPr>
          <w:p w14:paraId="3E427F7B" w14:textId="4532ACF7" w:rsidR="003722B4" w:rsidRPr="00647FCE" w:rsidRDefault="003722B4" w:rsidP="003722B4">
            <w:pPr>
              <w:spacing w:after="0"/>
              <w:jc w:val="center"/>
              <w:rPr>
                <w:lang w:eastAsia="zh-CN"/>
              </w:rPr>
            </w:pPr>
            <w:r w:rsidRPr="00647FCE">
              <w:rPr>
                <w:lang w:eastAsia="zh-CN"/>
              </w:rPr>
              <w:t>88.3%</w:t>
            </w:r>
          </w:p>
        </w:tc>
        <w:tc>
          <w:tcPr>
            <w:tcW w:w="1372" w:type="dxa"/>
            <w:vAlign w:val="center"/>
          </w:tcPr>
          <w:p w14:paraId="18215D5D" w14:textId="44225D17" w:rsidR="003722B4" w:rsidRPr="00647FCE" w:rsidRDefault="003722B4" w:rsidP="003722B4">
            <w:pPr>
              <w:spacing w:after="0"/>
              <w:jc w:val="center"/>
              <w:rPr>
                <w:lang w:eastAsia="zh-CN"/>
              </w:rPr>
            </w:pPr>
            <w:r w:rsidRPr="00647FCE">
              <w:rPr>
                <w:lang w:eastAsia="zh-CN"/>
              </w:rPr>
              <w:t>95.6%</w:t>
            </w:r>
          </w:p>
        </w:tc>
      </w:tr>
      <w:tr w:rsidR="003722B4" w:rsidRPr="00647FCE" w14:paraId="6E464F32" w14:textId="77777777" w:rsidTr="00125228">
        <w:trPr>
          <w:trHeight w:val="50"/>
        </w:trPr>
        <w:tc>
          <w:tcPr>
            <w:tcW w:w="1343" w:type="dxa"/>
            <w:vMerge/>
            <w:vAlign w:val="center"/>
            <w:hideMark/>
          </w:tcPr>
          <w:p w14:paraId="6171B9BF"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2EFCEE5" w14:textId="1EC5A994"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24E1005C"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6D782BD" w14:textId="755A21A1" w:rsidR="003722B4" w:rsidRPr="00647FCE" w:rsidRDefault="003722B4" w:rsidP="003722B4">
            <w:pPr>
              <w:spacing w:after="0"/>
              <w:jc w:val="center"/>
              <w:rPr>
                <w:lang w:eastAsia="zh-CN"/>
              </w:rPr>
            </w:pPr>
            <w:r w:rsidRPr="00647FCE">
              <w:rPr>
                <w:lang w:eastAsia="zh-CN"/>
              </w:rPr>
              <w:t>59.</w:t>
            </w:r>
            <w:r>
              <w:rPr>
                <w:lang w:eastAsia="zh-CN"/>
              </w:rPr>
              <w:t>1</w:t>
            </w:r>
            <w:r w:rsidRPr="00647FCE">
              <w:rPr>
                <w:lang w:eastAsia="zh-CN"/>
              </w:rPr>
              <w:t>%</w:t>
            </w:r>
          </w:p>
        </w:tc>
        <w:tc>
          <w:tcPr>
            <w:tcW w:w="1371" w:type="dxa"/>
            <w:shd w:val="clear" w:color="auto" w:fill="D0CECE" w:themeFill="background2" w:themeFillShade="E6"/>
            <w:vAlign w:val="center"/>
          </w:tcPr>
          <w:p w14:paraId="74BF8B23" w14:textId="1DC91B5F" w:rsidR="003722B4" w:rsidRPr="00647FCE" w:rsidRDefault="003722B4" w:rsidP="003722B4">
            <w:pPr>
              <w:spacing w:after="0"/>
              <w:jc w:val="center"/>
              <w:rPr>
                <w:lang w:eastAsia="zh-CN"/>
              </w:rPr>
            </w:pPr>
            <w:r w:rsidRPr="00647FCE">
              <w:rPr>
                <w:lang w:eastAsia="zh-CN"/>
              </w:rPr>
              <w:t>81.</w:t>
            </w:r>
            <w:r>
              <w:rPr>
                <w:lang w:eastAsia="zh-CN"/>
              </w:rPr>
              <w:t>4</w:t>
            </w:r>
            <w:r w:rsidRPr="00647FCE">
              <w:rPr>
                <w:lang w:eastAsia="zh-CN"/>
              </w:rPr>
              <w:t>%</w:t>
            </w:r>
          </w:p>
        </w:tc>
        <w:tc>
          <w:tcPr>
            <w:tcW w:w="1371" w:type="dxa"/>
            <w:shd w:val="clear" w:color="auto" w:fill="D0CECE" w:themeFill="background2" w:themeFillShade="E6"/>
            <w:vAlign w:val="center"/>
          </w:tcPr>
          <w:p w14:paraId="7349AEEE" w14:textId="472BC4FB" w:rsidR="003722B4" w:rsidRPr="00647FCE" w:rsidRDefault="003722B4" w:rsidP="003722B4">
            <w:pPr>
              <w:spacing w:after="0"/>
              <w:jc w:val="center"/>
              <w:rPr>
                <w:lang w:eastAsia="zh-CN"/>
              </w:rPr>
            </w:pPr>
            <w:r w:rsidRPr="00647FCE">
              <w:rPr>
                <w:lang w:eastAsia="zh-CN"/>
              </w:rPr>
              <w:t>91.</w:t>
            </w:r>
            <w:r>
              <w:rPr>
                <w:lang w:eastAsia="zh-CN"/>
              </w:rPr>
              <w:t>9</w:t>
            </w:r>
            <w:r w:rsidRPr="00647FCE">
              <w:rPr>
                <w:lang w:eastAsia="zh-CN"/>
              </w:rPr>
              <w:t>%</w:t>
            </w:r>
          </w:p>
        </w:tc>
        <w:tc>
          <w:tcPr>
            <w:tcW w:w="1372" w:type="dxa"/>
            <w:shd w:val="clear" w:color="auto" w:fill="D0CECE" w:themeFill="background2" w:themeFillShade="E6"/>
            <w:vAlign w:val="center"/>
          </w:tcPr>
          <w:p w14:paraId="6CC8CBFB" w14:textId="7530B73C" w:rsidR="003722B4" w:rsidRPr="00647FCE" w:rsidRDefault="003722B4" w:rsidP="003722B4">
            <w:pPr>
              <w:spacing w:after="0"/>
              <w:jc w:val="center"/>
              <w:rPr>
                <w:lang w:eastAsia="zh-CN"/>
              </w:rPr>
            </w:pPr>
            <w:r w:rsidRPr="00647FCE">
              <w:rPr>
                <w:lang w:eastAsia="zh-CN"/>
              </w:rPr>
              <w:t>97.0%</w:t>
            </w:r>
          </w:p>
        </w:tc>
      </w:tr>
      <w:tr w:rsidR="003722B4" w:rsidRPr="00647FCE" w14:paraId="47EFD758" w14:textId="77777777" w:rsidTr="00125228">
        <w:trPr>
          <w:trHeight w:val="148"/>
        </w:trPr>
        <w:tc>
          <w:tcPr>
            <w:tcW w:w="1343" w:type="dxa"/>
            <w:vMerge/>
            <w:vAlign w:val="center"/>
            <w:hideMark/>
          </w:tcPr>
          <w:p w14:paraId="1A592A7A" w14:textId="77777777" w:rsidR="003722B4" w:rsidRPr="00647FCE" w:rsidRDefault="003722B4" w:rsidP="003722B4">
            <w:pPr>
              <w:spacing w:after="0"/>
              <w:jc w:val="center"/>
              <w:rPr>
                <w:lang w:eastAsia="zh-CN"/>
              </w:rPr>
            </w:pPr>
          </w:p>
        </w:tc>
        <w:tc>
          <w:tcPr>
            <w:tcW w:w="1352" w:type="dxa"/>
            <w:vAlign w:val="center"/>
            <w:hideMark/>
          </w:tcPr>
          <w:p w14:paraId="69BF40CA" w14:textId="1FC9D2F1"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6925879B" w14:textId="77777777" w:rsidR="003722B4" w:rsidRPr="00647FCE" w:rsidRDefault="003722B4" w:rsidP="003722B4">
            <w:pPr>
              <w:spacing w:after="0"/>
              <w:jc w:val="center"/>
              <w:rPr>
                <w:lang w:eastAsia="zh-CN"/>
              </w:rPr>
            </w:pPr>
            <w:r>
              <w:rPr>
                <w:lang w:eastAsia="zh-CN"/>
              </w:rPr>
              <w:t>12</w:t>
            </w:r>
          </w:p>
        </w:tc>
        <w:tc>
          <w:tcPr>
            <w:tcW w:w="1371" w:type="dxa"/>
            <w:vAlign w:val="center"/>
          </w:tcPr>
          <w:p w14:paraId="5FD039AC" w14:textId="68F261C5" w:rsidR="003722B4" w:rsidRPr="00647FCE" w:rsidRDefault="003722B4" w:rsidP="003722B4">
            <w:pPr>
              <w:spacing w:after="0"/>
              <w:jc w:val="center"/>
              <w:rPr>
                <w:lang w:eastAsia="zh-CN"/>
              </w:rPr>
            </w:pPr>
            <w:r w:rsidRPr="00647FCE">
              <w:rPr>
                <w:lang w:eastAsia="zh-CN"/>
              </w:rPr>
              <w:t>71.1%</w:t>
            </w:r>
          </w:p>
        </w:tc>
        <w:tc>
          <w:tcPr>
            <w:tcW w:w="1371" w:type="dxa"/>
            <w:vAlign w:val="center"/>
          </w:tcPr>
          <w:p w14:paraId="524158B2" w14:textId="359DAED7" w:rsidR="003722B4" w:rsidRPr="00647FCE" w:rsidRDefault="003722B4" w:rsidP="003722B4">
            <w:pPr>
              <w:spacing w:after="0"/>
              <w:jc w:val="center"/>
              <w:rPr>
                <w:lang w:eastAsia="zh-CN"/>
              </w:rPr>
            </w:pPr>
            <w:r w:rsidRPr="00647FCE">
              <w:rPr>
                <w:lang w:eastAsia="zh-CN"/>
              </w:rPr>
              <w:t>92.</w:t>
            </w:r>
            <w:r>
              <w:rPr>
                <w:lang w:eastAsia="zh-CN"/>
              </w:rPr>
              <w:t>3</w:t>
            </w:r>
            <w:r w:rsidRPr="00647FCE">
              <w:rPr>
                <w:lang w:eastAsia="zh-CN"/>
              </w:rPr>
              <w:t>%</w:t>
            </w:r>
          </w:p>
        </w:tc>
        <w:tc>
          <w:tcPr>
            <w:tcW w:w="1371" w:type="dxa"/>
            <w:vAlign w:val="center"/>
          </w:tcPr>
          <w:p w14:paraId="2FF47D01" w14:textId="7D4933A3" w:rsidR="003722B4" w:rsidRPr="00647FCE" w:rsidRDefault="003722B4" w:rsidP="003722B4">
            <w:pPr>
              <w:spacing w:after="0"/>
              <w:jc w:val="center"/>
              <w:rPr>
                <w:lang w:eastAsia="zh-CN"/>
              </w:rPr>
            </w:pPr>
            <w:r w:rsidRPr="00647FCE">
              <w:rPr>
                <w:lang w:eastAsia="zh-CN"/>
              </w:rPr>
              <w:t>96.</w:t>
            </w:r>
            <w:r>
              <w:rPr>
                <w:lang w:eastAsia="zh-CN"/>
              </w:rPr>
              <w:t>6</w:t>
            </w:r>
            <w:r w:rsidRPr="00647FCE">
              <w:rPr>
                <w:lang w:eastAsia="zh-CN"/>
              </w:rPr>
              <w:t>%</w:t>
            </w:r>
          </w:p>
        </w:tc>
        <w:tc>
          <w:tcPr>
            <w:tcW w:w="1372" w:type="dxa"/>
            <w:vAlign w:val="center"/>
          </w:tcPr>
          <w:p w14:paraId="516C6F1F" w14:textId="7C4EE3A1" w:rsidR="003722B4" w:rsidRPr="00647FCE" w:rsidRDefault="003722B4" w:rsidP="003722B4">
            <w:pPr>
              <w:spacing w:after="0"/>
              <w:jc w:val="center"/>
              <w:rPr>
                <w:lang w:eastAsia="zh-CN"/>
              </w:rPr>
            </w:pPr>
            <w:r w:rsidRPr="00647FCE">
              <w:rPr>
                <w:lang w:eastAsia="zh-CN"/>
              </w:rPr>
              <w:t>98.3%</w:t>
            </w:r>
          </w:p>
        </w:tc>
      </w:tr>
      <w:tr w:rsidR="003722B4" w:rsidRPr="00647FCE" w14:paraId="5F94AC9F" w14:textId="77777777" w:rsidTr="00125228">
        <w:trPr>
          <w:trHeight w:val="50"/>
        </w:trPr>
        <w:tc>
          <w:tcPr>
            <w:tcW w:w="1343" w:type="dxa"/>
            <w:vMerge/>
            <w:vAlign w:val="center"/>
            <w:hideMark/>
          </w:tcPr>
          <w:p w14:paraId="57253810"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49E4A9A2" w14:textId="564BDA16"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644C944D"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8E22FC0" w14:textId="797F9B95" w:rsidR="003722B4" w:rsidRPr="00647FCE" w:rsidRDefault="003722B4" w:rsidP="003722B4">
            <w:pPr>
              <w:spacing w:after="0"/>
              <w:jc w:val="center"/>
              <w:rPr>
                <w:lang w:eastAsia="zh-CN"/>
              </w:rPr>
            </w:pPr>
            <w:r w:rsidRPr="00647FCE">
              <w:rPr>
                <w:lang w:eastAsia="zh-CN"/>
              </w:rPr>
              <w:t>79.</w:t>
            </w:r>
            <w:r>
              <w:rPr>
                <w:lang w:eastAsia="zh-CN"/>
              </w:rPr>
              <w:t>4</w:t>
            </w:r>
            <w:r w:rsidRPr="00647FCE">
              <w:rPr>
                <w:lang w:eastAsia="zh-CN"/>
              </w:rPr>
              <w:t>%</w:t>
            </w:r>
          </w:p>
        </w:tc>
        <w:tc>
          <w:tcPr>
            <w:tcW w:w="1371" w:type="dxa"/>
            <w:shd w:val="clear" w:color="auto" w:fill="D0CECE" w:themeFill="background2" w:themeFillShade="E6"/>
            <w:vAlign w:val="center"/>
          </w:tcPr>
          <w:p w14:paraId="484EDA87" w14:textId="2F80AC53" w:rsidR="003722B4" w:rsidRPr="00647FCE" w:rsidRDefault="003722B4" w:rsidP="003722B4">
            <w:pPr>
              <w:spacing w:after="0"/>
              <w:jc w:val="center"/>
              <w:rPr>
                <w:lang w:eastAsia="zh-CN"/>
              </w:rPr>
            </w:pPr>
            <w:r w:rsidRPr="00647FCE">
              <w:rPr>
                <w:lang w:eastAsia="zh-CN"/>
              </w:rPr>
              <w:t>95.7%</w:t>
            </w:r>
          </w:p>
        </w:tc>
        <w:tc>
          <w:tcPr>
            <w:tcW w:w="1371" w:type="dxa"/>
            <w:shd w:val="clear" w:color="auto" w:fill="D0CECE" w:themeFill="background2" w:themeFillShade="E6"/>
            <w:vAlign w:val="center"/>
          </w:tcPr>
          <w:p w14:paraId="1422379A" w14:textId="765FB61B" w:rsidR="003722B4" w:rsidRPr="00647FCE" w:rsidRDefault="003722B4" w:rsidP="003722B4">
            <w:pPr>
              <w:spacing w:after="0"/>
              <w:jc w:val="center"/>
              <w:rPr>
                <w:lang w:eastAsia="zh-CN"/>
              </w:rPr>
            </w:pPr>
            <w:r w:rsidRPr="00647FCE">
              <w:rPr>
                <w:lang w:eastAsia="zh-CN"/>
              </w:rPr>
              <w:t>9</w:t>
            </w:r>
            <w:r>
              <w:rPr>
                <w:lang w:eastAsia="zh-CN"/>
              </w:rPr>
              <w:t>9.0</w:t>
            </w:r>
            <w:r w:rsidRPr="00647FCE">
              <w:rPr>
                <w:lang w:eastAsia="zh-CN"/>
              </w:rPr>
              <w:t>%</w:t>
            </w:r>
          </w:p>
        </w:tc>
        <w:tc>
          <w:tcPr>
            <w:tcW w:w="1372" w:type="dxa"/>
            <w:shd w:val="clear" w:color="auto" w:fill="D0CECE" w:themeFill="background2" w:themeFillShade="E6"/>
            <w:vAlign w:val="center"/>
          </w:tcPr>
          <w:p w14:paraId="7FBBB827" w14:textId="50DA0E5D" w:rsidR="003722B4" w:rsidRPr="00647FCE" w:rsidRDefault="003722B4" w:rsidP="003722B4">
            <w:pPr>
              <w:spacing w:after="0"/>
              <w:jc w:val="center"/>
              <w:rPr>
                <w:lang w:eastAsia="zh-CN"/>
              </w:rPr>
            </w:pPr>
            <w:r w:rsidRPr="00647FCE">
              <w:rPr>
                <w:lang w:eastAsia="zh-CN"/>
              </w:rPr>
              <w:t>99.8</w:t>
            </w:r>
            <w:r>
              <w:rPr>
                <w:lang w:eastAsia="zh-CN"/>
              </w:rPr>
              <w:t>4</w:t>
            </w:r>
            <w:r w:rsidRPr="00647FCE">
              <w:rPr>
                <w:lang w:eastAsia="zh-CN"/>
              </w:rPr>
              <w:t>%</w:t>
            </w:r>
          </w:p>
        </w:tc>
      </w:tr>
      <w:tr w:rsidR="003722B4" w:rsidRPr="00647FCE" w14:paraId="60EE0359" w14:textId="77777777" w:rsidTr="00125228">
        <w:trPr>
          <w:trHeight w:val="50"/>
        </w:trPr>
        <w:tc>
          <w:tcPr>
            <w:tcW w:w="1343" w:type="dxa"/>
            <w:vMerge/>
            <w:vAlign w:val="center"/>
            <w:hideMark/>
          </w:tcPr>
          <w:p w14:paraId="65AF44B9" w14:textId="77777777" w:rsidR="003722B4" w:rsidRPr="00647FCE" w:rsidRDefault="003722B4" w:rsidP="003722B4">
            <w:pPr>
              <w:spacing w:after="0"/>
              <w:jc w:val="center"/>
              <w:rPr>
                <w:lang w:eastAsia="zh-CN"/>
              </w:rPr>
            </w:pPr>
          </w:p>
        </w:tc>
        <w:tc>
          <w:tcPr>
            <w:tcW w:w="1352" w:type="dxa"/>
            <w:vAlign w:val="center"/>
            <w:hideMark/>
          </w:tcPr>
          <w:p w14:paraId="0FEC5BCE" w14:textId="5E1ECF69"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98AA534" w14:textId="77777777" w:rsidR="003722B4" w:rsidRPr="00647FCE" w:rsidRDefault="003722B4" w:rsidP="003722B4">
            <w:pPr>
              <w:spacing w:after="0"/>
              <w:jc w:val="center"/>
              <w:rPr>
                <w:lang w:eastAsia="zh-CN"/>
              </w:rPr>
            </w:pPr>
            <w:r>
              <w:rPr>
                <w:lang w:eastAsia="zh-CN"/>
              </w:rPr>
              <w:t>24</w:t>
            </w:r>
          </w:p>
        </w:tc>
        <w:tc>
          <w:tcPr>
            <w:tcW w:w="1371" w:type="dxa"/>
            <w:vAlign w:val="center"/>
          </w:tcPr>
          <w:p w14:paraId="56F0C502" w14:textId="5865D6A2" w:rsidR="003722B4" w:rsidRPr="00647FCE" w:rsidRDefault="003722B4" w:rsidP="003722B4">
            <w:pPr>
              <w:spacing w:after="0"/>
              <w:jc w:val="center"/>
              <w:rPr>
                <w:lang w:eastAsia="zh-CN"/>
              </w:rPr>
            </w:pPr>
            <w:r w:rsidRPr="00647FCE">
              <w:rPr>
                <w:lang w:eastAsia="zh-CN"/>
              </w:rPr>
              <w:t>88.1%</w:t>
            </w:r>
          </w:p>
        </w:tc>
        <w:tc>
          <w:tcPr>
            <w:tcW w:w="1371" w:type="dxa"/>
            <w:vAlign w:val="center"/>
          </w:tcPr>
          <w:p w14:paraId="6DC2C726" w14:textId="55E7DE51" w:rsidR="003722B4" w:rsidRPr="00647FCE" w:rsidRDefault="003722B4" w:rsidP="003722B4">
            <w:pPr>
              <w:spacing w:after="0"/>
              <w:jc w:val="center"/>
              <w:rPr>
                <w:lang w:eastAsia="zh-CN"/>
              </w:rPr>
            </w:pPr>
            <w:r w:rsidRPr="00647FCE">
              <w:rPr>
                <w:lang w:eastAsia="zh-CN"/>
              </w:rPr>
              <w:t>96.3%</w:t>
            </w:r>
          </w:p>
        </w:tc>
        <w:tc>
          <w:tcPr>
            <w:tcW w:w="1371" w:type="dxa"/>
            <w:vAlign w:val="center"/>
          </w:tcPr>
          <w:p w14:paraId="645EEC72" w14:textId="3B489E9F" w:rsidR="003722B4" w:rsidRPr="00647FCE" w:rsidRDefault="003722B4" w:rsidP="003722B4">
            <w:pPr>
              <w:spacing w:after="0"/>
              <w:jc w:val="center"/>
              <w:rPr>
                <w:lang w:eastAsia="zh-CN"/>
              </w:rPr>
            </w:pPr>
            <w:r w:rsidRPr="00647FCE">
              <w:rPr>
                <w:lang w:eastAsia="zh-CN"/>
              </w:rPr>
              <w:t>97.8%</w:t>
            </w:r>
          </w:p>
        </w:tc>
        <w:tc>
          <w:tcPr>
            <w:tcW w:w="1372" w:type="dxa"/>
            <w:vAlign w:val="center"/>
          </w:tcPr>
          <w:p w14:paraId="28A1C422" w14:textId="6BFA0164" w:rsidR="003722B4" w:rsidRPr="00647FCE" w:rsidRDefault="003722B4" w:rsidP="003722B4">
            <w:pPr>
              <w:spacing w:after="0"/>
              <w:jc w:val="center"/>
              <w:rPr>
                <w:lang w:eastAsia="zh-CN"/>
              </w:rPr>
            </w:pPr>
            <w:r w:rsidRPr="00647FCE">
              <w:rPr>
                <w:lang w:eastAsia="zh-CN"/>
              </w:rPr>
              <w:t>98.6%</w:t>
            </w:r>
          </w:p>
        </w:tc>
      </w:tr>
      <w:tr w:rsidR="003722B4" w:rsidRPr="00647FCE" w14:paraId="4B0D8577" w14:textId="77777777" w:rsidTr="00125228">
        <w:trPr>
          <w:trHeight w:val="50"/>
        </w:trPr>
        <w:tc>
          <w:tcPr>
            <w:tcW w:w="1343" w:type="dxa"/>
            <w:vMerge/>
            <w:vAlign w:val="center"/>
            <w:hideMark/>
          </w:tcPr>
          <w:p w14:paraId="2603539C"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8AB5F30" w14:textId="3D30963E"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116F9446"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0098011F" w14:textId="71144C0A" w:rsidR="003722B4" w:rsidRPr="00647FCE" w:rsidRDefault="003722B4" w:rsidP="003722B4">
            <w:pPr>
              <w:spacing w:after="0"/>
              <w:jc w:val="center"/>
              <w:rPr>
                <w:lang w:eastAsia="zh-CN"/>
              </w:rPr>
            </w:pPr>
            <w:r w:rsidRPr="00647FCE">
              <w:rPr>
                <w:lang w:eastAsia="zh-CN"/>
              </w:rPr>
              <w:t>99.</w:t>
            </w:r>
            <w:r>
              <w:rPr>
                <w:lang w:eastAsia="zh-CN"/>
              </w:rPr>
              <w:t>88</w:t>
            </w:r>
            <w:r w:rsidRPr="00647FCE">
              <w:rPr>
                <w:lang w:eastAsia="zh-CN"/>
              </w:rPr>
              <w:t>%</w:t>
            </w:r>
          </w:p>
        </w:tc>
        <w:tc>
          <w:tcPr>
            <w:tcW w:w="1371" w:type="dxa"/>
            <w:shd w:val="clear" w:color="auto" w:fill="D0CECE" w:themeFill="background2" w:themeFillShade="E6"/>
            <w:vAlign w:val="center"/>
          </w:tcPr>
          <w:p w14:paraId="626FC4DF" w14:textId="32B61F6F" w:rsidR="003722B4" w:rsidRPr="00647FCE" w:rsidRDefault="003722B4" w:rsidP="003722B4">
            <w:pPr>
              <w:spacing w:after="0"/>
              <w:jc w:val="center"/>
              <w:rPr>
                <w:lang w:eastAsia="zh-CN"/>
              </w:rPr>
            </w:pPr>
            <w:r w:rsidRPr="00647FCE">
              <w:rPr>
                <w:lang w:eastAsia="zh-CN"/>
              </w:rPr>
              <w:t>99.9</w:t>
            </w:r>
            <w:r>
              <w:rPr>
                <w:lang w:eastAsia="zh-CN"/>
              </w:rPr>
              <w:t>6</w:t>
            </w:r>
            <w:r w:rsidRPr="00647FCE">
              <w:rPr>
                <w:lang w:eastAsia="zh-CN"/>
              </w:rPr>
              <w:t>%</w:t>
            </w:r>
          </w:p>
        </w:tc>
        <w:tc>
          <w:tcPr>
            <w:tcW w:w="1371" w:type="dxa"/>
            <w:shd w:val="clear" w:color="auto" w:fill="D0CECE" w:themeFill="background2" w:themeFillShade="E6"/>
            <w:vAlign w:val="center"/>
          </w:tcPr>
          <w:p w14:paraId="74E08B35" w14:textId="0FE0AC49" w:rsidR="003722B4" w:rsidRPr="00647FCE" w:rsidRDefault="003722B4" w:rsidP="003722B4">
            <w:pPr>
              <w:spacing w:after="0"/>
              <w:jc w:val="center"/>
              <w:rPr>
                <w:lang w:eastAsia="zh-CN"/>
              </w:rPr>
            </w:pPr>
            <w:r w:rsidRPr="00647FCE">
              <w:rPr>
                <w:lang w:eastAsia="zh-CN"/>
              </w:rPr>
              <w:t>99.99%</w:t>
            </w:r>
          </w:p>
        </w:tc>
        <w:tc>
          <w:tcPr>
            <w:tcW w:w="1372" w:type="dxa"/>
            <w:shd w:val="clear" w:color="auto" w:fill="D0CECE" w:themeFill="background2" w:themeFillShade="E6"/>
            <w:vAlign w:val="center"/>
          </w:tcPr>
          <w:p w14:paraId="654960A5" w14:textId="393E2085" w:rsidR="003722B4" w:rsidRPr="00647FCE" w:rsidRDefault="003722B4" w:rsidP="003722B4">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977C71">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r>
              <w:rPr>
                <w:lang w:eastAsia="zh-CN"/>
              </w:rPr>
              <w:t>Ray-tracing</w:t>
            </w:r>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37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37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37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977C71">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37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37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37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977C71">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37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37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37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977C71">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37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37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37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977C71">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37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37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977C71">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37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37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37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977C71">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37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37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977C71">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37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37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37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AAB7509" w14:textId="2161FA36" w:rsidR="008B6080" w:rsidRDefault="001B4515" w:rsidP="00DE08A6">
      <w:pPr>
        <w:pStyle w:val="Caption"/>
        <w:tabs>
          <w:tab w:val="left" w:pos="498"/>
          <w:tab w:val="center" w:pos="4820"/>
        </w:tabs>
        <w:spacing w:before="0"/>
        <w:jc w:val="center"/>
      </w:pPr>
      <w:bookmarkStart w:id="30" w:name="_Ref111128799"/>
      <w:r w:rsidRPr="00E91847">
        <w:t xml:space="preserve">Figure </w:t>
      </w:r>
      <w:r w:rsidRPr="00E91847">
        <w:fldChar w:fldCharType="begin"/>
      </w:r>
      <w:r w:rsidRPr="00E91847">
        <w:instrText xml:space="preserve"> SEQ Figure \* ARABIC </w:instrText>
      </w:r>
      <w:r w:rsidRPr="00E91847">
        <w:fldChar w:fldCharType="separate"/>
      </w:r>
      <w:r w:rsidR="006A7A2F">
        <w:rPr>
          <w:noProof/>
        </w:rPr>
        <w:t>10</w:t>
      </w:r>
      <w:r w:rsidRPr="00E91847">
        <w:fldChar w:fldCharType="end"/>
      </w:r>
      <w:bookmarkEnd w:id="30"/>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5E134C11" w14:textId="563B3271" w:rsidR="0050493A" w:rsidRPr="0050493A" w:rsidRDefault="0050493A" w:rsidP="001D2207">
      <w:pPr>
        <w:pStyle w:val="Heading5"/>
        <w:numPr>
          <w:ilvl w:val="3"/>
          <w:numId w:val="1"/>
        </w:numPr>
        <w:rPr>
          <w:rFonts w:ascii="Times New Roman" w:hAnsi="Times New Roman"/>
          <w:szCs w:val="24"/>
        </w:rPr>
      </w:pPr>
      <w:r>
        <w:rPr>
          <w:rFonts w:ascii="Times New Roman" w:hAnsi="Times New Roman"/>
          <w:szCs w:val="24"/>
        </w:rPr>
        <w:t>Different choices of beams in Set B</w:t>
      </w:r>
    </w:p>
    <w:p w14:paraId="5A7D089B" w14:textId="6C24A8BE"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3D5643">
        <w:rPr>
          <w:lang w:val="en-GB"/>
        </w:rPr>
        <w:t xml:space="preserve">The dataset is from scenario </w:t>
      </w:r>
      <w:r w:rsidR="00E77418">
        <w:rPr>
          <w:lang w:val="en-GB"/>
        </w:rPr>
        <w:t>as in</w:t>
      </w:r>
      <w:r w:rsidR="003D5643">
        <w:rPr>
          <w:lang w:val="en-GB"/>
        </w:rPr>
        <w:t xml:space="preserve"> 2.4.1.1.2, </w:t>
      </w:r>
      <w:r w:rsidR="000C598C">
        <w:rPr>
          <w:lang w:val="en-GB"/>
        </w:rPr>
        <w:t>where</w:t>
      </w:r>
      <w:r w:rsidR="003D5643">
        <w:rPr>
          <w:lang w:val="en-GB"/>
        </w:rPr>
        <w:t xml:space="preserve"> the size of the Set A is 24. </w:t>
      </w:r>
      <w:r w:rsidR="00DD155C">
        <w:rPr>
          <w:lang w:val="en-GB"/>
        </w:rPr>
        <w:t>Note that Set B is still a subset of Set A (</w:t>
      </w:r>
      <w:r w:rsidR="00A03654">
        <w:rPr>
          <w:lang w:val="en-GB"/>
        </w:rPr>
        <w:t xml:space="preserve">i.e.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6A7A2F" w:rsidRPr="007F5FD2">
        <w:t xml:space="preserve">Figure </w:t>
      </w:r>
      <w:r w:rsidR="006A7A2F">
        <w:rPr>
          <w:noProof/>
        </w:rPr>
        <w:t>12</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B06472">
        <w:rPr>
          <w:lang w:val="en-GB"/>
        </w:rPr>
        <w:fldChar w:fldCharType="begin"/>
      </w:r>
      <w:r w:rsidR="00B06472">
        <w:rPr>
          <w:lang w:val="en-GB"/>
        </w:rPr>
        <w:instrText xml:space="preserve"> REF _Ref127530155 \h </w:instrText>
      </w:r>
      <w:r w:rsidR="00B06472">
        <w:rPr>
          <w:lang w:val="en-GB"/>
        </w:rPr>
      </w:r>
      <w:r w:rsidR="00B06472">
        <w:rPr>
          <w:lang w:val="en-GB"/>
        </w:rPr>
        <w:fldChar w:fldCharType="separate"/>
      </w:r>
      <w:r w:rsidR="006A7A2F" w:rsidRPr="00341BB3">
        <w:rPr>
          <w:szCs w:val="22"/>
        </w:rPr>
        <w:t xml:space="preserve">Table </w:t>
      </w:r>
      <w:r w:rsidR="006A7A2F">
        <w:rPr>
          <w:noProof/>
          <w:szCs w:val="22"/>
        </w:rPr>
        <w:lastRenderedPageBreak/>
        <w:t>6</w:t>
      </w:r>
      <w:r w:rsidR="00B06472">
        <w:rPr>
          <w:lang w:val="en-GB"/>
        </w:rPr>
        <w:fldChar w:fldCharType="end"/>
      </w:r>
      <w:r w:rsidR="00B06472">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6A7A2F" w:rsidRPr="00E91847">
        <w:t xml:space="preserve">Figure </w:t>
      </w:r>
      <w:r w:rsidR="006A7A2F">
        <w:rPr>
          <w:noProof/>
        </w:rPr>
        <w:t>11</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FE38D2">
        <w:rPr>
          <w:lang w:val="en-GB"/>
        </w:rPr>
        <w:t>Top-K/1</w:t>
      </w:r>
      <w:r w:rsidR="005E514F">
        <w:rPr>
          <w:lang w:val="en-GB"/>
        </w:rPr>
        <w:t xml:space="preserve"> accuracy evaluation. </w:t>
      </w:r>
    </w:p>
    <w:p w14:paraId="0AF20DA1" w14:textId="0FB0D58F" w:rsidR="005E514F" w:rsidRDefault="005E514F" w:rsidP="00795B18">
      <w:pPr>
        <w:jc w:val="both"/>
        <w:rPr>
          <w:b/>
          <w:iCs/>
          <w:lang w:eastAsia="zh-TW"/>
        </w:rPr>
      </w:pPr>
      <w:r w:rsidRPr="0024500B">
        <w:rPr>
          <w:b/>
          <w:iCs/>
          <w:lang w:eastAsia="zh-CN"/>
        </w:rPr>
        <w:t>Observation</w:t>
      </w:r>
      <w:r w:rsidR="00744CFD">
        <w:rPr>
          <w:b/>
          <w:iCs/>
          <w:lang w:eastAsia="zh-CN"/>
        </w:rPr>
        <w:t xml:space="preserve"> </w:t>
      </w:r>
      <w:r w:rsidR="003A778B">
        <w:rPr>
          <w:b/>
          <w:iCs/>
          <w:lang w:eastAsia="zh-CN"/>
        </w:rPr>
        <w:t>12</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75A79B5E" w14:textId="77777777" w:rsidR="002C6582" w:rsidRPr="0024500B" w:rsidRDefault="002C6582" w:rsidP="00795B18">
      <w:pPr>
        <w:jc w:val="both"/>
        <w:rPr>
          <w:b/>
          <w:iCs/>
          <w:lang w:eastAsia="zh-TW"/>
        </w:rPr>
      </w:pPr>
    </w:p>
    <w:p w14:paraId="1DFB6ED8" w14:textId="1B08E384" w:rsidR="00895AB3" w:rsidRDefault="00B13035" w:rsidP="00830BBE">
      <w:pPr>
        <w:spacing w:after="0"/>
        <w:jc w:val="center"/>
        <w:rPr>
          <w:lang w:eastAsia="zh-TW"/>
        </w:rPr>
      </w:pPr>
      <w:bookmarkStart w:id="31" w:name="_Ref127530155"/>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6</w:t>
      </w:r>
      <w:r>
        <w:fldChar w:fldCharType="end"/>
      </w:r>
      <w:bookmarkEnd w:id="31"/>
      <w:r w:rsidR="00830BBE" w:rsidRPr="00341BB3">
        <w:rPr>
          <w:noProof/>
          <w:szCs w:val="22"/>
        </w:rPr>
        <w:t>:</w:t>
      </w:r>
      <w:r w:rsidR="00830BBE" w:rsidRPr="00830BBE">
        <w:rPr>
          <w:lang w:val="en-GB"/>
        </w:rPr>
        <w:t xml:space="preserve"> </w:t>
      </w:r>
      <w:r w:rsidR="00830BBE">
        <w:rPr>
          <w:lang w:val="en-GB"/>
        </w:rPr>
        <w:t xml:space="preserve">The spatial beam prediction evaluation results </w:t>
      </w:r>
      <w:r w:rsidR="00772B62">
        <w:rPr>
          <w:lang w:val="en-GB"/>
        </w:rPr>
        <w:t>under</w:t>
      </w:r>
      <w:r w:rsidR="00830BBE">
        <w:rPr>
          <w:lang w:val="en-GB"/>
        </w:rPr>
        <w:t xml:space="preserve"> different sizes</w:t>
      </w:r>
      <w:r w:rsidR="00772B62">
        <w:rPr>
          <w:lang w:val="en-GB"/>
        </w:rPr>
        <w:t xml:space="preserve"> of Set B</w:t>
      </w:r>
      <w:r w:rsidR="00830BBE">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300"/>
        <w:gridCol w:w="1417"/>
        <w:gridCol w:w="1418"/>
        <w:gridCol w:w="1417"/>
        <w:gridCol w:w="1418"/>
      </w:tblGrid>
      <w:tr w:rsidR="00B11E21" w:rsidRPr="00AA1829" w14:paraId="1B5B2D55" w14:textId="77777777" w:rsidTr="00977C71">
        <w:trPr>
          <w:trHeight w:val="374"/>
        </w:trPr>
        <w:tc>
          <w:tcPr>
            <w:tcW w:w="1249"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316"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3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417"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418" w:type="dxa"/>
            <w:vAlign w:val="center"/>
            <w:hideMark/>
          </w:tcPr>
          <w:p w14:paraId="0BAEAFCE" w14:textId="00CFD5F4"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w:t>
            </w:r>
            <w:r w:rsidR="00977C71">
              <w:rPr>
                <w:b/>
                <w:bCs/>
              </w:rPr>
              <w:t>/1</w:t>
            </w:r>
            <w:r w:rsidRPr="00AA1829">
              <w:rPr>
                <w:rFonts w:eastAsia="Times New Roman"/>
                <w:b/>
                <w:bCs/>
                <w:kern w:val="24"/>
                <w:szCs w:val="22"/>
                <w:lang w:eastAsia="zh-CN"/>
              </w:rPr>
              <w:t xml:space="preserve"> acc</w:t>
            </w:r>
          </w:p>
        </w:tc>
        <w:tc>
          <w:tcPr>
            <w:tcW w:w="1417" w:type="dxa"/>
            <w:vAlign w:val="center"/>
            <w:hideMark/>
          </w:tcPr>
          <w:p w14:paraId="479B28FC" w14:textId="404FA0F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w:t>
            </w:r>
            <w:r w:rsidR="00977C71">
              <w:rPr>
                <w:b/>
                <w:bCs/>
              </w:rPr>
              <w:t>/1</w:t>
            </w:r>
            <w:r w:rsidRPr="00AA1829">
              <w:rPr>
                <w:rFonts w:eastAsia="Times New Roman"/>
                <w:b/>
                <w:bCs/>
                <w:kern w:val="24"/>
                <w:szCs w:val="22"/>
                <w:lang w:eastAsia="zh-CN"/>
              </w:rPr>
              <w:t xml:space="preserve"> acc</w:t>
            </w:r>
          </w:p>
        </w:tc>
        <w:tc>
          <w:tcPr>
            <w:tcW w:w="1418" w:type="dxa"/>
            <w:vAlign w:val="center"/>
            <w:hideMark/>
          </w:tcPr>
          <w:p w14:paraId="26801966" w14:textId="49E028A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w:t>
            </w:r>
            <w:r w:rsidR="00977C71">
              <w:rPr>
                <w:b/>
                <w:bCs/>
              </w:rPr>
              <w:t>/1</w:t>
            </w:r>
            <w:r w:rsidRPr="00AA1829">
              <w:rPr>
                <w:rFonts w:eastAsia="Times New Roman"/>
                <w:b/>
                <w:bCs/>
                <w:kern w:val="24"/>
                <w:szCs w:val="22"/>
                <w:lang w:eastAsia="zh-CN"/>
              </w:rPr>
              <w:t xml:space="preserve"> acc</w:t>
            </w:r>
          </w:p>
        </w:tc>
      </w:tr>
      <w:tr w:rsidR="00B11E21" w:rsidRPr="00AA1829" w14:paraId="0689300A" w14:textId="77777777" w:rsidTr="00977C71">
        <w:trPr>
          <w:trHeight w:val="77"/>
        </w:trPr>
        <w:tc>
          <w:tcPr>
            <w:tcW w:w="1249"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r w:rsidRPr="00AA1829">
              <w:rPr>
                <w:rFonts w:eastAsia="Times New Roman"/>
                <w:color w:val="000000" w:themeColor="dark1"/>
                <w:kern w:val="24"/>
                <w:szCs w:val="22"/>
                <w:lang w:eastAsia="zh-CN"/>
              </w:rPr>
              <w:t>Ray-tracing</w:t>
            </w:r>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316"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418"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417"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418"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977C71">
        <w:trPr>
          <w:trHeight w:val="167"/>
        </w:trPr>
        <w:tc>
          <w:tcPr>
            <w:tcW w:w="1249"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418"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417"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418"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977C71">
        <w:trPr>
          <w:trHeight w:val="194"/>
        </w:trPr>
        <w:tc>
          <w:tcPr>
            <w:tcW w:w="1249"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418"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417"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418"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977C71">
        <w:trPr>
          <w:trHeight w:val="194"/>
        </w:trPr>
        <w:tc>
          <w:tcPr>
            <w:tcW w:w="1249"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418"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417"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418"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977C71">
        <w:trPr>
          <w:trHeight w:val="194"/>
        </w:trPr>
        <w:tc>
          <w:tcPr>
            <w:tcW w:w="1249"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Ray-tracing</w:t>
            </w:r>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316"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418"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417"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418"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977C71">
        <w:trPr>
          <w:trHeight w:val="212"/>
        </w:trPr>
        <w:tc>
          <w:tcPr>
            <w:tcW w:w="1249"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418"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417"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418"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977C71">
        <w:trPr>
          <w:trHeight w:val="212"/>
        </w:trPr>
        <w:tc>
          <w:tcPr>
            <w:tcW w:w="1249"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418"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417"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418"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977C71">
        <w:trPr>
          <w:trHeight w:val="221"/>
        </w:trPr>
        <w:tc>
          <w:tcPr>
            <w:tcW w:w="1249"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418"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417"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418"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21"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02109E25" w:rsidR="00830BBE" w:rsidRDefault="00345930" w:rsidP="00AA1829">
      <w:pPr>
        <w:pStyle w:val="Caption"/>
        <w:tabs>
          <w:tab w:val="left" w:pos="498"/>
          <w:tab w:val="center" w:pos="4820"/>
        </w:tabs>
        <w:spacing w:before="0"/>
        <w:jc w:val="center"/>
      </w:pPr>
      <w:bookmarkStart w:id="32" w:name="_Ref111128982"/>
      <w:r w:rsidRPr="00E91847">
        <w:t xml:space="preserve">Figure </w:t>
      </w:r>
      <w:r w:rsidRPr="00E91847">
        <w:fldChar w:fldCharType="begin"/>
      </w:r>
      <w:r w:rsidRPr="00E91847">
        <w:instrText xml:space="preserve"> SEQ Figure \* ARABIC </w:instrText>
      </w:r>
      <w:r w:rsidRPr="00E91847">
        <w:fldChar w:fldCharType="separate"/>
      </w:r>
      <w:r w:rsidR="006A7A2F">
        <w:rPr>
          <w:noProof/>
        </w:rPr>
        <w:t>11</w:t>
      </w:r>
      <w:r w:rsidRPr="00E91847">
        <w:fldChar w:fldCharType="end"/>
      </w:r>
      <w:bookmarkEnd w:id="32"/>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0BA4342E" w14:textId="639B03DD" w:rsidR="00C559A6" w:rsidRDefault="00221E8B" w:rsidP="00C559A6">
      <w:pPr>
        <w:pStyle w:val="Caption"/>
        <w:tabs>
          <w:tab w:val="left" w:pos="498"/>
          <w:tab w:val="center" w:pos="4820"/>
        </w:tabs>
        <w:jc w:val="center"/>
      </w:pPr>
      <w:bookmarkStart w:id="33" w:name="_Ref110957595"/>
      <w:r w:rsidRPr="007F5FD2">
        <w:t xml:space="preserve">Figure </w:t>
      </w:r>
      <w:r w:rsidRPr="007F5FD2">
        <w:fldChar w:fldCharType="begin"/>
      </w:r>
      <w:r w:rsidRPr="007F5FD2">
        <w:instrText xml:space="preserve"> SEQ Figure \* ARABIC </w:instrText>
      </w:r>
      <w:r w:rsidRPr="007F5FD2">
        <w:fldChar w:fldCharType="separate"/>
      </w:r>
      <w:r w:rsidR="006A7A2F">
        <w:rPr>
          <w:noProof/>
        </w:rPr>
        <w:t>12</w:t>
      </w:r>
      <w:r w:rsidRPr="007F5FD2">
        <w:fldChar w:fldCharType="end"/>
      </w:r>
      <w:bookmarkEnd w:id="33"/>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7790DE11" w14:textId="0A306FA9" w:rsidR="00C559A6" w:rsidRPr="00C559A6" w:rsidRDefault="00C559A6" w:rsidP="001D2207">
      <w:pPr>
        <w:pStyle w:val="Heading5"/>
        <w:numPr>
          <w:ilvl w:val="3"/>
          <w:numId w:val="1"/>
        </w:numPr>
        <w:rPr>
          <w:rFonts w:ascii="Times New Roman" w:hAnsi="Times New Roman"/>
          <w:szCs w:val="24"/>
        </w:rPr>
      </w:pPr>
      <w:r>
        <w:rPr>
          <w:rFonts w:ascii="Times New Roman" w:hAnsi="Times New Roman"/>
          <w:szCs w:val="24"/>
        </w:rPr>
        <w:t>Different designs of beam</w:t>
      </w:r>
      <w:r w:rsidR="00B034E8">
        <w:rPr>
          <w:rFonts w:ascii="Times New Roman" w:hAnsi="Times New Roman"/>
          <w:szCs w:val="24"/>
        </w:rPr>
        <w:t xml:space="preserve"> shape</w:t>
      </w:r>
      <w:r>
        <w:rPr>
          <w:rFonts w:ascii="Times New Roman" w:hAnsi="Times New Roman"/>
          <w:szCs w:val="24"/>
        </w:rPr>
        <w:t xml:space="preserve"> in Set B</w:t>
      </w:r>
    </w:p>
    <w:p w14:paraId="525C87E1" w14:textId="62390262"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054D5E">
        <w:rPr>
          <w:lang w:val="en-GB"/>
        </w:rPr>
        <w:t xml:space="preserve">The dataset is from scenario as in 2.4.1.1.2, where the size of the Set A is 24.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6A7A2F" w:rsidRPr="007F5FD2">
        <w:t xml:space="preserve">Figure </w:t>
      </w:r>
      <w:r w:rsidR="006A7A2F">
        <w:rPr>
          <w:noProof/>
        </w:rPr>
        <w:t>12</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w:t>
      </w:r>
      <w:r w:rsidR="0017245D">
        <w:rPr>
          <w:lang w:val="en-GB"/>
        </w:rPr>
        <w:lastRenderedPageBreak/>
        <w:t xml:space="preserve">An example can be that Set B </w:t>
      </w:r>
      <w:r w:rsidR="000630B2">
        <w:rPr>
          <w:lang w:val="en-GB"/>
        </w:rPr>
        <w:t xml:space="preserve">are </w:t>
      </w:r>
      <w:r w:rsidR="0017245D">
        <w:rPr>
          <w:lang w:val="en-GB"/>
        </w:rPr>
        <w:t>SSB beams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6A7A2F" w:rsidRPr="003600C5">
        <w:t xml:space="preserve">Figure </w:t>
      </w:r>
      <w:r w:rsidR="006A7A2F">
        <w:rPr>
          <w:noProof/>
        </w:rPr>
        <w:t>13</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t xml:space="preserve">To generate the </w:t>
      </w:r>
      <w:r w:rsidR="004E3013">
        <w:t>w</w:t>
      </w:r>
      <w:r w:rsidRPr="0054042B">
        <w:t>ide beam</w:t>
      </w:r>
      <w:r>
        <w:t xml:space="preserve"> design</w:t>
      </w:r>
      <w:r w:rsidRPr="0054042B">
        <w:t xml:space="preserve"> for Set</w:t>
      </w:r>
      <w:r>
        <w:t xml:space="preserve"> </w:t>
      </w:r>
      <w:r w:rsidRPr="0054042B">
        <w:t xml:space="preserve">B at gNB,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r w:rsidR="00275064" w:rsidRPr="007F28AA">
        <w:rPr>
          <w:i/>
          <w:iCs/>
        </w:rPr>
        <w:t>M,N,P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B at gNB,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23B922E5" w:rsidR="00C804F6" w:rsidRDefault="00B06472" w:rsidP="005570A7">
      <w:pPr>
        <w:jc w:val="both"/>
        <w:rPr>
          <w:lang w:val="en-GB"/>
        </w:rPr>
      </w:pPr>
      <w:r>
        <w:rPr>
          <w:lang w:val="en-GB"/>
        </w:rPr>
        <w:fldChar w:fldCharType="begin"/>
      </w:r>
      <w:r>
        <w:rPr>
          <w:lang w:val="en-GB" w:eastAsia="zh-TW"/>
        </w:rPr>
        <w:instrText xml:space="preserve"> REF _Ref127530200 \h </w:instrText>
      </w:r>
      <w:r>
        <w:rPr>
          <w:lang w:val="en-GB"/>
        </w:rPr>
      </w:r>
      <w:r>
        <w:rPr>
          <w:lang w:val="en-GB"/>
        </w:rPr>
        <w:fldChar w:fldCharType="separate"/>
      </w:r>
      <w:r w:rsidR="006A7A2F" w:rsidRPr="00341BB3">
        <w:rPr>
          <w:szCs w:val="22"/>
        </w:rPr>
        <w:t xml:space="preserve">Table </w:t>
      </w:r>
      <w:r w:rsidR="006A7A2F">
        <w:rPr>
          <w:noProof/>
          <w:szCs w:val="22"/>
        </w:rPr>
        <w:t>7</w:t>
      </w:r>
      <w:r>
        <w:rPr>
          <w:lang w:val="en-GB"/>
        </w:rPr>
        <w:fldChar w:fldCharType="end"/>
      </w:r>
      <w:r w:rsidR="00DE7D97">
        <w:rPr>
          <w:lang w:val="en-GB" w:eastAsia="zh-TW"/>
        </w:rPr>
        <w:t xml:space="preserve"> </w:t>
      </w:r>
      <w:r w:rsidR="00DE7D97">
        <w:rPr>
          <w:lang w:val="en-GB"/>
        </w:rPr>
        <w:t xml:space="preserve">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6A7A2F" w:rsidRPr="00DE7D97">
        <w:t xml:space="preserve">Figure </w:t>
      </w:r>
      <w:r w:rsidR="006A7A2F">
        <w:rPr>
          <w:noProof/>
        </w:rPr>
        <w:t>14</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FE38D2">
        <w:rPr>
          <w:lang w:val="en-GB"/>
        </w:rPr>
        <w:t>Top-K/1</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2975AC19" w:rsidR="00ED1F29" w:rsidRPr="003600C5" w:rsidRDefault="00221E8B" w:rsidP="003600C5">
      <w:pPr>
        <w:pStyle w:val="Caption"/>
        <w:tabs>
          <w:tab w:val="left" w:pos="498"/>
          <w:tab w:val="center" w:pos="4820"/>
        </w:tabs>
        <w:spacing w:before="0"/>
        <w:jc w:val="center"/>
      </w:pPr>
      <w:bookmarkStart w:id="34" w:name="_Ref110957619"/>
      <w:r w:rsidRPr="003600C5">
        <w:t xml:space="preserve">Figure </w:t>
      </w:r>
      <w:r w:rsidRPr="003600C5">
        <w:fldChar w:fldCharType="begin"/>
      </w:r>
      <w:r w:rsidRPr="003600C5">
        <w:instrText xml:space="preserve"> SEQ Figure \* ARABIC </w:instrText>
      </w:r>
      <w:r w:rsidRPr="003600C5">
        <w:fldChar w:fldCharType="separate"/>
      </w:r>
      <w:r w:rsidR="006A7A2F">
        <w:rPr>
          <w:noProof/>
        </w:rPr>
        <w:t>13</w:t>
      </w:r>
      <w:r w:rsidRPr="003600C5">
        <w:fldChar w:fldCharType="end"/>
      </w:r>
      <w:bookmarkEnd w:id="34"/>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625" w:type="dxa"/>
        <w:tblLook w:val="0420" w:firstRow="1" w:lastRow="0" w:firstColumn="0" w:lastColumn="0" w:noHBand="0" w:noVBand="1"/>
      </w:tblPr>
      <w:tblGrid>
        <w:gridCol w:w="925"/>
        <w:gridCol w:w="1316"/>
        <w:gridCol w:w="2254"/>
        <w:gridCol w:w="1170"/>
        <w:gridCol w:w="1320"/>
        <w:gridCol w:w="1320"/>
        <w:gridCol w:w="1320"/>
      </w:tblGrid>
      <w:tr w:rsidR="00252A1D" w:rsidRPr="0046045D" w14:paraId="6757F4D1" w14:textId="77777777" w:rsidTr="00977C71">
        <w:trPr>
          <w:trHeight w:val="260"/>
        </w:trPr>
        <w:tc>
          <w:tcPr>
            <w:tcW w:w="925" w:type="dxa"/>
            <w:vAlign w:val="center"/>
            <w:hideMark/>
          </w:tcPr>
          <w:p w14:paraId="04B9123A" w14:textId="77777777" w:rsidR="00252A1D" w:rsidRPr="00BA1C90" w:rsidRDefault="00252A1D" w:rsidP="00252A1D">
            <w:pPr>
              <w:spacing w:after="0"/>
              <w:jc w:val="center"/>
              <w:rPr>
                <w:b/>
                <w:bCs/>
                <w:iCs/>
                <w:lang w:eastAsia="zh-CN"/>
              </w:rPr>
            </w:pPr>
            <w:bookmarkStart w:id="35" w:name="_Ref110960577"/>
            <w:r w:rsidRPr="00BA1C90">
              <w:rPr>
                <w:b/>
                <w:bCs/>
                <w:iCs/>
                <w:lang w:eastAsia="zh-CN"/>
              </w:rPr>
              <w:t>Dataset</w:t>
            </w:r>
          </w:p>
        </w:tc>
        <w:tc>
          <w:tcPr>
            <w:tcW w:w="1316"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254"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320" w:type="dxa"/>
            <w:vAlign w:val="center"/>
            <w:hideMark/>
          </w:tcPr>
          <w:p w14:paraId="535DFF86" w14:textId="08386D37" w:rsidR="00252A1D" w:rsidRPr="00BA1C90" w:rsidRDefault="00252A1D" w:rsidP="00252A1D">
            <w:pPr>
              <w:spacing w:after="0"/>
              <w:jc w:val="center"/>
              <w:rPr>
                <w:b/>
                <w:bCs/>
                <w:iCs/>
                <w:lang w:eastAsia="zh-CN"/>
              </w:rPr>
            </w:pPr>
            <w:r w:rsidRPr="00BA1C90">
              <w:rPr>
                <w:b/>
                <w:bCs/>
                <w:iCs/>
                <w:lang w:eastAsia="zh-CN"/>
              </w:rPr>
              <w:t>Top-2</w:t>
            </w:r>
            <w:r w:rsidR="00977C71">
              <w:rPr>
                <w:b/>
                <w:bCs/>
              </w:rPr>
              <w:t>/1</w:t>
            </w:r>
            <w:r w:rsidRPr="00BA1C90">
              <w:rPr>
                <w:b/>
                <w:bCs/>
                <w:iCs/>
                <w:lang w:eastAsia="zh-CN"/>
              </w:rPr>
              <w:t xml:space="preserve"> acc</w:t>
            </w:r>
          </w:p>
        </w:tc>
        <w:tc>
          <w:tcPr>
            <w:tcW w:w="1320" w:type="dxa"/>
            <w:vAlign w:val="center"/>
            <w:hideMark/>
          </w:tcPr>
          <w:p w14:paraId="58209497" w14:textId="77C27C24" w:rsidR="00252A1D" w:rsidRPr="00BA1C90" w:rsidRDefault="00252A1D" w:rsidP="00252A1D">
            <w:pPr>
              <w:spacing w:after="0"/>
              <w:jc w:val="center"/>
              <w:rPr>
                <w:b/>
                <w:bCs/>
                <w:iCs/>
                <w:lang w:eastAsia="zh-CN"/>
              </w:rPr>
            </w:pPr>
            <w:r w:rsidRPr="00BA1C90">
              <w:rPr>
                <w:b/>
                <w:bCs/>
                <w:iCs/>
                <w:lang w:eastAsia="zh-CN"/>
              </w:rPr>
              <w:t>Top-3</w:t>
            </w:r>
            <w:r w:rsidR="00977C71">
              <w:rPr>
                <w:b/>
                <w:bCs/>
              </w:rPr>
              <w:t>/1</w:t>
            </w:r>
            <w:r w:rsidRPr="00BA1C90">
              <w:rPr>
                <w:b/>
                <w:bCs/>
                <w:iCs/>
                <w:lang w:eastAsia="zh-CN"/>
              </w:rPr>
              <w:t xml:space="preserve"> acc</w:t>
            </w:r>
          </w:p>
        </w:tc>
        <w:tc>
          <w:tcPr>
            <w:tcW w:w="1320" w:type="dxa"/>
            <w:vAlign w:val="center"/>
            <w:hideMark/>
          </w:tcPr>
          <w:p w14:paraId="74F147AF" w14:textId="7B2174E0" w:rsidR="00252A1D" w:rsidRPr="00BA1C90" w:rsidRDefault="00252A1D" w:rsidP="00252A1D">
            <w:pPr>
              <w:spacing w:after="0"/>
              <w:jc w:val="center"/>
              <w:rPr>
                <w:b/>
                <w:bCs/>
                <w:iCs/>
                <w:lang w:eastAsia="zh-CN"/>
              </w:rPr>
            </w:pPr>
            <w:r w:rsidRPr="00BA1C90">
              <w:rPr>
                <w:b/>
                <w:bCs/>
                <w:iCs/>
                <w:lang w:eastAsia="zh-CN"/>
              </w:rPr>
              <w:t>Top-5</w:t>
            </w:r>
            <w:r w:rsidR="00977C71">
              <w:rPr>
                <w:b/>
                <w:bCs/>
              </w:rPr>
              <w:t>/1</w:t>
            </w:r>
            <w:r w:rsidRPr="00BA1C90">
              <w:rPr>
                <w:b/>
                <w:bCs/>
                <w:iCs/>
                <w:lang w:eastAsia="zh-CN"/>
              </w:rPr>
              <w:t xml:space="preserve"> acc</w:t>
            </w:r>
          </w:p>
        </w:tc>
      </w:tr>
      <w:tr w:rsidR="00252A1D" w:rsidRPr="0046045D" w14:paraId="5DB35E5B" w14:textId="77777777" w:rsidTr="00977C71">
        <w:trPr>
          <w:trHeight w:val="45"/>
        </w:trPr>
        <w:tc>
          <w:tcPr>
            <w:tcW w:w="92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r w:rsidRPr="0046045D">
              <w:rPr>
                <w:rFonts w:eastAsia="Times New Roman"/>
                <w:iCs/>
                <w:color w:val="000000" w:themeColor="dark1"/>
                <w:kern w:val="24"/>
                <w:szCs w:val="22"/>
                <w:lang w:eastAsia="zh-CN"/>
              </w:rPr>
              <w:t>Ray-tracing</w:t>
            </w:r>
          </w:p>
          <w:p w14:paraId="285FDD27" w14:textId="77777777" w:rsidR="00252A1D" w:rsidRPr="00744A42" w:rsidRDefault="00252A1D" w:rsidP="00252A1D">
            <w:pPr>
              <w:spacing w:after="0"/>
              <w:jc w:val="center"/>
              <w:rPr>
                <w:iCs/>
                <w:lang w:eastAsia="zh-CN"/>
              </w:rPr>
            </w:pPr>
          </w:p>
        </w:tc>
        <w:tc>
          <w:tcPr>
            <w:tcW w:w="1316"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32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32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32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977C71" w:rsidRPr="0046045D" w14:paraId="3C81D1D1" w14:textId="77777777" w:rsidTr="00977C71">
        <w:trPr>
          <w:trHeight w:val="178"/>
        </w:trPr>
        <w:tc>
          <w:tcPr>
            <w:tcW w:w="925" w:type="dxa"/>
            <w:vMerge/>
            <w:vAlign w:val="center"/>
            <w:hideMark/>
          </w:tcPr>
          <w:p w14:paraId="4537AB24"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32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32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32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977C71">
        <w:trPr>
          <w:trHeight w:val="187"/>
        </w:trPr>
        <w:tc>
          <w:tcPr>
            <w:tcW w:w="925" w:type="dxa"/>
            <w:vMerge/>
            <w:vAlign w:val="center"/>
            <w:hideMark/>
          </w:tcPr>
          <w:p w14:paraId="5B5B04FB" w14:textId="77777777" w:rsidR="00252A1D" w:rsidRPr="00744A42" w:rsidRDefault="00252A1D" w:rsidP="00252A1D">
            <w:pPr>
              <w:spacing w:after="0"/>
              <w:jc w:val="center"/>
              <w:rPr>
                <w:iCs/>
                <w:lang w:eastAsia="zh-CN"/>
              </w:rPr>
            </w:pPr>
          </w:p>
        </w:tc>
        <w:tc>
          <w:tcPr>
            <w:tcW w:w="1316"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32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32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977C71" w:rsidRPr="0046045D" w14:paraId="7FFEF9B0" w14:textId="77777777" w:rsidTr="00977C71">
        <w:trPr>
          <w:trHeight w:val="277"/>
        </w:trPr>
        <w:tc>
          <w:tcPr>
            <w:tcW w:w="925" w:type="dxa"/>
            <w:vMerge/>
            <w:vAlign w:val="center"/>
            <w:hideMark/>
          </w:tcPr>
          <w:p w14:paraId="7ADE0D43"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32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32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32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977C71">
        <w:trPr>
          <w:trHeight w:val="88"/>
        </w:trPr>
        <w:tc>
          <w:tcPr>
            <w:tcW w:w="925" w:type="dxa"/>
            <w:vMerge/>
            <w:vAlign w:val="center"/>
            <w:hideMark/>
          </w:tcPr>
          <w:p w14:paraId="73BDDCEE" w14:textId="77777777" w:rsidR="00252A1D" w:rsidRPr="00744A42" w:rsidRDefault="00252A1D" w:rsidP="00252A1D">
            <w:pPr>
              <w:spacing w:after="0"/>
              <w:jc w:val="center"/>
              <w:rPr>
                <w:iCs/>
                <w:lang w:eastAsia="zh-CN"/>
              </w:rPr>
            </w:pPr>
          </w:p>
        </w:tc>
        <w:tc>
          <w:tcPr>
            <w:tcW w:w="1316"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32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32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977C71" w:rsidRPr="0046045D" w14:paraId="20C495F8" w14:textId="77777777" w:rsidTr="00977C71">
        <w:trPr>
          <w:trHeight w:val="178"/>
        </w:trPr>
        <w:tc>
          <w:tcPr>
            <w:tcW w:w="925" w:type="dxa"/>
            <w:vMerge/>
            <w:vAlign w:val="center"/>
            <w:hideMark/>
          </w:tcPr>
          <w:p w14:paraId="64A62B28"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32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32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32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63D94CC5" w:rsidR="00ED1F29" w:rsidRDefault="00B13035" w:rsidP="00014FF9">
      <w:pPr>
        <w:jc w:val="center"/>
        <w:rPr>
          <w:lang w:val="en-GB"/>
        </w:rPr>
      </w:pPr>
      <w:bookmarkStart w:id="36" w:name="_Ref127530200"/>
      <w:bookmarkEnd w:id="35"/>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7</w:t>
      </w:r>
      <w:r>
        <w:fldChar w:fldCharType="end"/>
      </w:r>
      <w:bookmarkEnd w:id="36"/>
      <w:r w:rsidR="00252A1D" w:rsidRPr="00341BB3">
        <w:rPr>
          <w:noProof/>
          <w:szCs w:val="22"/>
        </w:rPr>
        <w:t>:</w:t>
      </w:r>
      <w:r w:rsidR="00252A1D" w:rsidRPr="00DE36FA">
        <w:rPr>
          <w:lang w:val="en-GB"/>
        </w:rPr>
        <w:t xml:space="preserve"> </w:t>
      </w:r>
      <w:r w:rsidR="00252A1D">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lastRenderedPageBreak/>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0BB23EB9" w:rsidR="00DE7D97" w:rsidRDefault="00DE7D97" w:rsidP="00DE7D97">
      <w:pPr>
        <w:pStyle w:val="Caption"/>
        <w:tabs>
          <w:tab w:val="left" w:pos="498"/>
          <w:tab w:val="center" w:pos="4820"/>
        </w:tabs>
        <w:spacing w:before="0"/>
        <w:jc w:val="center"/>
      </w:pPr>
      <w:bookmarkStart w:id="37" w:name="_Ref111129098"/>
      <w:r w:rsidRPr="00DE7D97">
        <w:t xml:space="preserve">Figure </w:t>
      </w:r>
      <w:r w:rsidRPr="00DE7D97">
        <w:fldChar w:fldCharType="begin"/>
      </w:r>
      <w:r w:rsidRPr="00DE7D97">
        <w:instrText xml:space="preserve"> SEQ Figure \* ARABIC </w:instrText>
      </w:r>
      <w:r w:rsidRPr="00DE7D97">
        <w:fldChar w:fldCharType="separate"/>
      </w:r>
      <w:r w:rsidR="006A7A2F">
        <w:rPr>
          <w:noProof/>
        </w:rPr>
        <w:t>14</w:t>
      </w:r>
      <w:r w:rsidRPr="00DE7D97">
        <w:fldChar w:fldCharType="end"/>
      </w:r>
      <w:bookmarkEnd w:id="37"/>
      <w:r w:rsidRPr="00DE7D97">
        <w:t>: illustration of the spatial beam prediction evaluation results for different Set B</w:t>
      </w:r>
    </w:p>
    <w:p w14:paraId="78BDB95B" w14:textId="7EDFAD69" w:rsidR="00BB0360" w:rsidRPr="0024500B" w:rsidRDefault="00BB0360" w:rsidP="0024500B">
      <w:pPr>
        <w:jc w:val="both"/>
        <w:rPr>
          <w:b/>
          <w:iCs/>
          <w:lang w:eastAsia="zh-CN"/>
        </w:rPr>
      </w:pPr>
      <w:r w:rsidRPr="0024500B">
        <w:rPr>
          <w:b/>
          <w:iCs/>
          <w:lang w:eastAsia="zh-CN"/>
        </w:rPr>
        <w:t>Observation</w:t>
      </w:r>
      <w:r w:rsidR="00590177">
        <w:rPr>
          <w:b/>
          <w:iCs/>
          <w:lang w:eastAsia="zh-CN"/>
        </w:rPr>
        <w:t xml:space="preserve"> </w:t>
      </w:r>
      <w:r w:rsidR="003A778B">
        <w:rPr>
          <w:b/>
          <w:iCs/>
          <w:lang w:eastAsia="zh-CN"/>
        </w:rPr>
        <w:t>13</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0D9074A6"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w:t>
      </w:r>
      <w:r w:rsidR="00272F35">
        <w:rPr>
          <w:b/>
          <w:iCs/>
          <w:lang w:eastAsia="zh-CN"/>
        </w:rPr>
        <w:t>1</w:t>
      </w:r>
      <w:r w:rsidR="003A778B">
        <w:rPr>
          <w:b/>
          <w:iCs/>
          <w:lang w:eastAsia="zh-CN"/>
        </w:rPr>
        <w:t>4</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CDFA5E0" w14:textId="760FCE25" w:rsidR="0025183E" w:rsidRDefault="00895AB3" w:rsidP="0025183E">
      <w:pPr>
        <w:jc w:val="both"/>
        <w:rPr>
          <w:b/>
          <w:iCs/>
          <w:lang w:eastAsia="zh-CN"/>
        </w:rPr>
      </w:pPr>
      <w:r w:rsidRPr="0024500B">
        <w:rPr>
          <w:b/>
          <w:iCs/>
          <w:lang w:eastAsia="zh-CN"/>
        </w:rPr>
        <w:t>Proposal</w:t>
      </w:r>
      <w:r w:rsidR="00590177">
        <w:rPr>
          <w:b/>
          <w:iCs/>
          <w:lang w:eastAsia="zh-CN"/>
        </w:rPr>
        <w:t xml:space="preserve"> </w:t>
      </w:r>
      <w:r w:rsidR="005E0F59">
        <w:rPr>
          <w:b/>
          <w:iCs/>
          <w:lang w:eastAsia="zh-CN"/>
        </w:rPr>
        <w:t>4</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61E06C81" w14:textId="2D944261" w:rsidR="009814AB" w:rsidRDefault="009814AB" w:rsidP="009814AB">
      <w:pPr>
        <w:pStyle w:val="Heading5"/>
        <w:numPr>
          <w:ilvl w:val="3"/>
          <w:numId w:val="1"/>
        </w:numPr>
        <w:rPr>
          <w:rFonts w:ascii="Times New Roman" w:hAnsi="Times New Roman"/>
        </w:rPr>
      </w:pPr>
      <w:bookmarkStart w:id="38" w:name="_Ref131596975"/>
      <w:r>
        <w:rPr>
          <w:rFonts w:ascii="Times New Roman" w:hAnsi="Times New Roman" w:hint="eastAsia"/>
          <w:lang w:eastAsia="zh-TW"/>
        </w:rPr>
        <w:t>Rx</w:t>
      </w:r>
      <w:r>
        <w:rPr>
          <w:rFonts w:ascii="Times New Roman" w:hAnsi="Times New Roman"/>
          <w:lang w:eastAsia="zh-TW"/>
        </w:rPr>
        <w:t xml:space="preserve"> beam selection</w:t>
      </w:r>
      <w:r w:rsidR="00D953B9">
        <w:rPr>
          <w:rFonts w:ascii="Times New Roman" w:hAnsi="Times New Roman"/>
          <w:lang w:eastAsia="zh-TW"/>
        </w:rPr>
        <w:t xml:space="preserve"> and Quasi Rx beam selection</w:t>
      </w:r>
    </w:p>
    <w:p w14:paraId="5552C825" w14:textId="74F6CB72" w:rsidR="009814AB" w:rsidRDefault="001A62C3" w:rsidP="009814AB">
      <w:pPr>
        <w:rPr>
          <w:lang w:val="en-GB"/>
        </w:rPr>
      </w:pPr>
      <w:r>
        <w:rPr>
          <w:lang w:val="en-GB"/>
        </w:rPr>
        <w:t>From the previous meetings, w</w:t>
      </w:r>
      <w:r w:rsidR="009814AB">
        <w:rPr>
          <w:lang w:val="en-GB"/>
        </w:rPr>
        <w:t xml:space="preserve">e have the following agreement, </w:t>
      </w:r>
    </w:p>
    <w:tbl>
      <w:tblPr>
        <w:tblStyle w:val="TableGrid"/>
        <w:tblW w:w="0" w:type="auto"/>
        <w:tblLook w:val="04A0" w:firstRow="1" w:lastRow="0" w:firstColumn="1" w:lastColumn="0" w:noHBand="0" w:noVBand="1"/>
      </w:tblPr>
      <w:tblGrid>
        <w:gridCol w:w="9631"/>
      </w:tblGrid>
      <w:tr w:rsidR="009814AB" w14:paraId="2FA61FCB" w14:textId="77777777" w:rsidTr="009814AB">
        <w:tc>
          <w:tcPr>
            <w:tcW w:w="9631" w:type="dxa"/>
          </w:tcPr>
          <w:p w14:paraId="131E8E95" w14:textId="77777777" w:rsidR="009814AB" w:rsidRDefault="009814AB" w:rsidP="009814AB">
            <w:pPr>
              <w:rPr>
                <w:b/>
                <w:bCs/>
                <w:highlight w:val="green"/>
              </w:rPr>
            </w:pPr>
            <w:r>
              <w:rPr>
                <w:b/>
                <w:bCs/>
                <w:highlight w:val="green"/>
              </w:rPr>
              <w:t>Agreement</w:t>
            </w:r>
          </w:p>
          <w:p w14:paraId="1F16CFC7" w14:textId="77777777" w:rsidR="001A62C3" w:rsidRPr="001A62C3" w:rsidRDefault="001A62C3" w:rsidP="001A62C3">
            <w:pPr>
              <w:rPr>
                <w:b/>
                <w:bCs/>
              </w:rPr>
            </w:pPr>
            <w:r w:rsidRPr="001A62C3">
              <w:rPr>
                <w:b/>
                <w:bCs/>
              </w:rPr>
              <w:t>At least for evaluation on the performance of DL Tx beam prediction, consider the following options for Rx beam for providing input for AI/ML model for training and/or inference if applicable</w:t>
            </w:r>
          </w:p>
          <w:p w14:paraId="492DD4DE" w14:textId="77777777" w:rsidR="001A62C3" w:rsidRPr="001A62C3" w:rsidRDefault="001A62C3" w:rsidP="001A62C3">
            <w:pPr>
              <w:pStyle w:val="ListParagraph"/>
              <w:widowControl w:val="0"/>
              <w:numPr>
                <w:ilvl w:val="0"/>
                <w:numId w:val="38"/>
              </w:numPr>
              <w:spacing w:after="0"/>
              <w:ind w:leftChars="105" w:left="591"/>
              <w:contextualSpacing/>
              <w:jc w:val="both"/>
              <w:rPr>
                <w:b/>
                <w:bCs/>
                <w:color w:val="7030A0"/>
              </w:rPr>
            </w:pPr>
            <w:r w:rsidRPr="001A62C3">
              <w:rPr>
                <w:b/>
                <w:bCs/>
              </w:rPr>
              <w:t xml:space="preserve">Option 1: Measurements of the “best” Rx beam with exhaustive beam sweeping for each model input sample </w:t>
            </w:r>
          </w:p>
          <w:p w14:paraId="7E4C1EBD" w14:textId="77777777" w:rsidR="001A62C3" w:rsidRPr="001A62C3" w:rsidRDefault="001A62C3" w:rsidP="001A62C3">
            <w:pPr>
              <w:pStyle w:val="ListParagraph"/>
              <w:widowControl w:val="0"/>
              <w:numPr>
                <w:ilvl w:val="1"/>
                <w:numId w:val="38"/>
              </w:numPr>
              <w:spacing w:after="0"/>
              <w:ind w:leftChars="465" w:left="1383"/>
              <w:contextualSpacing/>
              <w:jc w:val="both"/>
              <w:rPr>
                <w:b/>
                <w:bCs/>
              </w:rPr>
            </w:pPr>
            <w:r w:rsidRPr="001A62C3">
              <w:rPr>
                <w:b/>
                <w:bCs/>
              </w:rPr>
              <w:t xml:space="preserve">Companies report how to select the “best” Rx beam(s) </w:t>
            </w:r>
          </w:p>
          <w:p w14:paraId="49442D8C" w14:textId="77777777" w:rsidR="001A62C3" w:rsidRPr="001A62C3" w:rsidRDefault="001A62C3" w:rsidP="001A62C3">
            <w:pPr>
              <w:pStyle w:val="ListParagraph"/>
              <w:widowControl w:val="0"/>
              <w:numPr>
                <w:ilvl w:val="0"/>
                <w:numId w:val="38"/>
              </w:numPr>
              <w:spacing w:after="0"/>
              <w:ind w:leftChars="105" w:left="591"/>
              <w:contextualSpacing/>
              <w:jc w:val="both"/>
              <w:rPr>
                <w:b/>
                <w:bCs/>
              </w:rPr>
            </w:pPr>
            <w:r w:rsidRPr="001A62C3">
              <w:rPr>
                <w:b/>
                <w:bCs/>
              </w:rPr>
              <w:t>Option 2: Measurements of specific Rx beam(s)</w:t>
            </w:r>
          </w:p>
          <w:p w14:paraId="57943B7C" w14:textId="77777777" w:rsidR="001A62C3" w:rsidRPr="001A62C3" w:rsidRDefault="001A62C3" w:rsidP="001A62C3">
            <w:pPr>
              <w:pStyle w:val="ListParagraph"/>
              <w:widowControl w:val="0"/>
              <w:numPr>
                <w:ilvl w:val="1"/>
                <w:numId w:val="38"/>
              </w:numPr>
              <w:spacing w:after="0"/>
              <w:ind w:leftChars="465" w:left="1383"/>
              <w:contextualSpacing/>
              <w:jc w:val="both"/>
              <w:rPr>
                <w:b/>
                <w:bCs/>
              </w:rPr>
            </w:pPr>
            <w:r w:rsidRPr="001A62C3">
              <w:rPr>
                <w:b/>
                <w:bCs/>
              </w:rPr>
              <w:t xml:space="preserve">Companies report how to select specific Rx beam(s) </w:t>
            </w:r>
          </w:p>
          <w:p w14:paraId="6CBAE5E7" w14:textId="77777777" w:rsidR="001A62C3" w:rsidRPr="001A62C3" w:rsidRDefault="001A62C3" w:rsidP="001A62C3">
            <w:pPr>
              <w:pStyle w:val="ListParagraph"/>
              <w:widowControl w:val="0"/>
              <w:numPr>
                <w:ilvl w:val="0"/>
                <w:numId w:val="38"/>
              </w:numPr>
              <w:spacing w:after="0"/>
              <w:ind w:leftChars="105" w:left="591"/>
              <w:contextualSpacing/>
              <w:jc w:val="both"/>
              <w:rPr>
                <w:b/>
                <w:bCs/>
              </w:rPr>
            </w:pPr>
            <w:r w:rsidRPr="001A62C3">
              <w:rPr>
                <w:b/>
                <w:bCs/>
              </w:rPr>
              <w:t>Option 3: Measurements of random Rx beam(s) per model input sample</w:t>
            </w:r>
          </w:p>
          <w:p w14:paraId="5912B14C" w14:textId="77777777" w:rsidR="001A62C3" w:rsidRPr="001A62C3" w:rsidRDefault="001A62C3" w:rsidP="001A62C3">
            <w:pPr>
              <w:rPr>
                <w:b/>
                <w:bCs/>
              </w:rPr>
            </w:pPr>
            <w:r w:rsidRPr="001A62C3">
              <w:rPr>
                <w:b/>
                <w:bCs/>
              </w:rPr>
              <w:t>Other options are not precluded and can be reported by companies.</w:t>
            </w:r>
          </w:p>
          <w:p w14:paraId="305B310E" w14:textId="77777777" w:rsidR="001A62C3" w:rsidRDefault="001A62C3" w:rsidP="001A62C3">
            <w:pPr>
              <w:rPr>
                <w:b/>
                <w:bCs/>
                <w:highlight w:val="green"/>
              </w:rPr>
            </w:pPr>
            <w:r>
              <w:rPr>
                <w:b/>
                <w:bCs/>
                <w:highlight w:val="green"/>
              </w:rPr>
              <w:t>Agreement</w:t>
            </w:r>
          </w:p>
          <w:p w14:paraId="71CBC201" w14:textId="77777777" w:rsidR="001A62C3" w:rsidRPr="001A62C3" w:rsidRDefault="001A62C3" w:rsidP="001A62C3">
            <w:pPr>
              <w:rPr>
                <w:b/>
                <w:bCs/>
              </w:rPr>
            </w:pPr>
            <w:r w:rsidRPr="001A62C3">
              <w:rPr>
                <w:b/>
                <w:bCs/>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30DE82F8" w14:textId="77777777" w:rsidR="001A62C3" w:rsidRPr="001A62C3" w:rsidRDefault="001A62C3" w:rsidP="001A62C3">
            <w:pPr>
              <w:pStyle w:val="ListParagraph"/>
              <w:widowControl w:val="0"/>
              <w:numPr>
                <w:ilvl w:val="0"/>
                <w:numId w:val="43"/>
              </w:numPr>
              <w:spacing w:after="0"/>
              <w:ind w:leftChars="105" w:left="591"/>
              <w:contextualSpacing/>
              <w:jc w:val="both"/>
              <w:rPr>
                <w:b/>
                <w:bCs/>
              </w:rPr>
            </w:pPr>
            <w:r w:rsidRPr="001A62C3">
              <w:rPr>
                <w:b/>
                <w:bCs/>
              </w:rPr>
              <w:t>At least the following options can be considered:</w:t>
            </w:r>
          </w:p>
          <w:p w14:paraId="63533F6E"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Opt A: Identify the quasi-optimal Rx beams to be utilized for measuring Set B/Set C based on the previous measurements.</w:t>
            </w:r>
          </w:p>
          <w:p w14:paraId="0BB548EA"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t xml:space="preserve">Companies can report the time information and beam type (e.g., whether the same Tx beam(s) in Set B) of the reference signal to use. </w:t>
            </w:r>
          </w:p>
          <w:p w14:paraId="44BAE657"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t>Companies report how to find the quasi-optimal Rx beam with “previous measurement”</w:t>
            </w:r>
          </w:p>
          <w:p w14:paraId="51236D53"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FFS: Opt B: The Rx beams for measuring Set B/Set C consist of the X% of “best” Rx beam exhaustive Rx beam sweeping and (1-X%) of random Rx beams [or the adjacent Rx beam to the “best” Rx beam].</w:t>
            </w:r>
          </w:p>
          <w:p w14:paraId="5725DB33" w14:textId="77777777" w:rsidR="001A62C3" w:rsidRPr="001A62C3" w:rsidRDefault="001A62C3" w:rsidP="001A62C3">
            <w:pPr>
              <w:pStyle w:val="sub-proposal"/>
              <w:numPr>
                <w:ilvl w:val="2"/>
                <w:numId w:val="43"/>
              </w:numPr>
              <w:spacing w:before="72" w:after="72"/>
              <w:ind w:leftChars="825" w:left="2175"/>
              <w:rPr>
                <w:i w:val="0"/>
                <w:iCs w:val="0"/>
                <w:sz w:val="20"/>
                <w:szCs w:val="20"/>
                <w:lang w:eastAsia="en-US"/>
              </w:rPr>
            </w:pPr>
            <w:r w:rsidRPr="001A62C3">
              <w:rPr>
                <w:i w:val="0"/>
                <w:iCs w:val="0"/>
                <w:sz w:val="20"/>
                <w:szCs w:val="20"/>
                <w:lang w:eastAsia="en-US"/>
              </w:rPr>
              <w:lastRenderedPageBreak/>
              <w:t xml:space="preserve">X%= 80% or 90%, or other values reported by companies. </w:t>
            </w:r>
          </w:p>
          <w:p w14:paraId="62570965" w14:textId="77777777" w:rsidR="001A62C3" w:rsidRPr="001A62C3" w:rsidRDefault="001A62C3" w:rsidP="001A62C3">
            <w:pPr>
              <w:pStyle w:val="sub-proposal"/>
              <w:numPr>
                <w:ilvl w:val="2"/>
                <w:numId w:val="43"/>
              </w:numPr>
              <w:spacing w:before="72" w:after="72"/>
              <w:ind w:leftChars="825" w:left="2175"/>
              <w:rPr>
                <w:rFonts w:eastAsia="Batang"/>
                <w:i w:val="0"/>
                <w:iCs w:val="0"/>
                <w:sz w:val="20"/>
                <w:szCs w:val="20"/>
                <w:lang w:eastAsia="en-US"/>
              </w:rPr>
            </w:pPr>
            <w:r w:rsidRPr="001A62C3">
              <w:rPr>
                <w:rFonts w:eastAsia="Batang"/>
                <w:i w:val="0"/>
                <w:iCs w:val="0"/>
                <w:sz w:val="20"/>
                <w:szCs w:val="20"/>
                <w:lang w:eastAsia="en-US"/>
              </w:rPr>
              <w:t xml:space="preserve">Note: X% is the percentage of measurements with “best” Rx beams out of all measurements   </w:t>
            </w:r>
          </w:p>
          <w:p w14:paraId="401047AD" w14:textId="77777777" w:rsidR="001A62C3" w:rsidRPr="001A62C3" w:rsidRDefault="001A62C3" w:rsidP="001A62C3">
            <w:pPr>
              <w:pStyle w:val="sub-proposal"/>
              <w:numPr>
                <w:ilvl w:val="1"/>
                <w:numId w:val="43"/>
              </w:numPr>
              <w:spacing w:before="72" w:after="72"/>
              <w:ind w:leftChars="465" w:left="1383"/>
              <w:rPr>
                <w:i w:val="0"/>
                <w:iCs w:val="0"/>
                <w:sz w:val="20"/>
                <w:szCs w:val="20"/>
                <w:lang w:eastAsia="en-US"/>
              </w:rPr>
            </w:pPr>
            <w:r w:rsidRPr="001A62C3">
              <w:rPr>
                <w:i w:val="0"/>
                <w:iCs w:val="0"/>
                <w:sz w:val="20"/>
                <w:szCs w:val="20"/>
                <w:lang w:eastAsia="en-US"/>
              </w:rPr>
              <w:t>Other options are not precluded.</w:t>
            </w:r>
          </w:p>
          <w:p w14:paraId="157E76F4" w14:textId="26994859" w:rsidR="009814AB" w:rsidRPr="001A62C3" w:rsidRDefault="001A62C3" w:rsidP="009814AB">
            <w:pPr>
              <w:pStyle w:val="sub-proposal"/>
              <w:numPr>
                <w:ilvl w:val="0"/>
                <w:numId w:val="43"/>
              </w:numPr>
              <w:spacing w:before="72" w:after="72"/>
              <w:ind w:leftChars="105" w:left="591"/>
              <w:rPr>
                <w:b w:val="0"/>
                <w:bCs w:val="0"/>
                <w:i w:val="0"/>
                <w:iCs w:val="0"/>
                <w:sz w:val="20"/>
                <w:szCs w:val="20"/>
                <w:lang w:eastAsia="en-US"/>
              </w:rPr>
            </w:pPr>
            <w:r w:rsidRPr="001A62C3">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04C305C8" w14:textId="5F08EEAD" w:rsidR="009814AB" w:rsidRDefault="009814AB" w:rsidP="009D67DB">
      <w:pPr>
        <w:jc w:val="both"/>
        <w:rPr>
          <w:lang w:val="en-GB"/>
        </w:rPr>
      </w:pPr>
      <w:r>
        <w:rPr>
          <w:lang w:val="en-GB"/>
        </w:rPr>
        <w:lastRenderedPageBreak/>
        <w:t xml:space="preserve">In our opinion, if the specific Rx beam can be chosen wisely, we can further reduce the beam measurement overhead while </w:t>
      </w:r>
      <w:r w:rsidR="009D67DB">
        <w:rPr>
          <w:lang w:val="en-GB"/>
        </w:rPr>
        <w:t xml:space="preserve">achieving similar performance compared to Option1. </w:t>
      </w:r>
    </w:p>
    <w:p w14:paraId="35460723" w14:textId="564CB428" w:rsidR="009D67DB" w:rsidRDefault="00276A48" w:rsidP="009D67DB">
      <w:pPr>
        <w:jc w:val="both"/>
        <w:rPr>
          <w:lang w:val="en-GB"/>
        </w:rPr>
      </w:pPr>
      <w:r>
        <w:rPr>
          <w:rFonts w:hint="eastAsia"/>
          <w:lang w:val="en-GB"/>
        </w:rPr>
        <w:t>I</w:t>
      </w:r>
      <w:r>
        <w:rPr>
          <w:lang w:val="en-GB"/>
        </w:rPr>
        <w:t>n this section, we study different options for choosing R</w:t>
      </w:r>
      <w:r w:rsidR="00F9145A">
        <w:rPr>
          <w:lang w:val="en-GB"/>
        </w:rPr>
        <w:t>x</w:t>
      </w:r>
      <w:r>
        <w:rPr>
          <w:lang w:val="en-GB"/>
        </w:rPr>
        <w:t xml:space="preserve"> beams</w:t>
      </w:r>
      <w:r w:rsidR="00F9145A">
        <w:rPr>
          <w:lang w:val="en-GB"/>
        </w:rPr>
        <w:t xml:space="preserve"> for </w:t>
      </w:r>
      <w:r w:rsidR="00F9145A" w:rsidRPr="00F9145A">
        <w:rPr>
          <w:lang w:val="en-GB"/>
        </w:rPr>
        <w:t>providing input for AI/ML model for training and/or inference</w:t>
      </w:r>
      <w:r w:rsidR="00F9145A">
        <w:rPr>
          <w:lang w:val="en-GB"/>
        </w:rPr>
        <w:t xml:space="preserve"> input</w:t>
      </w:r>
      <w:r w:rsidR="000502A7">
        <w:rPr>
          <w:lang w:val="en-GB"/>
        </w:rPr>
        <w:t xml:space="preserve">, including the </w:t>
      </w:r>
      <w:r w:rsidR="000502A7" w:rsidRPr="000502A7">
        <w:rPr>
          <w:lang w:val="en-GB"/>
        </w:rPr>
        <w:t>quasi-optimal Rx beam</w:t>
      </w:r>
      <w:r w:rsidR="000502A7">
        <w:rPr>
          <w:lang w:val="en-GB"/>
        </w:rPr>
        <w:t xml:space="preserve"> design of the second agreement above</w:t>
      </w:r>
      <w:r>
        <w:rPr>
          <w:lang w:val="en-GB"/>
        </w:rPr>
        <w:t xml:space="preserve">. Specifically, the following </w:t>
      </w:r>
      <w:r w:rsidR="0032116C">
        <w:rPr>
          <w:lang w:val="en-GB"/>
        </w:rPr>
        <w:t>cases</w:t>
      </w:r>
      <w:r>
        <w:rPr>
          <w:lang w:val="en-GB"/>
        </w:rPr>
        <w:t xml:space="preserve"> are considered:</w:t>
      </w:r>
    </w:p>
    <w:p w14:paraId="0968BD75" w14:textId="383D4C20" w:rsidR="0032116C" w:rsidRDefault="0032116C" w:rsidP="00F9145A">
      <w:pPr>
        <w:pStyle w:val="ListParagraph"/>
        <w:numPr>
          <w:ilvl w:val="0"/>
          <w:numId w:val="39"/>
        </w:numPr>
        <w:jc w:val="both"/>
        <w:rPr>
          <w:lang w:val="en-GB"/>
        </w:rPr>
      </w:pPr>
      <w:r w:rsidRPr="00F9145A">
        <w:rPr>
          <w:lang w:val="en-GB"/>
        </w:rPr>
        <w:t xml:space="preserve">Case </w:t>
      </w:r>
      <w:r w:rsidR="00B80610" w:rsidRPr="00F9145A">
        <w:rPr>
          <w:lang w:val="en-GB"/>
        </w:rPr>
        <w:t>1</w:t>
      </w:r>
      <w:r w:rsidR="00040E69" w:rsidRPr="00F9145A">
        <w:rPr>
          <w:lang w:val="en-GB"/>
        </w:rPr>
        <w:t xml:space="preserve">, </w:t>
      </w:r>
      <w:r w:rsidR="00F9145A">
        <w:rPr>
          <w:lang w:val="en-GB"/>
        </w:rPr>
        <w:t>B</w:t>
      </w:r>
      <w:r w:rsidR="00040E69" w:rsidRPr="00F9145A">
        <w:rPr>
          <w:lang w:val="en-GB"/>
        </w:rPr>
        <w:t>est Rx beam exhaustive</w:t>
      </w:r>
      <w:r w:rsidR="00276A48" w:rsidRPr="00F9145A">
        <w:rPr>
          <w:lang w:val="en-GB"/>
        </w:rPr>
        <w:t xml:space="preserve">: The best Rx beam </w:t>
      </w:r>
      <w:r w:rsidRPr="00F9145A">
        <w:rPr>
          <w:lang w:val="en-GB"/>
        </w:rPr>
        <w:t>for</w:t>
      </w:r>
      <w:r w:rsidR="00276A48" w:rsidRPr="00F9145A">
        <w:rPr>
          <w:lang w:val="en-GB"/>
        </w:rPr>
        <w:t xml:space="preserve"> each Tx beam</w:t>
      </w:r>
      <w:r w:rsidRPr="00F9145A">
        <w:rPr>
          <w:lang w:val="en-GB"/>
        </w:rPr>
        <w:t xml:space="preserve"> within Set B</w:t>
      </w:r>
      <w:r w:rsidR="00276A48" w:rsidRPr="00F9145A">
        <w:rPr>
          <w:lang w:val="en-GB"/>
        </w:rPr>
        <w:t xml:space="preserve"> is used in measurement. To derive the best Rx beam, </w:t>
      </w:r>
      <w:r w:rsidR="00F9145A">
        <w:rPr>
          <w:lang w:val="en-GB"/>
        </w:rPr>
        <w:t>all the available Rx beams</w:t>
      </w:r>
      <w:r w:rsidR="005B0D72">
        <w:rPr>
          <w:lang w:val="en-GB"/>
        </w:rPr>
        <w:t xml:space="preserve"> (i.e., Rx#0~#</w:t>
      </w:r>
      <w:r w:rsidR="00CB7AB4">
        <w:rPr>
          <w:lang w:val="en-GB"/>
        </w:rPr>
        <w:t>3</w:t>
      </w:r>
      <w:r w:rsidR="005B0D72">
        <w:rPr>
          <w:lang w:val="en-GB"/>
        </w:rPr>
        <w:t xml:space="preserve"> in our setup)</w:t>
      </w:r>
      <w:r w:rsidR="00F9145A">
        <w:rPr>
          <w:lang w:val="en-GB"/>
        </w:rPr>
        <w:t xml:space="preserve"> are swept, thus </w:t>
      </w:r>
      <w:r w:rsidR="00276A48" w:rsidRPr="00F9145A">
        <w:rPr>
          <w:lang w:val="en-GB"/>
        </w:rPr>
        <w:t xml:space="preserve">multiple sweeping of </w:t>
      </w:r>
      <w:r w:rsidRPr="00F9145A">
        <w:rPr>
          <w:lang w:val="en-GB"/>
        </w:rPr>
        <w:t xml:space="preserve">Set B </w:t>
      </w:r>
      <w:r w:rsidR="00276A48" w:rsidRPr="00F9145A">
        <w:rPr>
          <w:lang w:val="en-GB"/>
        </w:rPr>
        <w:t>Tx beams is required</w:t>
      </w:r>
      <w:r w:rsidR="00F9145A">
        <w:rPr>
          <w:lang w:val="en-GB"/>
        </w:rPr>
        <w:t>,</w:t>
      </w:r>
      <w:r w:rsidR="00192D43" w:rsidRPr="00F9145A">
        <w:rPr>
          <w:lang w:val="en-GB"/>
        </w:rPr>
        <w:t xml:space="preserve"> as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192D43" w:rsidRPr="00F9145A">
        <w:rPr>
          <w:lang w:val="en-GB"/>
        </w:rPr>
        <w:t>(a).</w:t>
      </w:r>
    </w:p>
    <w:p w14:paraId="2CA9FAF1" w14:textId="77FD1886" w:rsidR="00C5165C" w:rsidRPr="00C5165C" w:rsidRDefault="00C5165C" w:rsidP="00C5165C">
      <w:pPr>
        <w:jc w:val="both"/>
        <w:rPr>
          <w:lang w:val="en-GB"/>
        </w:rPr>
      </w:pPr>
      <w:r>
        <w:rPr>
          <w:lang w:val="en-GB"/>
        </w:rPr>
        <w:t>We further consider the following cases for Option2 and Option3.</w:t>
      </w:r>
    </w:p>
    <w:p w14:paraId="2214B40F" w14:textId="3F3B76EB" w:rsidR="00276A48"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A</w:t>
      </w:r>
      <w:r w:rsidR="0007400D" w:rsidRPr="00F9145A">
        <w:rPr>
          <w:lang w:val="en-GB"/>
        </w:rPr>
        <w:t xml:space="preserve">, </w:t>
      </w:r>
      <w:r w:rsidR="00F9145A">
        <w:rPr>
          <w:lang w:val="en-GB"/>
        </w:rPr>
        <w:t>F</w:t>
      </w:r>
      <w:r w:rsidR="0007400D" w:rsidRPr="00F9145A">
        <w:rPr>
          <w:lang w:val="en-GB"/>
        </w:rPr>
        <w:t>ixed Rx beam</w:t>
      </w:r>
      <w:r w:rsidR="00276A48" w:rsidRPr="00F9145A">
        <w:rPr>
          <w:lang w:val="en-GB"/>
        </w:rPr>
        <w:t xml:space="preserve">: </w:t>
      </w:r>
      <w:r w:rsidR="0007400D" w:rsidRPr="00F9145A">
        <w:rPr>
          <w:lang w:val="en-GB"/>
        </w:rPr>
        <w:t>O</w:t>
      </w:r>
      <w:r w:rsidRPr="00F9145A">
        <w:rPr>
          <w:lang w:val="en-GB"/>
        </w:rPr>
        <w:t>ne fixed Rx beam is used in the measurement for all model input sample.</w:t>
      </w:r>
      <w:r w:rsidR="00F9145A">
        <w:rPr>
          <w:lang w:val="en-GB"/>
        </w:rPr>
        <w:t xml:space="preserve"> In this experiment, we fix Rx beam to Rx #1. </w:t>
      </w:r>
    </w:p>
    <w:p w14:paraId="0D8D34FC" w14:textId="790EAB83" w:rsidR="00B80610" w:rsidRPr="00F9145A" w:rsidRDefault="0032116C" w:rsidP="00F9145A">
      <w:pPr>
        <w:pStyle w:val="ListParagraph"/>
        <w:numPr>
          <w:ilvl w:val="0"/>
          <w:numId w:val="39"/>
        </w:numPr>
        <w:jc w:val="both"/>
        <w:rPr>
          <w:lang w:val="en-GB"/>
        </w:rPr>
      </w:pPr>
      <w:r w:rsidRPr="00F9145A">
        <w:rPr>
          <w:lang w:val="en-GB"/>
        </w:rPr>
        <w:t>Case</w:t>
      </w:r>
      <w:r w:rsidR="00B80610" w:rsidRPr="00F9145A">
        <w:rPr>
          <w:lang w:val="en-GB"/>
        </w:rPr>
        <w:t xml:space="preserve"> 2</w:t>
      </w:r>
      <w:r w:rsidRPr="00F9145A">
        <w:rPr>
          <w:lang w:val="en-GB"/>
        </w:rPr>
        <w:t>B</w:t>
      </w:r>
      <w:r w:rsidR="0007400D" w:rsidRPr="00F9145A">
        <w:rPr>
          <w:lang w:val="en-GB"/>
        </w:rPr>
        <w:t xml:space="preserve">, </w:t>
      </w:r>
      <w:r w:rsidR="00F9145A">
        <w:rPr>
          <w:lang w:val="en-GB"/>
        </w:rPr>
        <w:t>O</w:t>
      </w:r>
      <w:r w:rsidR="0007400D" w:rsidRPr="00F9145A">
        <w:rPr>
          <w:lang w:val="en-GB"/>
        </w:rPr>
        <w:t>ne random Rx beam for all Tx beams</w:t>
      </w:r>
      <w:r w:rsidRPr="00F9145A">
        <w:rPr>
          <w:lang w:val="en-GB"/>
        </w:rPr>
        <w:t>: One random Rx beam is used per model input sample.</w:t>
      </w:r>
      <w:r w:rsidR="00C5165C">
        <w:rPr>
          <w:lang w:val="en-GB"/>
        </w:rPr>
        <w:t xml:space="preserve"> (Option3)</w:t>
      </w:r>
      <w:r w:rsidRPr="00F9145A">
        <w:rPr>
          <w:lang w:val="en-GB"/>
        </w:rPr>
        <w:t xml:space="preserve"> The Rx beam chosen for the certain measurement is </w:t>
      </w:r>
      <w:r w:rsidR="002B65AA" w:rsidRPr="00F9145A">
        <w:rPr>
          <w:lang w:val="en-GB"/>
        </w:rPr>
        <w:t>the same</w:t>
      </w:r>
      <w:r w:rsidRPr="00F9145A">
        <w:rPr>
          <w:lang w:val="en-GB"/>
        </w:rPr>
        <w:t xml:space="preserve"> among all T</w:t>
      </w:r>
      <w:r w:rsidR="00B80610" w:rsidRPr="00F9145A">
        <w:rPr>
          <w:lang w:val="en-GB"/>
        </w:rPr>
        <w:t>x</w:t>
      </w:r>
      <w:r w:rsidRPr="00F9145A">
        <w:rPr>
          <w:lang w:val="en-GB"/>
        </w:rPr>
        <w:t xml:space="preserve"> beams measured.</w:t>
      </w:r>
    </w:p>
    <w:p w14:paraId="136FE46D" w14:textId="11FA14E8" w:rsidR="00B80610" w:rsidRDefault="00192D43" w:rsidP="00E43177">
      <w:pPr>
        <w:ind w:firstLine="284"/>
        <w:jc w:val="both"/>
        <w:rPr>
          <w:lang w:val="en-GB"/>
        </w:rPr>
      </w:pPr>
      <w:r>
        <w:rPr>
          <w:lang w:val="en-GB"/>
        </w:rPr>
        <w:t xml:space="preserve">The procedure for </w:t>
      </w:r>
      <w:r w:rsidR="00B80610">
        <w:rPr>
          <w:lang w:val="en-GB"/>
        </w:rPr>
        <w:t xml:space="preserve">Case </w:t>
      </w:r>
      <w:r w:rsidR="00F57C18">
        <w:rPr>
          <w:lang w:val="en-GB"/>
        </w:rPr>
        <w:t>2</w:t>
      </w:r>
      <w:r w:rsidR="00B80610">
        <w:rPr>
          <w:lang w:val="en-GB"/>
        </w:rPr>
        <w:t>A/</w:t>
      </w:r>
      <w:r w:rsidR="00F57C18">
        <w:rPr>
          <w:lang w:val="en-GB"/>
        </w:rPr>
        <w:t>2</w:t>
      </w:r>
      <w:r w:rsidR="00B80610">
        <w:rPr>
          <w:lang w:val="en-GB"/>
        </w:rPr>
        <w:t>B</w:t>
      </w:r>
      <w:r>
        <w:rPr>
          <w:lang w:val="en-GB"/>
        </w:rPr>
        <w:t xml:space="preserve"> is illustrated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Pr>
          <w:lang w:val="en-GB"/>
        </w:rPr>
        <w:t>(b).</w:t>
      </w:r>
      <w:r w:rsidR="00B80610">
        <w:rPr>
          <w:lang w:val="en-GB"/>
        </w:rPr>
        <w:t xml:space="preserve"> </w:t>
      </w:r>
      <w:r w:rsidR="00BF0B2A">
        <w:rPr>
          <w:lang w:val="en-GB"/>
        </w:rPr>
        <w:t>O</w:t>
      </w:r>
      <w:r w:rsidR="00B80610">
        <w:rPr>
          <w:lang w:val="en-GB"/>
        </w:rPr>
        <w:t xml:space="preserve">nly 1-round of Tx beam sweeping is sufficient </w:t>
      </w:r>
      <w:r w:rsidR="00403244">
        <w:rPr>
          <w:lang w:val="en-GB"/>
        </w:rPr>
        <w:t>for measurement as</w:t>
      </w:r>
      <w:r w:rsidR="00B80610">
        <w:rPr>
          <w:lang w:val="en-GB"/>
        </w:rPr>
        <w:t xml:space="preserve"> the search for the best Rx beam is not </w:t>
      </w:r>
      <w:r w:rsidR="00FF7C2D">
        <w:rPr>
          <w:lang w:val="en-GB"/>
        </w:rPr>
        <w:t>performed</w:t>
      </w:r>
      <w:r w:rsidR="00B80610">
        <w:rPr>
          <w:lang w:val="en-GB"/>
        </w:rPr>
        <w:t>.</w:t>
      </w:r>
      <w:r w:rsidR="00CB7AB4">
        <w:rPr>
          <w:lang w:val="en-GB"/>
        </w:rPr>
        <w:t xml:space="preserve"> Therefore, compared to Option1, the measurement overhead </w:t>
      </w:r>
      <w:r w:rsidR="000502A7">
        <w:rPr>
          <w:lang w:val="en-GB"/>
        </w:rPr>
        <w:t xml:space="preserve">for AI/ML model input </w:t>
      </w:r>
      <w:r w:rsidR="00CB7AB4">
        <w:rPr>
          <w:lang w:val="en-GB"/>
        </w:rPr>
        <w:t xml:space="preserve">can be reduced by 75%. </w:t>
      </w:r>
      <w:r w:rsidR="00C5165C">
        <w:rPr>
          <w:lang w:val="en-GB"/>
        </w:rPr>
        <w:t xml:space="preserve">Besides Option1 and Option2, </w:t>
      </w:r>
    </w:p>
    <w:p w14:paraId="440FD479" w14:textId="07D99474" w:rsidR="00B80610" w:rsidRPr="00C5165C" w:rsidRDefault="00775F2B" w:rsidP="00C5165C">
      <w:pPr>
        <w:pStyle w:val="ListParagraph"/>
        <w:numPr>
          <w:ilvl w:val="0"/>
          <w:numId w:val="40"/>
        </w:numPr>
        <w:jc w:val="both"/>
        <w:rPr>
          <w:lang w:val="en-GB"/>
        </w:rPr>
      </w:pPr>
      <w:r w:rsidRPr="00C5165C">
        <w:rPr>
          <w:lang w:val="en-GB"/>
        </w:rPr>
        <w:t>Case 3,</w:t>
      </w:r>
      <w:r w:rsidR="00E43177" w:rsidRPr="00C5165C">
        <w:rPr>
          <w:lang w:val="en-GB"/>
        </w:rPr>
        <w:t xml:space="preserve"> </w:t>
      </w:r>
      <w:r w:rsidR="002030EB">
        <w:rPr>
          <w:lang w:val="en-GB"/>
        </w:rPr>
        <w:t>B</w:t>
      </w:r>
      <w:r w:rsidRPr="00C5165C">
        <w:rPr>
          <w:lang w:val="en-GB"/>
        </w:rPr>
        <w:t>est</w:t>
      </w:r>
      <w:r w:rsidR="00E43177" w:rsidRPr="00C5165C">
        <w:rPr>
          <w:lang w:val="en-GB"/>
        </w:rPr>
        <w:t xml:space="preserve"> among 2 Rx beams</w:t>
      </w:r>
      <w:r w:rsidR="00B80610" w:rsidRPr="00C5165C">
        <w:rPr>
          <w:lang w:val="en-GB"/>
        </w:rPr>
        <w:t xml:space="preserve">: The best Rx beam among 2 fixed Rx beams </w:t>
      </w:r>
      <w:r w:rsidR="00F57C18" w:rsidRPr="00C5165C">
        <w:rPr>
          <w:lang w:val="en-GB"/>
        </w:rPr>
        <w:t xml:space="preserve">searched </w:t>
      </w:r>
      <w:r w:rsidR="00B80610" w:rsidRPr="00C5165C">
        <w:rPr>
          <w:lang w:val="en-GB"/>
        </w:rPr>
        <w:t xml:space="preserve">for each Tx beam within Set B is used. 2-round sweeping of Set B Tx beams </w:t>
      </w:r>
      <w:r w:rsidR="00F57C18" w:rsidRPr="00C5165C">
        <w:rPr>
          <w:lang w:val="en-GB"/>
        </w:rPr>
        <w:t xml:space="preserve">is </w:t>
      </w:r>
      <w:r w:rsidR="00040E69" w:rsidRPr="00C5165C">
        <w:rPr>
          <w:lang w:val="en-GB"/>
        </w:rPr>
        <w:t>needed</w:t>
      </w:r>
      <w:r w:rsidR="00215F9E" w:rsidRPr="00C5165C">
        <w:rPr>
          <w:lang w:val="en-GB"/>
        </w:rPr>
        <w:t xml:space="preserve">, which is 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215F9E" w:rsidRPr="00C5165C">
        <w:rPr>
          <w:lang w:val="en-GB"/>
        </w:rPr>
        <w:t>(c).</w:t>
      </w:r>
    </w:p>
    <w:p w14:paraId="4DC14106" w14:textId="4601F6FD" w:rsidR="00E30FEA" w:rsidRPr="00C5165C" w:rsidRDefault="00B80610" w:rsidP="00C5165C">
      <w:pPr>
        <w:pStyle w:val="ListParagraph"/>
        <w:numPr>
          <w:ilvl w:val="0"/>
          <w:numId w:val="40"/>
        </w:numPr>
        <w:jc w:val="both"/>
        <w:rPr>
          <w:lang w:val="en-GB"/>
        </w:rPr>
      </w:pPr>
      <w:r w:rsidRPr="00C5165C">
        <w:rPr>
          <w:rFonts w:hint="eastAsia"/>
          <w:lang w:val="en-GB"/>
        </w:rPr>
        <w:t>C</w:t>
      </w:r>
      <w:r w:rsidRPr="00C5165C">
        <w:rPr>
          <w:lang w:val="en-GB"/>
        </w:rPr>
        <w:t>ase 4</w:t>
      </w:r>
      <w:r w:rsidR="00E30FEA" w:rsidRPr="00C5165C">
        <w:rPr>
          <w:lang w:val="en-GB"/>
        </w:rPr>
        <w:t>A</w:t>
      </w:r>
      <w:r w:rsidR="00E43177" w:rsidRPr="00C5165C">
        <w:rPr>
          <w:lang w:val="en-GB"/>
        </w:rPr>
        <w:t xml:space="preserve">, </w:t>
      </w:r>
      <w:r w:rsidR="00C5165C">
        <w:rPr>
          <w:lang w:val="en-GB"/>
        </w:rPr>
        <w:t>S</w:t>
      </w:r>
      <w:r w:rsidR="00E43177" w:rsidRPr="00C5165C">
        <w:rPr>
          <w:lang w:val="en-GB"/>
        </w:rPr>
        <w:t>earched for one fixed Tx beam</w:t>
      </w:r>
      <w:r w:rsidRPr="00C5165C">
        <w:rPr>
          <w:lang w:val="en-GB"/>
        </w:rPr>
        <w:t xml:space="preserve">: The best Rx beam searched for one fixed middle Tx beam </w:t>
      </w:r>
      <w:r w:rsidR="009E6E9A">
        <w:rPr>
          <w:lang w:val="en-GB"/>
        </w:rPr>
        <w:t xml:space="preserve">(Tx beam #15) </w:t>
      </w:r>
      <w:r w:rsidRPr="00C5165C">
        <w:rPr>
          <w:lang w:val="en-GB"/>
        </w:rPr>
        <w:t>is used for measuring all Tx beams within Set B.</w:t>
      </w:r>
      <w:r w:rsidR="00BF5A00" w:rsidRPr="00C5165C">
        <w:rPr>
          <w:lang w:val="en-GB"/>
        </w:rPr>
        <w:t xml:space="preserve"> </w:t>
      </w:r>
    </w:p>
    <w:p w14:paraId="3514059F" w14:textId="6CD74CA9" w:rsidR="00E30FEA" w:rsidRPr="00C5165C" w:rsidRDefault="00E30FEA" w:rsidP="00C5165C">
      <w:pPr>
        <w:pStyle w:val="ListParagraph"/>
        <w:numPr>
          <w:ilvl w:val="0"/>
          <w:numId w:val="40"/>
        </w:numPr>
        <w:jc w:val="both"/>
        <w:rPr>
          <w:lang w:val="en-GB"/>
        </w:rPr>
      </w:pPr>
      <w:r w:rsidRPr="00C5165C">
        <w:rPr>
          <w:rFonts w:hint="eastAsia"/>
          <w:lang w:val="en-GB"/>
        </w:rPr>
        <w:t>C</w:t>
      </w:r>
      <w:r w:rsidRPr="00C5165C">
        <w:rPr>
          <w:lang w:val="en-GB"/>
        </w:rPr>
        <w:t>ase 4B</w:t>
      </w:r>
      <w:r w:rsidR="008279B3" w:rsidRPr="00C5165C">
        <w:rPr>
          <w:lang w:val="en-GB"/>
        </w:rPr>
        <w:t xml:space="preserve">, </w:t>
      </w:r>
      <w:r w:rsidR="00C5165C">
        <w:rPr>
          <w:lang w:val="en-GB"/>
        </w:rPr>
        <w:t>S</w:t>
      </w:r>
      <w:r w:rsidR="008279B3" w:rsidRPr="00C5165C">
        <w:rPr>
          <w:lang w:val="en-GB"/>
        </w:rPr>
        <w:t>earched for previous best Tx beam</w:t>
      </w:r>
      <w:r w:rsidRPr="00C5165C">
        <w:rPr>
          <w:lang w:val="en-GB"/>
        </w:rPr>
        <w:t xml:space="preserve">: The best Rx </w:t>
      </w:r>
      <w:r w:rsidR="00FF7C2D" w:rsidRPr="00C5165C">
        <w:rPr>
          <w:lang w:val="en-GB"/>
        </w:rPr>
        <w:t>beam searched for one Tx beam, which was the best Set A Tx beam in the previous RS period, is used for measuring all other Set B beams. In our experiment, the best Tx beam 20ms ago is used.</w:t>
      </w:r>
    </w:p>
    <w:p w14:paraId="2C297E27" w14:textId="02A9A7FD" w:rsidR="00B80610" w:rsidRDefault="00640CED" w:rsidP="00E43177">
      <w:pPr>
        <w:ind w:firstLine="284"/>
        <w:jc w:val="both"/>
        <w:rPr>
          <w:lang w:val="en-GB"/>
        </w:rPr>
      </w:pPr>
      <w:r>
        <w:rPr>
          <w:lang w:val="en-GB"/>
        </w:rPr>
        <w:t xml:space="preserve">As </w:t>
      </w:r>
      <w:r w:rsidR="00FF607B">
        <w:rPr>
          <w:lang w:val="en-GB"/>
        </w:rPr>
        <w:t>the procedure</w:t>
      </w:r>
      <w:r>
        <w:rPr>
          <w:lang w:val="en-GB"/>
        </w:rPr>
        <w:t xml:space="preserve"> </w:t>
      </w:r>
      <w:r w:rsidR="00C5165C">
        <w:rPr>
          <w:lang w:val="en-GB"/>
        </w:rPr>
        <w:t xml:space="preserve">shown </w:t>
      </w:r>
      <w:r>
        <w:rPr>
          <w:lang w:val="en-GB"/>
        </w:rPr>
        <w:t xml:space="preserve">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Pr>
          <w:lang w:val="en-GB"/>
        </w:rPr>
        <w:t>(d), c</w:t>
      </w:r>
      <w:r w:rsidR="00E30FEA">
        <w:rPr>
          <w:lang w:val="en-GB"/>
        </w:rPr>
        <w:t>ase 4A/4B</w:t>
      </w:r>
      <w:r>
        <w:rPr>
          <w:lang w:val="en-GB"/>
        </w:rPr>
        <w:t xml:space="preserve"> require</w:t>
      </w:r>
      <w:r w:rsidR="00E30FEA">
        <w:rPr>
          <w:lang w:val="en-GB"/>
        </w:rPr>
        <w:t xml:space="preserve"> </w:t>
      </w:r>
      <w:r w:rsidR="00BF5A00">
        <w:rPr>
          <w:lang w:val="en-GB"/>
        </w:rPr>
        <w:t>1-round Tx beam sweeping for measurement with an additional P3 stage beforehand.</w:t>
      </w:r>
    </w:p>
    <w:p w14:paraId="024CF419" w14:textId="110A016D" w:rsidR="007A0B84" w:rsidRDefault="00BF5A00" w:rsidP="00C5165C">
      <w:pPr>
        <w:pStyle w:val="ListParagraph"/>
        <w:numPr>
          <w:ilvl w:val="0"/>
          <w:numId w:val="41"/>
        </w:numPr>
        <w:jc w:val="both"/>
        <w:rPr>
          <w:lang w:val="en-GB"/>
        </w:rPr>
      </w:pPr>
      <w:r w:rsidRPr="00C5165C">
        <w:rPr>
          <w:rFonts w:hint="eastAsia"/>
          <w:lang w:val="en-GB"/>
        </w:rPr>
        <w:t>C</w:t>
      </w:r>
      <w:r w:rsidRPr="00C5165C">
        <w:rPr>
          <w:lang w:val="en-GB"/>
        </w:rPr>
        <w:t>ase 5</w:t>
      </w:r>
      <w:r w:rsidR="00585338" w:rsidRPr="00C5165C">
        <w:rPr>
          <w:lang w:val="en-GB"/>
        </w:rPr>
        <w:t>, Rx beam of the previous best Tx/Rx pair</w:t>
      </w:r>
      <w:r w:rsidRPr="00C5165C">
        <w:rPr>
          <w:lang w:val="en-GB"/>
        </w:rPr>
        <w:t xml:space="preserve">: </w:t>
      </w:r>
      <w:r w:rsidR="003F5C4C" w:rsidRPr="00C5165C">
        <w:rPr>
          <w:lang w:val="en-GB"/>
        </w:rPr>
        <w:t xml:space="preserve">Shown in </w:t>
      </w:r>
      <w:r w:rsidR="00C12863" w:rsidRPr="00C12863">
        <w:rPr>
          <w:lang w:val="en-GB"/>
        </w:rPr>
        <w:fldChar w:fldCharType="begin"/>
      </w:r>
      <w:r w:rsidR="00C12863" w:rsidRPr="00C12863">
        <w:rPr>
          <w:lang w:val="en-GB"/>
        </w:rPr>
        <w:instrText xml:space="preserve"> REF _Ref131762532 \h  \* MERGEFORMAT </w:instrText>
      </w:r>
      <w:r w:rsidR="00C12863" w:rsidRPr="00C12863">
        <w:rPr>
          <w:lang w:val="en-GB"/>
        </w:rPr>
      </w:r>
      <w:r w:rsidR="00C12863" w:rsidRPr="00C12863">
        <w:rPr>
          <w:lang w:val="en-GB"/>
        </w:rPr>
        <w:fldChar w:fldCharType="separate"/>
      </w:r>
      <w:r w:rsidR="006A7A2F" w:rsidRPr="006A7A2F">
        <w:t xml:space="preserve">Figure </w:t>
      </w:r>
      <w:r w:rsidR="006A7A2F" w:rsidRPr="006A7A2F">
        <w:rPr>
          <w:noProof/>
        </w:rPr>
        <w:t>15</w:t>
      </w:r>
      <w:r w:rsidR="00C12863" w:rsidRPr="00C12863">
        <w:rPr>
          <w:lang w:val="en-GB"/>
        </w:rPr>
        <w:fldChar w:fldCharType="end"/>
      </w:r>
      <w:r w:rsidR="003F5C4C" w:rsidRPr="00C5165C">
        <w:rPr>
          <w:lang w:val="en-GB"/>
        </w:rPr>
        <w:t>(e),</w:t>
      </w:r>
      <w:r w:rsidR="00FF607B" w:rsidRPr="00C5165C">
        <w:rPr>
          <w:lang w:val="en-GB"/>
        </w:rPr>
        <w:t xml:space="preserve"> </w:t>
      </w:r>
      <w:r w:rsidR="00E679F2" w:rsidRPr="00C5165C">
        <w:rPr>
          <w:lang w:val="en-GB"/>
        </w:rPr>
        <w:t>i</w:t>
      </w:r>
      <w:r w:rsidR="007A0B84" w:rsidRPr="00C5165C">
        <w:rPr>
          <w:lang w:val="en-GB"/>
        </w:rPr>
        <w:t>t is assumed that t</w:t>
      </w:r>
      <w:r w:rsidRPr="00C5165C">
        <w:rPr>
          <w:lang w:val="en-GB"/>
        </w:rPr>
        <w:t xml:space="preserve">he </w:t>
      </w:r>
      <w:r w:rsidR="00BB04AF" w:rsidRPr="00C5165C">
        <w:rPr>
          <w:lang w:val="en-GB"/>
        </w:rPr>
        <w:t xml:space="preserve">previous best </w:t>
      </w:r>
      <w:r w:rsidR="007A0B84" w:rsidRPr="00C5165C">
        <w:rPr>
          <w:lang w:val="en-GB"/>
        </w:rPr>
        <w:t xml:space="preserve">Rx </w:t>
      </w:r>
      <w:r w:rsidRPr="00C5165C">
        <w:rPr>
          <w:lang w:val="en-GB"/>
        </w:rPr>
        <w:t>beam</w:t>
      </w:r>
      <w:r w:rsidR="007A0B84" w:rsidRPr="00C5165C">
        <w:rPr>
          <w:lang w:val="en-GB"/>
        </w:rPr>
        <w:t xml:space="preserve"> </w:t>
      </w:r>
      <w:r w:rsidR="00E679F2" w:rsidRPr="00C5165C">
        <w:rPr>
          <w:lang w:val="en-GB"/>
        </w:rPr>
        <w:t>of</w:t>
      </w:r>
      <w:r w:rsidR="007A0B84" w:rsidRPr="00C5165C">
        <w:rPr>
          <w:lang w:val="en-GB"/>
        </w:rPr>
        <w:t xml:space="preserve"> the best Tx/Rx </w:t>
      </w:r>
      <w:r w:rsidR="0034357C" w:rsidRPr="00C5165C">
        <w:rPr>
          <w:lang w:val="en-GB"/>
        </w:rPr>
        <w:t xml:space="preserve">beam </w:t>
      </w:r>
      <w:r w:rsidR="007A0B84" w:rsidRPr="00C5165C">
        <w:rPr>
          <w:lang w:val="en-GB"/>
        </w:rPr>
        <w:t xml:space="preserve">pair can be found in </w:t>
      </w:r>
      <w:r w:rsidR="0034357C" w:rsidRPr="00C5165C">
        <w:rPr>
          <w:lang w:val="en-GB"/>
        </w:rPr>
        <w:t>antecedent</w:t>
      </w:r>
      <w:r w:rsidR="007A0B84" w:rsidRPr="00C5165C">
        <w:rPr>
          <w:lang w:val="en-GB"/>
        </w:rPr>
        <w:t xml:space="preserve"> BM procedures, e.g., from the P3 result of the </w:t>
      </w:r>
      <w:r w:rsidR="0034357C" w:rsidRPr="00C5165C">
        <w:rPr>
          <w:lang w:val="en-GB"/>
        </w:rPr>
        <w:t>last</w:t>
      </w:r>
      <w:r w:rsidR="007A0B84" w:rsidRPr="00C5165C">
        <w:rPr>
          <w:lang w:val="en-GB"/>
        </w:rPr>
        <w:t xml:space="preserve"> measurement</w:t>
      </w:r>
      <w:r w:rsidR="00DC43C8" w:rsidRPr="00C5165C">
        <w:rPr>
          <w:lang w:val="en-GB"/>
        </w:rPr>
        <w:t>.</w:t>
      </w:r>
      <w:r w:rsidR="00E93BCC">
        <w:rPr>
          <w:lang w:val="en-GB"/>
        </w:rPr>
        <w:t xml:space="preserve"> Also, to show the upper bound of this case, we assume the previous used Tx beam is always the best Tx beam (the previous used Tx/Rx beam pair is always </w:t>
      </w:r>
      <w:r w:rsidR="00E93BCC" w:rsidRPr="00C5165C">
        <w:rPr>
          <w:lang w:val="en-GB"/>
        </w:rPr>
        <w:t>the best Tx/Rx beam pair</w:t>
      </w:r>
      <w:r w:rsidR="00E93BCC">
        <w:rPr>
          <w:lang w:val="en-GB"/>
        </w:rPr>
        <w:t>).</w:t>
      </w:r>
      <w:r w:rsidR="00DC43C8" w:rsidRPr="00C5165C">
        <w:rPr>
          <w:lang w:val="en-GB"/>
        </w:rPr>
        <w:t xml:space="preserve"> The Rx beam is</w:t>
      </w:r>
      <w:r w:rsidR="007A0B84" w:rsidRPr="00C5165C">
        <w:rPr>
          <w:lang w:val="en-GB"/>
        </w:rPr>
        <w:t xml:space="preserve"> </w:t>
      </w:r>
      <w:r w:rsidR="00BB04AF" w:rsidRPr="00C5165C">
        <w:rPr>
          <w:lang w:val="en-GB"/>
        </w:rPr>
        <w:t>then</w:t>
      </w:r>
      <w:r w:rsidR="007A0B84" w:rsidRPr="00C5165C">
        <w:rPr>
          <w:lang w:val="en-GB"/>
        </w:rPr>
        <w:t xml:space="preserve"> used for current measurement </w:t>
      </w:r>
      <w:r w:rsidR="00477F58" w:rsidRPr="00C5165C">
        <w:rPr>
          <w:lang w:val="en-GB"/>
        </w:rPr>
        <w:t>on</w:t>
      </w:r>
      <w:r w:rsidR="007A0B84" w:rsidRPr="00C5165C">
        <w:rPr>
          <w:lang w:val="en-GB"/>
        </w:rPr>
        <w:t xml:space="preserve"> all Set B Tx beams.</w:t>
      </w:r>
      <w:r w:rsidR="007A0B84" w:rsidRPr="00C5165C">
        <w:rPr>
          <w:rFonts w:hint="eastAsia"/>
          <w:lang w:val="en-GB"/>
        </w:rPr>
        <w:t xml:space="preserve"> </w:t>
      </w:r>
      <w:r w:rsidR="00BD33ED" w:rsidRPr="00C5165C">
        <w:rPr>
          <w:lang w:val="en-GB"/>
        </w:rPr>
        <w:t xml:space="preserve">In our experiment, the best Rx beam 20ms ago is used. </w:t>
      </w:r>
      <w:r w:rsidR="00BB04AF" w:rsidRPr="00C5165C">
        <w:rPr>
          <w:lang w:val="en-GB"/>
        </w:rPr>
        <w:t xml:space="preserve">Only </w:t>
      </w:r>
      <w:r w:rsidR="00FA4397" w:rsidRPr="00C5165C">
        <w:rPr>
          <w:lang w:val="en-GB"/>
        </w:rPr>
        <w:t>1-round of Tx beam sweeping is enough for this case</w:t>
      </w:r>
      <w:r w:rsidR="001018C7" w:rsidRPr="00C5165C">
        <w:rPr>
          <w:lang w:val="en-GB"/>
        </w:rPr>
        <w:t>.</w:t>
      </w:r>
      <w:r w:rsidR="00FA4397" w:rsidRPr="00C5165C">
        <w:rPr>
          <w:lang w:val="en-GB"/>
        </w:rPr>
        <w:t xml:space="preserve"> </w:t>
      </w:r>
      <w:r w:rsidR="001018C7" w:rsidRPr="00C5165C">
        <w:rPr>
          <w:lang w:val="en-GB"/>
        </w:rPr>
        <w:t>However,</w:t>
      </w:r>
      <w:r w:rsidR="00FA4397" w:rsidRPr="00C5165C">
        <w:rPr>
          <w:lang w:val="en-GB"/>
        </w:rPr>
        <w:t xml:space="preserve"> a P3 stage </w:t>
      </w:r>
      <w:r w:rsidR="001018C7" w:rsidRPr="00C5165C">
        <w:rPr>
          <w:lang w:val="en-GB"/>
        </w:rPr>
        <w:t xml:space="preserve">is </w:t>
      </w:r>
      <w:r w:rsidR="00E93BCC">
        <w:rPr>
          <w:lang w:val="en-GB"/>
        </w:rPr>
        <w:t xml:space="preserve">required </w:t>
      </w:r>
      <w:r w:rsidR="001018C7" w:rsidRPr="00C5165C">
        <w:rPr>
          <w:lang w:val="en-GB"/>
        </w:rPr>
        <w:t xml:space="preserve">for deciding best Rx beam </w:t>
      </w:r>
      <w:r w:rsidR="00FA4397" w:rsidRPr="00C5165C">
        <w:rPr>
          <w:lang w:val="en-GB"/>
        </w:rPr>
        <w:t xml:space="preserve">after the inference of </w:t>
      </w:r>
      <w:r w:rsidR="00BD33ED" w:rsidRPr="00C5165C">
        <w:rPr>
          <w:lang w:val="en-GB"/>
        </w:rPr>
        <w:t xml:space="preserve">the </w:t>
      </w:r>
      <w:r w:rsidR="00E93BCC">
        <w:rPr>
          <w:lang w:val="en-GB"/>
        </w:rPr>
        <w:t xml:space="preserve">AI/ML </w:t>
      </w:r>
      <w:r w:rsidR="00BD33ED" w:rsidRPr="00C5165C">
        <w:rPr>
          <w:lang w:val="en-GB"/>
        </w:rPr>
        <w:t>model</w:t>
      </w:r>
      <w:r w:rsidR="000854D5" w:rsidRPr="00C5165C">
        <w:rPr>
          <w:lang w:val="en-GB"/>
        </w:rPr>
        <w:t xml:space="preserve"> so that it can be used </w:t>
      </w:r>
      <w:r w:rsidR="00E93BCC">
        <w:rPr>
          <w:lang w:val="en-GB"/>
        </w:rPr>
        <w:t xml:space="preserve">for the </w:t>
      </w:r>
      <w:r w:rsidR="000854D5" w:rsidRPr="00C5165C">
        <w:rPr>
          <w:lang w:val="en-GB"/>
        </w:rPr>
        <w:t>later</w:t>
      </w:r>
      <w:r w:rsidR="00E93BCC">
        <w:rPr>
          <w:lang w:val="en-GB"/>
        </w:rPr>
        <w:t xml:space="preserve"> prediction instances</w:t>
      </w:r>
      <w:r w:rsidR="00FA4397" w:rsidRPr="00C5165C">
        <w:rPr>
          <w:lang w:val="en-GB"/>
        </w:rPr>
        <w:t>.</w:t>
      </w:r>
      <w:r w:rsidR="00A628CF" w:rsidRPr="00C5165C">
        <w:rPr>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6"/>
        <w:gridCol w:w="4795"/>
      </w:tblGrid>
      <w:tr w:rsidR="00D046BE" w14:paraId="7366BCA2" w14:textId="77777777" w:rsidTr="00CF42B6">
        <w:tc>
          <w:tcPr>
            <w:tcW w:w="4836" w:type="dxa"/>
          </w:tcPr>
          <w:p w14:paraId="74B62F11" w14:textId="1CA1EF0A" w:rsidR="00D046BE" w:rsidRDefault="00D046BE" w:rsidP="00D046BE">
            <w:pPr>
              <w:jc w:val="center"/>
              <w:rPr>
                <w:lang w:val="en-GB"/>
              </w:rPr>
            </w:pPr>
            <w:r>
              <w:rPr>
                <w:noProof/>
              </w:rPr>
              <w:lastRenderedPageBreak/>
              <w:drawing>
                <wp:inline distT="0" distB="0" distL="0" distR="0" wp14:anchorId="5D5D310D" wp14:editId="5A0515C7">
                  <wp:extent cx="2932442" cy="2476500"/>
                  <wp:effectExtent l="0" t="0" r="1270" b="0"/>
                  <wp:docPr id="118" name="圖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21845" cy="2552003"/>
                          </a:xfrm>
                          <a:prstGeom prst="rect">
                            <a:avLst/>
                          </a:prstGeom>
                        </pic:spPr>
                      </pic:pic>
                    </a:graphicData>
                  </a:graphic>
                </wp:inline>
              </w:drawing>
            </w:r>
            <w:r w:rsidRPr="00146CC8">
              <w:rPr>
                <w:b/>
                <w:bCs/>
              </w:rPr>
              <w:t>(a)</w:t>
            </w:r>
          </w:p>
        </w:tc>
        <w:tc>
          <w:tcPr>
            <w:tcW w:w="4795" w:type="dxa"/>
          </w:tcPr>
          <w:p w14:paraId="32550A3A" w14:textId="77777777" w:rsidR="00D046BE" w:rsidRDefault="00D046BE" w:rsidP="00D046BE">
            <w:pPr>
              <w:jc w:val="center"/>
              <w:rPr>
                <w:b/>
                <w:bCs/>
              </w:rPr>
            </w:pPr>
            <w:r>
              <w:rPr>
                <w:noProof/>
              </w:rPr>
              <w:drawing>
                <wp:inline distT="0" distB="0" distL="0" distR="0" wp14:anchorId="75FE3357" wp14:editId="4C0611B2">
                  <wp:extent cx="2425700" cy="2340722"/>
                  <wp:effectExtent l="0" t="0" r="0" b="2540"/>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10139" cy="2422203"/>
                          </a:xfrm>
                          <a:prstGeom prst="rect">
                            <a:avLst/>
                          </a:prstGeom>
                        </pic:spPr>
                      </pic:pic>
                    </a:graphicData>
                  </a:graphic>
                </wp:inline>
              </w:drawing>
            </w:r>
          </w:p>
          <w:p w14:paraId="0C38A035" w14:textId="6131108E" w:rsidR="00D046BE" w:rsidRDefault="00D046BE" w:rsidP="00D046BE">
            <w:pPr>
              <w:jc w:val="center"/>
              <w:rPr>
                <w:lang w:val="en-GB"/>
              </w:rPr>
            </w:pPr>
            <w:r w:rsidRPr="00146CC8">
              <w:rPr>
                <w:b/>
                <w:bCs/>
              </w:rPr>
              <w:t>(b)</w:t>
            </w:r>
          </w:p>
        </w:tc>
      </w:tr>
      <w:tr w:rsidR="00D046BE" w14:paraId="66D61518" w14:textId="77777777" w:rsidTr="00CF42B6">
        <w:tc>
          <w:tcPr>
            <w:tcW w:w="4836" w:type="dxa"/>
          </w:tcPr>
          <w:p w14:paraId="1C853C56" w14:textId="77777777" w:rsidR="00D046BE" w:rsidRDefault="00D046BE" w:rsidP="00D046BE">
            <w:pPr>
              <w:jc w:val="center"/>
              <w:rPr>
                <w:lang w:val="en-GB"/>
              </w:rPr>
            </w:pPr>
            <w:r>
              <w:rPr>
                <w:noProof/>
              </w:rPr>
              <w:drawing>
                <wp:inline distT="0" distB="0" distL="0" distR="0" wp14:anchorId="74B0BE79" wp14:editId="68246CA8">
                  <wp:extent cx="2793569" cy="2616200"/>
                  <wp:effectExtent l="0" t="0" r="6985" b="0"/>
                  <wp:docPr id="149" name="圖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34784" cy="2654798"/>
                          </a:xfrm>
                          <a:prstGeom prst="rect">
                            <a:avLst/>
                          </a:prstGeom>
                        </pic:spPr>
                      </pic:pic>
                    </a:graphicData>
                  </a:graphic>
                </wp:inline>
              </w:drawing>
            </w:r>
          </w:p>
          <w:p w14:paraId="475F9993" w14:textId="7A44EBA3" w:rsidR="00D046BE" w:rsidRPr="00D046BE" w:rsidRDefault="00D046BE" w:rsidP="00D046BE">
            <w:pPr>
              <w:jc w:val="center"/>
              <w:rPr>
                <w:b/>
                <w:bCs/>
              </w:rPr>
            </w:pPr>
            <w:r w:rsidRPr="57B0ACB8">
              <w:rPr>
                <w:b/>
                <w:bCs/>
              </w:rPr>
              <w:t>(c)</w:t>
            </w:r>
          </w:p>
        </w:tc>
        <w:tc>
          <w:tcPr>
            <w:tcW w:w="4795" w:type="dxa"/>
          </w:tcPr>
          <w:p w14:paraId="39E7D61F" w14:textId="77777777" w:rsidR="00D046BE" w:rsidRDefault="00D046BE" w:rsidP="00D046BE">
            <w:pPr>
              <w:jc w:val="both"/>
              <w:rPr>
                <w:b/>
                <w:bCs/>
              </w:rPr>
            </w:pPr>
            <w:r>
              <w:rPr>
                <w:noProof/>
              </w:rPr>
              <w:drawing>
                <wp:inline distT="0" distB="0" distL="0" distR="0" wp14:anchorId="6C6C84D6" wp14:editId="6A3D7A51">
                  <wp:extent cx="2799999" cy="2622550"/>
                  <wp:effectExtent l="0" t="0" r="635" b="6350"/>
                  <wp:docPr id="151" name="圖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45549" cy="2665213"/>
                          </a:xfrm>
                          <a:prstGeom prst="rect">
                            <a:avLst/>
                          </a:prstGeom>
                        </pic:spPr>
                      </pic:pic>
                    </a:graphicData>
                  </a:graphic>
                </wp:inline>
              </w:drawing>
            </w:r>
            <w:r w:rsidRPr="00146CC8">
              <w:rPr>
                <w:b/>
                <w:bCs/>
              </w:rPr>
              <w:t xml:space="preserve"> </w:t>
            </w:r>
          </w:p>
          <w:p w14:paraId="399366A8" w14:textId="754A2E87" w:rsidR="00D046BE" w:rsidRDefault="00D046BE" w:rsidP="00D046BE">
            <w:pPr>
              <w:jc w:val="center"/>
              <w:rPr>
                <w:lang w:val="en-GB"/>
              </w:rPr>
            </w:pPr>
            <w:r w:rsidRPr="00146CC8">
              <w:rPr>
                <w:b/>
                <w:bCs/>
              </w:rPr>
              <w:t>(</w:t>
            </w:r>
            <w:r>
              <w:rPr>
                <w:b/>
                <w:bCs/>
              </w:rPr>
              <w:t>d</w:t>
            </w:r>
            <w:r w:rsidRPr="00146CC8">
              <w:rPr>
                <w:b/>
                <w:bCs/>
              </w:rPr>
              <w:t>)</w:t>
            </w:r>
          </w:p>
        </w:tc>
      </w:tr>
      <w:tr w:rsidR="00D046BE" w14:paraId="4A5BCC90" w14:textId="77777777" w:rsidTr="00CF42B6">
        <w:tc>
          <w:tcPr>
            <w:tcW w:w="4836" w:type="dxa"/>
          </w:tcPr>
          <w:p w14:paraId="46EB830F" w14:textId="77777777" w:rsidR="00D046BE" w:rsidRDefault="00D046BE" w:rsidP="00D046BE">
            <w:pPr>
              <w:jc w:val="both"/>
              <w:rPr>
                <w:lang w:val="en-GB"/>
              </w:rPr>
            </w:pPr>
            <w:r>
              <w:rPr>
                <w:noProof/>
              </w:rPr>
              <w:drawing>
                <wp:inline distT="0" distB="0" distL="0" distR="0" wp14:anchorId="7B5C43C9" wp14:editId="604F7F2B">
                  <wp:extent cx="2692400" cy="2540841"/>
                  <wp:effectExtent l="0" t="0" r="0" b="0"/>
                  <wp:docPr id="684396281" name="Picture 68439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697069" cy="2545247"/>
                          </a:xfrm>
                          <a:prstGeom prst="rect">
                            <a:avLst/>
                          </a:prstGeom>
                        </pic:spPr>
                      </pic:pic>
                    </a:graphicData>
                  </a:graphic>
                </wp:inline>
              </w:drawing>
            </w:r>
          </w:p>
          <w:p w14:paraId="3DF4204C" w14:textId="410F6CC2" w:rsidR="00D046BE" w:rsidRPr="00D046BE" w:rsidRDefault="00D046BE" w:rsidP="00D046BE">
            <w:pPr>
              <w:jc w:val="center"/>
              <w:rPr>
                <w:b/>
                <w:bCs/>
                <w:lang w:val="en-GB"/>
              </w:rPr>
            </w:pPr>
            <w:r w:rsidRPr="00D046BE">
              <w:rPr>
                <w:b/>
                <w:bCs/>
                <w:lang w:val="en-GB"/>
              </w:rPr>
              <w:t>(e)</w:t>
            </w:r>
          </w:p>
        </w:tc>
        <w:tc>
          <w:tcPr>
            <w:tcW w:w="4795" w:type="dxa"/>
          </w:tcPr>
          <w:p w14:paraId="5987D0A2" w14:textId="77777777" w:rsidR="00D046BE" w:rsidRDefault="00D046BE" w:rsidP="00D046BE">
            <w:pPr>
              <w:jc w:val="both"/>
              <w:rPr>
                <w:lang w:val="en-GB"/>
              </w:rPr>
            </w:pPr>
          </w:p>
        </w:tc>
      </w:tr>
      <w:tr w:rsidR="00C12863" w14:paraId="7B0E73CD" w14:textId="77777777" w:rsidTr="00CF42B6">
        <w:tc>
          <w:tcPr>
            <w:tcW w:w="9631" w:type="dxa"/>
            <w:gridSpan w:val="2"/>
          </w:tcPr>
          <w:p w14:paraId="37600E39" w14:textId="5205DB30" w:rsidR="00C12863" w:rsidRDefault="00C12863" w:rsidP="00C12863">
            <w:pPr>
              <w:jc w:val="center"/>
              <w:rPr>
                <w:lang w:val="en-GB"/>
              </w:rPr>
            </w:pPr>
            <w:bookmarkStart w:id="39" w:name="_Ref131762532"/>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15</w:t>
            </w:r>
            <w:r w:rsidRPr="008C0FE1">
              <w:rPr>
                <w:b/>
                <w:bCs/>
              </w:rPr>
              <w:fldChar w:fldCharType="end"/>
            </w:r>
            <w:bookmarkEnd w:id="39"/>
            <w:r w:rsidRPr="008C0FE1">
              <w:rPr>
                <w:b/>
                <w:bCs/>
              </w:rPr>
              <w:t xml:space="preserve">: </w:t>
            </w:r>
            <w:r>
              <w:rPr>
                <w:b/>
                <w:bCs/>
              </w:rPr>
              <w:t xml:space="preserve">Illustration of the </w:t>
            </w:r>
            <w:r w:rsidRPr="00040E69">
              <w:rPr>
                <w:b/>
                <w:bCs/>
              </w:rPr>
              <w:t>Rx selection</w:t>
            </w:r>
            <w:r>
              <w:rPr>
                <w:b/>
                <w:bCs/>
              </w:rPr>
              <w:t xml:space="preserve"> procedure of studied cases</w:t>
            </w:r>
          </w:p>
        </w:tc>
      </w:tr>
    </w:tbl>
    <w:p w14:paraId="2EE40C7E" w14:textId="5C7F0EB7" w:rsidR="003A36F0" w:rsidRDefault="00040E69" w:rsidP="003A36F0">
      <w:pPr>
        <w:jc w:val="both"/>
        <w:rPr>
          <w:lang w:val="en-GB"/>
        </w:rPr>
      </w:pPr>
      <w:r>
        <w:rPr>
          <w:rFonts w:hint="eastAsia"/>
          <w:lang w:val="en-GB"/>
        </w:rPr>
        <w:lastRenderedPageBreak/>
        <w:t>T</w:t>
      </w:r>
      <w:r>
        <w:rPr>
          <w:lang w:val="en-GB"/>
        </w:rPr>
        <w:t xml:space="preserve">he evaluation results are shown in </w:t>
      </w:r>
      <w:r>
        <w:rPr>
          <w:lang w:val="en-GB"/>
        </w:rPr>
        <w:fldChar w:fldCharType="begin"/>
      </w:r>
      <w:r>
        <w:rPr>
          <w:lang w:val="en-GB"/>
        </w:rPr>
        <w:instrText xml:space="preserve"> REF _Ref131735549 \h </w:instrText>
      </w:r>
      <w:r>
        <w:rPr>
          <w:lang w:val="en-GB"/>
        </w:rPr>
      </w:r>
      <w:r>
        <w:rPr>
          <w:lang w:val="en-GB"/>
        </w:rPr>
        <w:fldChar w:fldCharType="separate"/>
      </w:r>
      <w:r w:rsidR="006A7A2F" w:rsidRPr="00341BB3">
        <w:rPr>
          <w:szCs w:val="22"/>
        </w:rPr>
        <w:t xml:space="preserve">Table </w:t>
      </w:r>
      <w:r w:rsidR="006A7A2F">
        <w:rPr>
          <w:noProof/>
          <w:szCs w:val="22"/>
        </w:rPr>
        <w:t>8</w:t>
      </w:r>
      <w:r>
        <w:rPr>
          <w:lang w:val="en-GB"/>
        </w:rPr>
        <w:fldChar w:fldCharType="end"/>
      </w:r>
      <w:r>
        <w:rPr>
          <w:lang w:val="en-GB"/>
        </w:rPr>
        <w:t xml:space="preserve"> and</w:t>
      </w:r>
      <w:r w:rsidRPr="00040E69">
        <w:rPr>
          <w:b/>
          <w:bCs/>
          <w:lang w:val="en-GB"/>
        </w:rPr>
        <w:t xml:space="preserve"> </w:t>
      </w:r>
      <w:r w:rsidRPr="006D7909">
        <w:rPr>
          <w:lang w:val="en-GB"/>
        </w:rPr>
        <w:fldChar w:fldCharType="begin"/>
      </w:r>
      <w:r w:rsidRPr="006D7909">
        <w:rPr>
          <w:lang w:val="en-GB"/>
        </w:rPr>
        <w:instrText xml:space="preserve"> REF _Ref131735739 \h  \* MERGEFORMAT </w:instrText>
      </w:r>
      <w:r w:rsidRPr="006D7909">
        <w:rPr>
          <w:lang w:val="en-GB"/>
        </w:rPr>
      </w:r>
      <w:r w:rsidRPr="006D7909">
        <w:rPr>
          <w:lang w:val="en-GB"/>
        </w:rPr>
        <w:fldChar w:fldCharType="separate"/>
      </w:r>
      <w:r w:rsidR="006A7A2F" w:rsidRPr="006A7A2F">
        <w:t xml:space="preserve">Figure </w:t>
      </w:r>
      <w:r w:rsidR="006A7A2F" w:rsidRPr="006A7A2F">
        <w:rPr>
          <w:noProof/>
        </w:rPr>
        <w:t>16</w:t>
      </w:r>
      <w:r w:rsidRPr="006D7909">
        <w:rPr>
          <w:lang w:val="en-GB"/>
        </w:rPr>
        <w:fldChar w:fldCharType="end"/>
      </w:r>
      <w:r>
        <w:rPr>
          <w:lang w:val="en-GB"/>
        </w:rPr>
        <w:t>.</w:t>
      </w:r>
      <w:r w:rsidR="00636705">
        <w:rPr>
          <w:lang w:val="en-GB"/>
        </w:rPr>
        <w:t xml:space="preserve"> </w:t>
      </w:r>
      <w:r w:rsidR="00636705">
        <w:rPr>
          <w:szCs w:val="22"/>
        </w:rPr>
        <w:t xml:space="preserve">Note that for </w:t>
      </w:r>
      <w:r w:rsidR="00636705" w:rsidRPr="00636705">
        <w:rPr>
          <w:szCs w:val="22"/>
        </w:rPr>
        <w:t xml:space="preserve">beam </w:t>
      </w:r>
      <w:r w:rsidR="00636705" w:rsidRPr="00636705">
        <w:rPr>
          <w:rFonts w:eastAsia="Times New Roman"/>
          <w:szCs w:val="22"/>
        </w:rPr>
        <w:t xml:space="preserve">prediction accuracy, we assume </w:t>
      </w:r>
      <w:r w:rsidR="00636705" w:rsidRPr="003A36F0">
        <w:rPr>
          <w:rFonts w:eastAsia="Times New Roman"/>
          <w:i/>
          <w:iCs/>
          <w:szCs w:val="22"/>
        </w:rPr>
        <w:t xml:space="preserve">the </w:t>
      </w:r>
      <w:r w:rsidR="00636705" w:rsidRPr="003A36F0">
        <w:rPr>
          <w:i/>
          <w:iCs/>
          <w:lang w:val="en-GB"/>
        </w:rPr>
        <w:t xml:space="preserve">genie-aided best Tx beam (i.e., the label of model output) is obtained by exhaustive Tx and Rx beam sweepings (i.e., </w:t>
      </w:r>
      <w:r w:rsidR="003C329E" w:rsidRPr="003A36F0">
        <w:rPr>
          <w:i/>
          <w:iCs/>
          <w:szCs w:val="22"/>
        </w:rPr>
        <w:t>baseline Option1</w:t>
      </w:r>
      <w:r w:rsidR="00636705" w:rsidRPr="003A36F0">
        <w:rPr>
          <w:i/>
          <w:iCs/>
          <w:lang w:val="en-GB"/>
        </w:rPr>
        <w:t>)</w:t>
      </w:r>
      <w:r w:rsidR="00636705">
        <w:rPr>
          <w:lang w:val="en-GB"/>
        </w:rPr>
        <w:t xml:space="preserve">. </w:t>
      </w:r>
      <w:r w:rsidR="00434442">
        <w:rPr>
          <w:lang w:val="en-GB"/>
        </w:rPr>
        <w:t xml:space="preserve">In </w:t>
      </w:r>
      <w:r w:rsidR="00434442">
        <w:rPr>
          <w:lang w:val="en-GB"/>
        </w:rPr>
        <w:fldChar w:fldCharType="begin"/>
      </w:r>
      <w:r w:rsidR="00434442">
        <w:rPr>
          <w:lang w:val="en-GB"/>
        </w:rPr>
        <w:instrText xml:space="preserve"> REF _Ref131735549 \h </w:instrText>
      </w:r>
      <w:r w:rsidR="00434442">
        <w:rPr>
          <w:lang w:val="en-GB"/>
        </w:rPr>
      </w:r>
      <w:r w:rsidR="00434442">
        <w:rPr>
          <w:lang w:val="en-GB"/>
        </w:rPr>
        <w:fldChar w:fldCharType="separate"/>
      </w:r>
      <w:r w:rsidR="006A7A2F" w:rsidRPr="00341BB3">
        <w:rPr>
          <w:szCs w:val="22"/>
        </w:rPr>
        <w:t xml:space="preserve">Table </w:t>
      </w:r>
      <w:r w:rsidR="006A7A2F">
        <w:rPr>
          <w:noProof/>
          <w:szCs w:val="22"/>
        </w:rPr>
        <w:t>8</w:t>
      </w:r>
      <w:r w:rsidR="00434442">
        <w:rPr>
          <w:lang w:val="en-GB"/>
        </w:rPr>
        <w:fldChar w:fldCharType="end"/>
      </w:r>
      <w:r w:rsidR="00434442">
        <w:rPr>
          <w:lang w:val="en-GB"/>
        </w:rPr>
        <w:t>, we adopt RS overhead reduction KPI Option2</w:t>
      </w:r>
      <w:r w:rsidR="006D7909">
        <w:rPr>
          <w:lang w:val="en-GB"/>
        </w:rPr>
        <w:t xml:space="preserve"> and the baseline scheme is </w:t>
      </w:r>
      <w:r w:rsidR="006D7909">
        <w:rPr>
          <w:szCs w:val="22"/>
        </w:rPr>
        <w:t>Option1 baseline (exhaustive beam sweeping for all Tx beams in Set A, with all UE Rx beams)</w:t>
      </w:r>
      <w:r w:rsidR="00636705">
        <w:rPr>
          <w:szCs w:val="22"/>
        </w:rPr>
        <w:t>.</w:t>
      </w:r>
      <w:r w:rsidR="003C329E">
        <w:rPr>
          <w:szCs w:val="22"/>
        </w:rPr>
        <w:t xml:space="preserve"> Based on the below agreement in RAN1#111, the value of </w:t>
      </w:r>
      <w:r w:rsidR="003C329E" w:rsidRPr="003C329E">
        <w:rPr>
          <w:b/>
          <w:bCs/>
          <w:i/>
          <w:iCs/>
          <w:szCs w:val="22"/>
        </w:rPr>
        <w:t>M</w:t>
      </w:r>
      <w:r w:rsidR="003C329E">
        <w:rPr>
          <w:szCs w:val="22"/>
        </w:rPr>
        <w:t xml:space="preserve"> in this experiment will be 32x4 = 128 beams (pairs) </w:t>
      </w:r>
      <w:r w:rsidR="003C329E" w:rsidRPr="003C329E">
        <w:rPr>
          <w:szCs w:val="22"/>
        </w:rPr>
        <w:t xml:space="preserve">required </w:t>
      </w:r>
      <w:r w:rsidR="003C329E">
        <w:rPr>
          <w:szCs w:val="22"/>
        </w:rPr>
        <w:t>for measurement.</w:t>
      </w:r>
      <w:r w:rsidR="003A36F0" w:rsidRPr="003A36F0">
        <w:rPr>
          <w:lang w:val="en-GB"/>
        </w:rPr>
        <w:t xml:space="preserve"> </w:t>
      </w:r>
      <w:r w:rsidR="003A36F0">
        <w:rPr>
          <w:lang w:val="en-GB"/>
        </w:rPr>
        <w:t xml:space="preserve">To calculate RS overhead, in </w:t>
      </w:r>
      <w:r w:rsidR="003A36F0">
        <w:rPr>
          <w:lang w:val="en-GB"/>
        </w:rPr>
        <w:fldChar w:fldCharType="begin"/>
      </w:r>
      <w:r w:rsidR="003A36F0">
        <w:rPr>
          <w:lang w:val="en-GB"/>
        </w:rPr>
        <w:instrText xml:space="preserve"> REF _Ref131735549 \h </w:instrText>
      </w:r>
      <w:r w:rsidR="003A36F0">
        <w:rPr>
          <w:lang w:val="en-GB"/>
        </w:rPr>
      </w:r>
      <w:r w:rsidR="003A36F0">
        <w:rPr>
          <w:lang w:val="en-GB"/>
        </w:rPr>
        <w:fldChar w:fldCharType="separate"/>
      </w:r>
      <w:r w:rsidR="006A7A2F" w:rsidRPr="00341BB3">
        <w:rPr>
          <w:szCs w:val="22"/>
        </w:rPr>
        <w:t xml:space="preserve">Table </w:t>
      </w:r>
      <w:r w:rsidR="006A7A2F">
        <w:rPr>
          <w:noProof/>
          <w:szCs w:val="22"/>
        </w:rPr>
        <w:t>8</w:t>
      </w:r>
      <w:r w:rsidR="003A36F0">
        <w:rPr>
          <w:lang w:val="en-GB"/>
        </w:rPr>
        <w:fldChar w:fldCharType="end"/>
      </w:r>
      <w:r w:rsidR="003A36F0">
        <w:rPr>
          <w:lang w:val="en-GB"/>
        </w:rPr>
        <w:t xml:space="preserve">, we assume Top-4 predicted beam is reported, that is, we include a P2 procedure for obtaining the L1-RSRP measurements for the Top-4 predicted beams, measured by the Rx beam defined by each Rx beam assumption case. We also assume there is a P3 procedure for UE to sweep all the available Rx beams for the Top-1 predicted beam. Similarly, for user throughput, we assume UE reports the Top-4 best beams and their L1-RSRP measurement to the NW for scheduling purpose. </w:t>
      </w:r>
    </w:p>
    <w:p w14:paraId="24B23110" w14:textId="7DC012D0" w:rsidR="003C329E" w:rsidRPr="003A36F0" w:rsidRDefault="003C329E" w:rsidP="009D67DB">
      <w:pPr>
        <w:jc w:val="both"/>
        <w:rPr>
          <w:szCs w:val="22"/>
          <w:lang w:val="en-GB"/>
        </w:rPr>
      </w:pPr>
    </w:p>
    <w:tbl>
      <w:tblPr>
        <w:tblStyle w:val="TableGrid"/>
        <w:tblW w:w="0" w:type="auto"/>
        <w:tblLook w:val="04A0" w:firstRow="1" w:lastRow="0" w:firstColumn="1" w:lastColumn="0" w:noHBand="0" w:noVBand="1"/>
      </w:tblPr>
      <w:tblGrid>
        <w:gridCol w:w="9631"/>
      </w:tblGrid>
      <w:tr w:rsidR="003C329E" w14:paraId="240254BF" w14:textId="77777777" w:rsidTr="003C329E">
        <w:tc>
          <w:tcPr>
            <w:tcW w:w="9631" w:type="dxa"/>
          </w:tcPr>
          <w:p w14:paraId="0879EB3F" w14:textId="77777777" w:rsidR="003C329E" w:rsidRDefault="003C329E" w:rsidP="003C329E">
            <w:pPr>
              <w:rPr>
                <w:b/>
                <w:bCs/>
                <w:highlight w:val="green"/>
                <w:lang w:eastAsia="ko-KR"/>
              </w:rPr>
            </w:pPr>
            <w:r>
              <w:rPr>
                <w:b/>
                <w:bCs/>
                <w:highlight w:val="green"/>
                <w:lang w:eastAsia="ko-KR"/>
              </w:rPr>
              <w:t>Agreement</w:t>
            </w:r>
          </w:p>
          <w:p w14:paraId="48428AC8" w14:textId="77777777" w:rsidR="003C329E" w:rsidRDefault="003C329E" w:rsidP="003C329E">
            <w:pPr>
              <w:numPr>
                <w:ilvl w:val="0"/>
                <w:numId w:val="32"/>
              </w:numPr>
              <w:spacing w:after="0"/>
              <w:ind w:left="360"/>
              <w:contextualSpacing/>
              <w:rPr>
                <w:b/>
                <w:bCs/>
                <w:lang w:eastAsia="ko-KR"/>
              </w:rPr>
            </w:pPr>
            <w:r>
              <w:rPr>
                <w:b/>
                <w:bCs/>
                <w:lang w:eastAsia="ko-KR"/>
              </w:rPr>
              <w:t>For the evaluation of the overhead for BM-Case1, adoption the following metrics:</w:t>
            </w:r>
          </w:p>
          <w:p w14:paraId="3BD2EBA8" w14:textId="77777777" w:rsidR="003C329E" w:rsidRDefault="003C329E" w:rsidP="003C329E">
            <w:pPr>
              <w:numPr>
                <w:ilvl w:val="1"/>
                <w:numId w:val="32"/>
              </w:numPr>
              <w:spacing w:after="0"/>
              <w:ind w:left="1080"/>
              <w:contextualSpacing/>
              <w:rPr>
                <w:b/>
                <w:bCs/>
                <w:lang w:eastAsia="ko-KR"/>
              </w:rPr>
            </w:pPr>
            <w:r>
              <w:rPr>
                <w:b/>
                <w:bCs/>
                <w:lang w:eastAsia="ko-KR"/>
              </w:rPr>
              <w:t xml:space="preserve">RS overhead reduction, </w:t>
            </w:r>
          </w:p>
          <w:p w14:paraId="1F9C2969" w14:textId="77777777" w:rsidR="003C329E" w:rsidRDefault="003C329E" w:rsidP="003C329E">
            <w:pPr>
              <w:numPr>
                <w:ilvl w:val="2"/>
                <w:numId w:val="32"/>
              </w:numPr>
              <w:spacing w:after="0"/>
              <w:ind w:left="1800"/>
              <w:contextualSpacing/>
              <w:rPr>
                <w:b/>
                <w:bCs/>
                <w:lang w:eastAsia="ko-KR"/>
              </w:rPr>
            </w:pPr>
            <w:r>
              <w:rPr>
                <w:b/>
                <w:bCs/>
                <w:lang w:eastAsia="ko-KR"/>
              </w:rPr>
              <w:t>…</w:t>
            </w:r>
          </w:p>
          <w:p w14:paraId="0129BDD8" w14:textId="51C221EC" w:rsidR="003C329E" w:rsidRDefault="003C329E" w:rsidP="003C329E">
            <w:pPr>
              <w:numPr>
                <w:ilvl w:val="2"/>
                <w:numId w:val="32"/>
              </w:numPr>
              <w:spacing w:after="0"/>
              <w:ind w:left="1800"/>
              <w:contextualSpacing/>
              <w:rPr>
                <w:b/>
                <w:bCs/>
                <w:lang w:eastAsia="ko-KR"/>
              </w:rPr>
            </w:pPr>
            <w:r>
              <w:rPr>
                <w:b/>
                <w:bCs/>
                <w:lang w:eastAsia="ko-KR"/>
              </w:rPr>
              <w:t xml:space="preserve">Option 2: </w:t>
            </w:r>
            <m:oMath>
              <m:r>
                <m:rPr>
                  <m:nor/>
                </m:rPr>
                <w:rPr>
                  <w:b/>
                  <w:bCs/>
                  <w:kern w:val="24"/>
                  <w:lang w:eastAsia="fi-FI"/>
                </w:rPr>
                <m:t xml:space="preserve">RS </m:t>
              </m:r>
              <m:r>
                <m:rPr>
                  <m:sty m:val="b"/>
                </m:rPr>
                <w:rPr>
                  <w:rFonts w:ascii="Cambria Math" w:hAnsi="Cambria Math"/>
                  <w:lang w:eastAsia="ko-KR"/>
                </w:rPr>
                <m:t>OH reduction</m:t>
              </m:r>
              <m:d>
                <m:dPr>
                  <m:begChr m:val="["/>
                  <m:endChr m:val="]"/>
                  <m:ctrlPr>
                    <w:rPr>
                      <w:rFonts w:ascii="Cambria Math" w:hAnsi="Cambria Math"/>
                      <w:b/>
                      <w:bCs/>
                      <w:lang w:eastAsia="ko-KR"/>
                    </w:rPr>
                  </m:ctrlPr>
                </m:dPr>
                <m:e>
                  <m:r>
                    <m:rPr>
                      <m:sty m:val="b"/>
                    </m:rPr>
                    <w:rPr>
                      <w:rFonts w:ascii="Cambria Math" w:hAnsi="Cambria Math"/>
                      <w:lang w:eastAsia="ko-KR"/>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3964BB9F" w14:textId="77777777" w:rsidR="003C329E" w:rsidRDefault="003C329E" w:rsidP="003C329E">
            <w:pPr>
              <w:numPr>
                <w:ilvl w:val="3"/>
                <w:numId w:val="32"/>
              </w:numPr>
              <w:spacing w:after="0"/>
              <w:ind w:left="2520"/>
              <w:contextualSpacing/>
              <w:rPr>
                <w:b/>
                <w:bCs/>
                <w:lang w:eastAsia="ko-KR"/>
              </w:rPr>
            </w:pPr>
            <w:r>
              <w:rPr>
                <w:b/>
                <w:bCs/>
                <w:lang w:eastAsia="ko-KR"/>
              </w:rPr>
              <w:t>where N is the total number of beams (pairs) (with reference signal (SSB and/or CSI-RS)) required for measurement for AI/ML, including the beams (pairs) required for additional measurements before/after the prediction if applicable</w:t>
            </w:r>
          </w:p>
          <w:p w14:paraId="687E866C" w14:textId="77777777" w:rsidR="003C329E" w:rsidRDefault="003C329E" w:rsidP="003C329E">
            <w:pPr>
              <w:numPr>
                <w:ilvl w:val="3"/>
                <w:numId w:val="32"/>
              </w:numPr>
              <w:spacing w:after="0"/>
              <w:ind w:left="2520"/>
              <w:contextualSpacing/>
              <w:rPr>
                <w:b/>
                <w:bCs/>
                <w:lang w:eastAsia="ko-KR"/>
              </w:rPr>
            </w:pPr>
            <w:r>
              <w:rPr>
                <w:b/>
                <w:bCs/>
                <w:lang w:eastAsia="ko-KR"/>
              </w:rPr>
              <w:t>Where M is the total number of beams (pairs) (with reference signal (SSB and/or CSI-RS)) required for measurement for baseline scheme, including the beams (pairs) required for additional measurements before/after the prediction if applicable</w:t>
            </w:r>
          </w:p>
          <w:p w14:paraId="7726BBDF" w14:textId="01AD1D13" w:rsidR="003C329E" w:rsidRPr="003C329E" w:rsidRDefault="003C329E" w:rsidP="003C329E">
            <w:pPr>
              <w:numPr>
                <w:ilvl w:val="3"/>
                <w:numId w:val="32"/>
              </w:numPr>
              <w:spacing w:after="0"/>
              <w:ind w:left="2520"/>
              <w:contextualSpacing/>
              <w:rPr>
                <w:b/>
                <w:bCs/>
                <w:lang w:eastAsia="ko-KR"/>
              </w:rPr>
            </w:pPr>
            <w:r>
              <w:rPr>
                <w:b/>
                <w:bCs/>
                <w:lang w:eastAsia="ko-KR"/>
              </w:rPr>
              <w:t>Companies report the assumption on additional measurements</w:t>
            </w:r>
          </w:p>
        </w:tc>
      </w:tr>
    </w:tbl>
    <w:p w14:paraId="1CA86C3D" w14:textId="77777777" w:rsidR="003C329E" w:rsidRDefault="003C329E" w:rsidP="009D67DB">
      <w:pPr>
        <w:jc w:val="both"/>
        <w:rPr>
          <w:szCs w:val="22"/>
        </w:rPr>
      </w:pPr>
    </w:p>
    <w:p w14:paraId="23293BC3" w14:textId="77777777" w:rsidR="003A36F0" w:rsidRDefault="00040E69" w:rsidP="009D67DB">
      <w:pPr>
        <w:jc w:val="both"/>
        <w:rPr>
          <w:lang w:val="en-GB"/>
        </w:rPr>
      </w:pPr>
      <w:r>
        <w:rPr>
          <w:lang w:val="en-GB"/>
        </w:rPr>
        <w:t xml:space="preserve">Compared to </w:t>
      </w:r>
      <w:r w:rsidR="002C2B63">
        <w:rPr>
          <w:lang w:val="en-GB"/>
        </w:rPr>
        <w:t>C</w:t>
      </w:r>
      <w:r>
        <w:rPr>
          <w:lang w:val="en-GB"/>
        </w:rPr>
        <w:t>ase 1, obvious</w:t>
      </w:r>
      <w:r w:rsidR="003C329E">
        <w:rPr>
          <w:lang w:val="en-GB"/>
        </w:rPr>
        <w:t xml:space="preserve"> beam prediction accuracy</w:t>
      </w:r>
      <w:r>
        <w:rPr>
          <w:lang w:val="en-GB"/>
        </w:rPr>
        <w:t xml:space="preserve"> performance drop can be seen in </w:t>
      </w:r>
      <w:r w:rsidR="002C2B63">
        <w:rPr>
          <w:lang w:val="en-GB"/>
        </w:rPr>
        <w:t>C</w:t>
      </w:r>
      <w:r>
        <w:rPr>
          <w:lang w:val="en-GB"/>
        </w:rPr>
        <w:t>ase 2</w:t>
      </w:r>
      <w:r w:rsidR="002C2B63">
        <w:rPr>
          <w:lang w:val="en-GB"/>
        </w:rPr>
        <w:t>A/B</w:t>
      </w:r>
      <w:r>
        <w:rPr>
          <w:lang w:val="en-GB"/>
        </w:rPr>
        <w:t>, where the</w:t>
      </w:r>
      <w:r w:rsidR="00BB04AF">
        <w:rPr>
          <w:lang w:val="en-GB"/>
        </w:rPr>
        <w:t xml:space="preserve"> search of the best</w:t>
      </w:r>
      <w:r>
        <w:rPr>
          <w:lang w:val="en-GB"/>
        </w:rPr>
        <w:t xml:space="preserve"> Rx beams </w:t>
      </w:r>
      <w:r w:rsidR="00BB04AF">
        <w:rPr>
          <w:lang w:val="en-GB"/>
        </w:rPr>
        <w:t>is skipped.</w:t>
      </w:r>
      <w:r>
        <w:rPr>
          <w:lang w:val="en-GB"/>
        </w:rPr>
        <w:t xml:space="preserve"> The difference between 2A and 2B are very little.</w:t>
      </w:r>
      <w:r w:rsidR="00BB04AF">
        <w:rPr>
          <w:lang w:val="en-GB"/>
        </w:rPr>
        <w:t xml:space="preserve"> In </w:t>
      </w:r>
      <w:r w:rsidR="002C2B63">
        <w:rPr>
          <w:lang w:val="en-GB"/>
        </w:rPr>
        <w:t>C</w:t>
      </w:r>
      <w:r w:rsidR="00BB04AF">
        <w:rPr>
          <w:lang w:val="en-GB"/>
        </w:rPr>
        <w:t>ase 3</w:t>
      </w:r>
      <w:r w:rsidR="002C2B63">
        <w:rPr>
          <w:lang w:val="en-GB"/>
        </w:rPr>
        <w:t>,</w:t>
      </w:r>
      <w:r w:rsidR="00BB04AF">
        <w:rPr>
          <w:lang w:val="en-GB"/>
        </w:rPr>
        <w:t xml:space="preserve"> the search of Rx beam is restricted to 2 specific </w:t>
      </w:r>
      <w:r w:rsidR="002C2B63">
        <w:rPr>
          <w:lang w:val="en-GB"/>
        </w:rPr>
        <w:t>beam</w:t>
      </w:r>
      <w:r w:rsidR="00BB04AF">
        <w:rPr>
          <w:lang w:val="en-GB"/>
        </w:rPr>
        <w:t>s</w:t>
      </w:r>
      <w:r w:rsidR="00ED4BAF">
        <w:rPr>
          <w:lang w:val="en-GB"/>
        </w:rPr>
        <w:t xml:space="preserve">. Though slightly better than </w:t>
      </w:r>
      <w:r w:rsidR="002C2B63">
        <w:rPr>
          <w:lang w:val="en-GB"/>
        </w:rPr>
        <w:t>Case 2A/B</w:t>
      </w:r>
      <w:r w:rsidR="00ED4BAF">
        <w:rPr>
          <w:lang w:val="en-GB"/>
        </w:rPr>
        <w:t xml:space="preserve">, performance degradation is still evident in </w:t>
      </w:r>
      <w:r w:rsidR="002C2B63">
        <w:rPr>
          <w:lang w:val="en-GB"/>
        </w:rPr>
        <w:t>C</w:t>
      </w:r>
      <w:r w:rsidR="00ED4BAF">
        <w:rPr>
          <w:lang w:val="en-GB"/>
        </w:rPr>
        <w:t>ase 3.</w:t>
      </w:r>
      <w:r w:rsidR="005F5EC6">
        <w:rPr>
          <w:lang w:val="en-GB"/>
        </w:rPr>
        <w:t xml:space="preserve"> By </w:t>
      </w:r>
      <w:r w:rsidR="002C2B63">
        <w:rPr>
          <w:lang w:val="en-GB"/>
        </w:rPr>
        <w:t>C</w:t>
      </w:r>
      <w:r w:rsidR="005F5EC6">
        <w:rPr>
          <w:lang w:val="en-GB"/>
        </w:rPr>
        <w:t>ase 4A</w:t>
      </w:r>
      <w:r w:rsidR="002C2B63">
        <w:rPr>
          <w:lang w:val="en-GB"/>
        </w:rPr>
        <w:t>,</w:t>
      </w:r>
      <w:r w:rsidR="005F5EC6">
        <w:rPr>
          <w:lang w:val="en-GB"/>
        </w:rPr>
        <w:t xml:space="preserve"> we find that, even with only on</w:t>
      </w:r>
      <w:r w:rsidR="003B4AFB">
        <w:rPr>
          <w:lang w:val="en-GB"/>
        </w:rPr>
        <w:t>e</w:t>
      </w:r>
      <w:r w:rsidR="005F5EC6">
        <w:rPr>
          <w:lang w:val="en-GB"/>
        </w:rPr>
        <w:t xml:space="preserve"> Tx beam, a sweeping on Rx beam can largely improve the accuracy. </w:t>
      </w:r>
      <w:r w:rsidR="00EF0852">
        <w:rPr>
          <w:lang w:val="en-GB"/>
        </w:rPr>
        <w:t xml:space="preserve">Furthermore, if some information from previous BM procedure can be utilized to select Rx beam as assumed in </w:t>
      </w:r>
      <w:r w:rsidR="002C2B63">
        <w:rPr>
          <w:lang w:val="en-GB"/>
        </w:rPr>
        <w:t>C</w:t>
      </w:r>
      <w:r w:rsidR="00EF0852">
        <w:rPr>
          <w:lang w:val="en-GB"/>
        </w:rPr>
        <w:t>ase 4B and 5, the result</w:t>
      </w:r>
      <w:r w:rsidR="009E6E9A">
        <w:rPr>
          <w:lang w:val="en-GB"/>
        </w:rPr>
        <w:t xml:space="preserve">s are no difference compared to </w:t>
      </w:r>
      <w:r w:rsidR="002C2B63">
        <w:rPr>
          <w:lang w:val="en-GB"/>
        </w:rPr>
        <w:t>C</w:t>
      </w:r>
      <w:r w:rsidR="00EF0852">
        <w:rPr>
          <w:lang w:val="en-GB"/>
        </w:rPr>
        <w:t xml:space="preserve">ase 1, especially </w:t>
      </w:r>
      <w:r w:rsidR="00C45BE7">
        <w:rPr>
          <w:lang w:val="en-GB"/>
        </w:rPr>
        <w:t>for small</w:t>
      </w:r>
      <w:r w:rsidR="00EF0852">
        <w:rPr>
          <w:lang w:val="en-GB"/>
        </w:rPr>
        <w:t xml:space="preserve"> Set B </w:t>
      </w:r>
      <w:r w:rsidR="00C45BE7">
        <w:rPr>
          <w:lang w:val="en-GB"/>
        </w:rPr>
        <w:t>size</w:t>
      </w:r>
      <w:r w:rsidR="00EF0852">
        <w:rPr>
          <w:lang w:val="en-GB"/>
        </w:rPr>
        <w:t xml:space="preserve">. </w:t>
      </w:r>
      <w:r w:rsidR="00253019">
        <w:rPr>
          <w:lang w:val="en-GB"/>
        </w:rPr>
        <w:t>While</w:t>
      </w:r>
      <w:r w:rsidR="00A05128">
        <w:rPr>
          <w:lang w:val="en-GB"/>
        </w:rPr>
        <w:t xml:space="preserve"> the ratio between sizes of Set B and Set A is large, </w:t>
      </w:r>
      <w:r w:rsidR="00931EBF">
        <w:rPr>
          <w:lang w:val="en-GB"/>
        </w:rPr>
        <w:t>e.g.,</w:t>
      </w:r>
      <w:r w:rsidR="00A05128">
        <w:rPr>
          <w:lang w:val="en-GB"/>
        </w:rPr>
        <w:t xml:space="preserve"> 1/2</w:t>
      </w:r>
      <w:r w:rsidR="009E6E9A">
        <w:rPr>
          <w:lang w:val="en-GB"/>
        </w:rPr>
        <w:t xml:space="preserve"> (Set B size = 16)</w:t>
      </w:r>
      <w:r w:rsidR="00A05128">
        <w:rPr>
          <w:lang w:val="en-GB"/>
        </w:rPr>
        <w:t xml:space="preserve">, </w:t>
      </w:r>
      <w:r w:rsidR="00DB68C5">
        <w:rPr>
          <w:lang w:val="en-GB"/>
        </w:rPr>
        <w:t>C</w:t>
      </w:r>
      <w:r w:rsidR="00A05128">
        <w:rPr>
          <w:lang w:val="en-GB"/>
        </w:rPr>
        <w:t xml:space="preserve">ase 1 always provides the best </w:t>
      </w:r>
      <w:r w:rsidR="00931EBF">
        <w:rPr>
          <w:lang w:val="en-GB"/>
        </w:rPr>
        <w:t xml:space="preserve">performance. </w:t>
      </w:r>
    </w:p>
    <w:p w14:paraId="265BD7DE" w14:textId="7111A6F3" w:rsidR="003A36F0" w:rsidRDefault="003A36F0" w:rsidP="009D67DB">
      <w:pPr>
        <w:jc w:val="both"/>
        <w:rPr>
          <w:lang w:val="en-GB"/>
        </w:rPr>
      </w:pPr>
      <w:r>
        <w:rPr>
          <w:lang w:val="en-GB"/>
        </w:rPr>
        <w:t>By jointly consider RS overhead reduction and average user throughput, Cases 4B and 5 are promising Rx beam selection cases, especially when Set B size is 8 or 16. For example, Cases 4B and 5 when Set B = 8 or 16 can achieve higher RS overhead reduction than Case 1 with 4 beams Set B. In the meantime, Case 1 with 4 beams can only have 40 % Top-1 beam prediction accuracy and &lt;90% user throughput ratio, but Cases 4B and 5 when Set B = 8 or 16 can</w:t>
      </w:r>
      <w:r w:rsidR="005C50E2">
        <w:rPr>
          <w:lang w:val="en-GB"/>
        </w:rPr>
        <w:t xml:space="preserve"> achieve &gt;70% Top-1 beam prediction accuracy and &gt; 95% user throughput ratio.</w:t>
      </w:r>
    </w:p>
    <w:p w14:paraId="0B5A1644" w14:textId="65EE96DB" w:rsidR="003A0732" w:rsidRDefault="003A0732" w:rsidP="009D67DB">
      <w:pPr>
        <w:jc w:val="both"/>
        <w:rPr>
          <w:b/>
          <w:bCs/>
          <w:lang w:val="en-GB"/>
        </w:rPr>
      </w:pPr>
      <w:r>
        <w:rPr>
          <w:b/>
          <w:bCs/>
          <w:lang w:val="en-GB"/>
        </w:rPr>
        <w:t>Observation</w:t>
      </w:r>
      <w:r w:rsidR="00142261">
        <w:rPr>
          <w:b/>
          <w:bCs/>
          <w:lang w:val="en-GB"/>
        </w:rPr>
        <w:t xml:space="preserve"> 1</w:t>
      </w:r>
      <w:r w:rsidR="003A778B">
        <w:rPr>
          <w:b/>
          <w:bCs/>
          <w:lang w:val="en-GB"/>
        </w:rPr>
        <w:t>5</w:t>
      </w:r>
      <w:r>
        <w:rPr>
          <w:b/>
          <w:bCs/>
          <w:lang w:val="en-GB"/>
        </w:rPr>
        <w:t xml:space="preserve">: </w:t>
      </w:r>
      <w:r w:rsidR="00FD30A0">
        <w:rPr>
          <w:b/>
          <w:bCs/>
          <w:lang w:val="en-GB"/>
        </w:rPr>
        <w:t xml:space="preserve">By using </w:t>
      </w:r>
      <w:r w:rsidR="00FD30A0" w:rsidRPr="00FD30A0">
        <w:rPr>
          <w:b/>
          <w:bCs/>
          <w:lang w:val="en-GB"/>
        </w:rPr>
        <w:t>Option 2</w:t>
      </w:r>
      <w:r w:rsidR="00FD30A0">
        <w:rPr>
          <w:b/>
          <w:bCs/>
          <w:lang w:val="en-GB"/>
        </w:rPr>
        <w:t xml:space="preserve"> for </w:t>
      </w:r>
      <w:r w:rsidR="00FD30A0" w:rsidRPr="00FD30A0">
        <w:rPr>
          <w:b/>
          <w:bCs/>
          <w:lang w:val="en-GB"/>
        </w:rPr>
        <w:t>Rx beam for providing input for AI/ML model for training and/or inference</w:t>
      </w:r>
      <w:r w:rsidR="00FD30A0">
        <w:rPr>
          <w:b/>
          <w:bCs/>
          <w:lang w:val="en-GB"/>
        </w:rPr>
        <w:t xml:space="preserve"> can further reduce RS overhead </w:t>
      </w:r>
      <w:r w:rsidR="005C50E2">
        <w:rPr>
          <w:b/>
          <w:bCs/>
          <w:lang w:val="en-GB"/>
        </w:rPr>
        <w:t xml:space="preserve">while achieving similar beam prediction accuracy and throughput performance </w:t>
      </w:r>
      <w:r w:rsidR="00FD30A0">
        <w:rPr>
          <w:b/>
          <w:bCs/>
          <w:lang w:val="en-GB"/>
        </w:rPr>
        <w:t xml:space="preserve">compared to </w:t>
      </w:r>
      <w:r w:rsidR="00FD30A0" w:rsidRPr="00FD30A0">
        <w:rPr>
          <w:b/>
          <w:bCs/>
          <w:lang w:val="en-GB"/>
        </w:rPr>
        <w:t xml:space="preserve">Option </w:t>
      </w:r>
      <w:r w:rsidR="00FD30A0">
        <w:rPr>
          <w:b/>
          <w:bCs/>
          <w:lang w:val="en-GB"/>
        </w:rPr>
        <w:t>1 of Rx beam selection.</w:t>
      </w:r>
    </w:p>
    <w:p w14:paraId="7C7446D0" w14:textId="1DF94776" w:rsidR="00DF3B8C" w:rsidRDefault="00DF3B8C" w:rsidP="009D67DB">
      <w:pPr>
        <w:jc w:val="both"/>
        <w:rPr>
          <w:b/>
          <w:bCs/>
          <w:lang w:val="en-GB"/>
        </w:rPr>
      </w:pPr>
      <w:r w:rsidRPr="009E6E9A">
        <w:rPr>
          <w:rFonts w:hint="eastAsia"/>
          <w:b/>
          <w:bCs/>
          <w:lang w:val="en-GB"/>
        </w:rPr>
        <w:t>O</w:t>
      </w:r>
      <w:r w:rsidRPr="009E6E9A">
        <w:rPr>
          <w:b/>
          <w:bCs/>
          <w:lang w:val="en-GB"/>
        </w:rPr>
        <w:t>bservation</w:t>
      </w:r>
      <w:r w:rsidR="00142261">
        <w:rPr>
          <w:b/>
          <w:bCs/>
          <w:lang w:val="en-GB"/>
        </w:rPr>
        <w:t xml:space="preserve"> 1</w:t>
      </w:r>
      <w:r w:rsidR="003A778B">
        <w:rPr>
          <w:b/>
          <w:bCs/>
          <w:lang w:val="en-GB"/>
        </w:rPr>
        <w:t>6</w:t>
      </w:r>
      <w:r w:rsidRPr="009E6E9A">
        <w:rPr>
          <w:b/>
          <w:bCs/>
          <w:lang w:val="en-GB"/>
        </w:rPr>
        <w:t>:</w:t>
      </w:r>
      <w:r w:rsidR="0025385F" w:rsidRPr="009E6E9A">
        <w:rPr>
          <w:b/>
          <w:bCs/>
          <w:lang w:val="en-GB"/>
        </w:rPr>
        <w:t xml:space="preserve"> </w:t>
      </w:r>
      <w:r w:rsidR="00FD3BF9" w:rsidRPr="003A0732">
        <w:rPr>
          <w:b/>
          <w:bCs/>
          <w:lang w:val="en-GB"/>
        </w:rPr>
        <w:t xml:space="preserve">Measurement with </w:t>
      </w:r>
      <w:r w:rsidR="00FD3BF9">
        <w:rPr>
          <w:b/>
          <w:bCs/>
          <w:lang w:val="en-GB"/>
        </w:rPr>
        <w:t xml:space="preserve">one </w:t>
      </w:r>
      <w:r w:rsidR="00FD3BF9" w:rsidRPr="003A0732">
        <w:rPr>
          <w:b/>
          <w:bCs/>
          <w:lang w:val="en-GB"/>
        </w:rPr>
        <w:t>Rx beam</w:t>
      </w:r>
      <w:r w:rsidR="00FD3BF9">
        <w:rPr>
          <w:b/>
          <w:bCs/>
          <w:lang w:val="en-GB"/>
        </w:rPr>
        <w:t xml:space="preserve"> that is obtained by Rx beam sweeping on the previously used Tx beam can </w:t>
      </w:r>
      <w:r w:rsidR="00FD3BF9" w:rsidRPr="00FD3BF9">
        <w:rPr>
          <w:b/>
          <w:bCs/>
          <w:lang w:val="en-GB"/>
        </w:rPr>
        <w:t>achieve &gt;70% Top-1 beam prediction accuracy and &gt; 95% user throughput ratio</w:t>
      </w:r>
      <w:r w:rsidR="00FD3BF9">
        <w:rPr>
          <w:b/>
          <w:bCs/>
          <w:lang w:val="en-GB"/>
        </w:rPr>
        <w:t>, when Set B is a subset and is 1/4 of Set A.</w:t>
      </w:r>
    </w:p>
    <w:p w14:paraId="6DCB55F3" w14:textId="7B7CC1AC" w:rsidR="00FD3BF9" w:rsidRDefault="00FD3BF9" w:rsidP="00FD3BF9">
      <w:pPr>
        <w:jc w:val="both"/>
        <w:rPr>
          <w:b/>
          <w:bCs/>
          <w:lang w:val="en-GB"/>
        </w:rPr>
      </w:pPr>
      <w:r w:rsidRPr="009E6E9A">
        <w:rPr>
          <w:rFonts w:hint="eastAsia"/>
          <w:b/>
          <w:bCs/>
          <w:lang w:val="en-GB"/>
        </w:rPr>
        <w:t>O</w:t>
      </w:r>
      <w:r w:rsidRPr="009E6E9A">
        <w:rPr>
          <w:b/>
          <w:bCs/>
          <w:lang w:val="en-GB"/>
        </w:rPr>
        <w:t>bservation</w:t>
      </w:r>
      <w:r>
        <w:rPr>
          <w:b/>
          <w:bCs/>
          <w:lang w:val="en-GB"/>
        </w:rPr>
        <w:t xml:space="preserve"> 17</w:t>
      </w:r>
      <w:r w:rsidRPr="009E6E9A">
        <w:rPr>
          <w:b/>
          <w:bCs/>
          <w:lang w:val="en-GB"/>
        </w:rPr>
        <w:t xml:space="preserve">: </w:t>
      </w:r>
      <w:r w:rsidRPr="003A0732">
        <w:rPr>
          <w:b/>
          <w:bCs/>
          <w:lang w:val="en-GB"/>
        </w:rPr>
        <w:t xml:space="preserve">Measurement with </w:t>
      </w:r>
      <w:r>
        <w:rPr>
          <w:b/>
          <w:bCs/>
          <w:lang w:val="en-GB"/>
        </w:rPr>
        <w:t xml:space="preserve">the </w:t>
      </w:r>
      <w:r w:rsidRPr="003A0732">
        <w:rPr>
          <w:b/>
          <w:bCs/>
          <w:lang w:val="en-GB"/>
        </w:rPr>
        <w:t>Rx bea</w:t>
      </w:r>
      <w:r>
        <w:rPr>
          <w:b/>
          <w:bCs/>
          <w:lang w:val="en-GB"/>
        </w:rPr>
        <w:t xml:space="preserve">m of the previously used Tx/Rx beam pair can </w:t>
      </w:r>
      <w:r w:rsidRPr="00FD3BF9">
        <w:rPr>
          <w:b/>
          <w:bCs/>
          <w:lang w:val="en-GB"/>
        </w:rPr>
        <w:t>achieve &gt;70% Top-1 beam prediction accuracy and &gt; 95% user throughput ratio</w:t>
      </w:r>
      <w:r>
        <w:rPr>
          <w:b/>
          <w:bCs/>
          <w:lang w:val="en-GB"/>
        </w:rPr>
        <w:t>, when Set B is a subset and is 1/4 of Set A.</w:t>
      </w:r>
    </w:p>
    <w:p w14:paraId="0B8CB3A2" w14:textId="3F95B90A" w:rsidR="003A0732" w:rsidRDefault="007C2CBC" w:rsidP="004A1052">
      <w:pPr>
        <w:jc w:val="both"/>
        <w:rPr>
          <w:b/>
          <w:bCs/>
          <w:lang w:val="en-GB"/>
        </w:rPr>
      </w:pPr>
      <w:r w:rsidRPr="003A0732">
        <w:rPr>
          <w:rFonts w:hint="eastAsia"/>
          <w:b/>
          <w:bCs/>
          <w:lang w:val="en-GB"/>
        </w:rPr>
        <w:lastRenderedPageBreak/>
        <w:t>P</w:t>
      </w:r>
      <w:r w:rsidRPr="003A0732">
        <w:rPr>
          <w:b/>
          <w:bCs/>
          <w:lang w:val="en-GB"/>
        </w:rPr>
        <w:t>roposal</w:t>
      </w:r>
      <w:r w:rsidR="00142261">
        <w:rPr>
          <w:b/>
          <w:bCs/>
          <w:lang w:val="en-GB"/>
        </w:rPr>
        <w:t xml:space="preserve"> </w:t>
      </w:r>
      <w:r w:rsidR="005E0F59">
        <w:rPr>
          <w:b/>
          <w:bCs/>
          <w:lang w:val="en-GB"/>
        </w:rPr>
        <w:t>5</w:t>
      </w:r>
      <w:r w:rsidRPr="003A0732">
        <w:rPr>
          <w:b/>
          <w:bCs/>
          <w:lang w:val="en-GB"/>
        </w:rPr>
        <w:t xml:space="preserve">: </w:t>
      </w:r>
      <w:r w:rsidR="00714002">
        <w:rPr>
          <w:b/>
          <w:bCs/>
          <w:lang w:val="en-GB"/>
        </w:rPr>
        <w:t xml:space="preserve">Regarding </w:t>
      </w:r>
      <w:r w:rsidR="005C50E2" w:rsidRPr="00FD30A0">
        <w:rPr>
          <w:b/>
          <w:bCs/>
          <w:lang w:val="en-GB"/>
        </w:rPr>
        <w:t>Option 2</w:t>
      </w:r>
      <w:r w:rsidR="005C50E2">
        <w:rPr>
          <w:b/>
          <w:bCs/>
          <w:lang w:val="en-GB"/>
        </w:rPr>
        <w:t xml:space="preserve"> for </w:t>
      </w:r>
      <w:r w:rsidR="005C50E2" w:rsidRPr="00FD30A0">
        <w:rPr>
          <w:b/>
          <w:bCs/>
          <w:lang w:val="en-GB"/>
        </w:rPr>
        <w:t>Rx beam</w:t>
      </w:r>
      <w:r w:rsidR="005C50E2">
        <w:rPr>
          <w:b/>
          <w:bCs/>
          <w:lang w:val="en-GB"/>
        </w:rPr>
        <w:t xml:space="preserve"> selection</w:t>
      </w:r>
      <w:r w:rsidR="00714002">
        <w:rPr>
          <w:b/>
          <w:bCs/>
          <w:lang w:val="en-GB"/>
        </w:rPr>
        <w:t>,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sidR="002C6582">
        <w:rPr>
          <w:b/>
          <w:bCs/>
          <w:lang w:val="en-GB"/>
        </w:rPr>
        <w:t>s</w:t>
      </w:r>
      <w:r>
        <w:rPr>
          <w:b/>
          <w:bCs/>
          <w:lang w:val="en-GB"/>
        </w:rPr>
        <w:t xml:space="preserve">, where this Tx beam can be chosen </w:t>
      </w:r>
      <w:r w:rsidR="00101977">
        <w:rPr>
          <w:b/>
          <w:bCs/>
          <w:lang w:val="en-GB"/>
        </w:rPr>
        <w:t xml:space="preserve">by a fix Tx beam or </w:t>
      </w:r>
      <w:r>
        <w:rPr>
          <w:b/>
          <w:bCs/>
          <w:lang w:val="en-GB"/>
        </w:rPr>
        <w:t xml:space="preserve">from previous </w:t>
      </w:r>
      <w:r w:rsidRPr="003A0732">
        <w:rPr>
          <w:b/>
          <w:bCs/>
          <w:lang w:val="en-GB"/>
        </w:rPr>
        <w:t>prediction.</w:t>
      </w:r>
    </w:p>
    <w:p w14:paraId="5D609299" w14:textId="6DE8804F" w:rsidR="004A06B8" w:rsidRDefault="004A06B8" w:rsidP="004A1052">
      <w:pPr>
        <w:jc w:val="both"/>
        <w:rPr>
          <w:b/>
          <w:bCs/>
          <w:lang w:val="en-GB"/>
        </w:rPr>
      </w:pPr>
      <w:r>
        <w:rPr>
          <w:b/>
          <w:bCs/>
          <w:lang w:val="en-GB"/>
        </w:rPr>
        <w:t xml:space="preserve">Proposal </w:t>
      </w:r>
      <w:r w:rsidR="005E0F59">
        <w:rPr>
          <w:b/>
          <w:bCs/>
          <w:lang w:val="en-GB"/>
        </w:rPr>
        <w:t>6</w:t>
      </w:r>
      <w:r>
        <w:rPr>
          <w:b/>
          <w:bCs/>
          <w:lang w:val="en-GB"/>
        </w:rPr>
        <w:t>: When analysis different Rx beam selection options, the</w:t>
      </w:r>
      <w:r w:rsidRPr="004A06B8">
        <w:t xml:space="preserve"> </w:t>
      </w:r>
      <w:r w:rsidRPr="004A06B8">
        <w:rPr>
          <w:b/>
          <w:bCs/>
          <w:lang w:val="en-GB"/>
        </w:rPr>
        <w:t>Rx beam assumption for obtaining the target (label) for each sample should be Option1 on each Tx beam in Set A</w:t>
      </w:r>
      <w:r>
        <w:rPr>
          <w:b/>
          <w:bCs/>
          <w:lang w:val="en-GB"/>
        </w:rPr>
        <w:t>.</w:t>
      </w:r>
    </w:p>
    <w:p w14:paraId="61EEECB1" w14:textId="0B8F4213" w:rsidR="004A06B8" w:rsidRDefault="004A06B8" w:rsidP="004A06B8">
      <w:pPr>
        <w:jc w:val="both"/>
        <w:rPr>
          <w:b/>
          <w:bCs/>
          <w:lang w:val="en-GB"/>
        </w:rPr>
      </w:pPr>
      <w:r>
        <w:rPr>
          <w:b/>
          <w:bCs/>
          <w:lang w:val="en-GB"/>
        </w:rPr>
        <w:t xml:space="preserve">Proposal </w:t>
      </w:r>
      <w:r w:rsidR="005E0F59">
        <w:rPr>
          <w:b/>
          <w:bCs/>
          <w:lang w:val="en-GB"/>
        </w:rPr>
        <w:t>7</w:t>
      </w:r>
      <w:r>
        <w:rPr>
          <w:b/>
          <w:bCs/>
          <w:lang w:val="en-GB"/>
        </w:rPr>
        <w:t>: When analysis different Rx beam selection options, support to report the corresponding throughput to reflect the system impact of using specific Rx beams.</w:t>
      </w:r>
    </w:p>
    <w:p w14:paraId="79E6FE18" w14:textId="11E6919F" w:rsidR="004A06B8" w:rsidRDefault="004A06B8" w:rsidP="004A06B8">
      <w:pPr>
        <w:jc w:val="both"/>
        <w:rPr>
          <w:b/>
          <w:bCs/>
          <w:lang w:val="en-GB"/>
        </w:rPr>
      </w:pPr>
      <w:r>
        <w:rPr>
          <w:b/>
          <w:bCs/>
          <w:lang w:val="en-GB"/>
        </w:rPr>
        <w:t xml:space="preserve">Proposal </w:t>
      </w:r>
      <w:r w:rsidR="005E0F59">
        <w:rPr>
          <w:b/>
          <w:bCs/>
          <w:lang w:val="en-GB"/>
        </w:rPr>
        <w:t>8</w:t>
      </w:r>
      <w:r>
        <w:rPr>
          <w:b/>
          <w:bCs/>
          <w:lang w:val="en-GB"/>
        </w:rPr>
        <w:t xml:space="preserve">: Support to include different Rx beam options for model input measurement in the BM Case 1 </w:t>
      </w:r>
      <w:r w:rsidRPr="004A06B8">
        <w:rPr>
          <w:b/>
          <w:bCs/>
          <w:lang w:val="en-GB"/>
        </w:rPr>
        <w:t>DL Tx beam prediction</w:t>
      </w:r>
      <w:r>
        <w:rPr>
          <w:b/>
          <w:bCs/>
          <w:lang w:val="en-GB"/>
        </w:rPr>
        <w:t xml:space="preserve"> observations, especially emphasizing on its benefit in RS overhead reduction.</w:t>
      </w:r>
    </w:p>
    <w:p w14:paraId="404652AD" w14:textId="77777777" w:rsidR="004A06B8" w:rsidRPr="003A0732" w:rsidRDefault="004A06B8" w:rsidP="004A1052">
      <w:pPr>
        <w:jc w:val="both"/>
        <w:rPr>
          <w:b/>
          <w:bCs/>
          <w:lang w:val="en-GB"/>
        </w:rPr>
      </w:pPr>
    </w:p>
    <w:p w14:paraId="2ACE3F57" w14:textId="27055BC3" w:rsidR="00BD33ED" w:rsidRDefault="00BD33ED" w:rsidP="00BD33ED">
      <w:pPr>
        <w:spacing w:after="0"/>
        <w:jc w:val="center"/>
        <w:rPr>
          <w:rFonts w:eastAsia="SimSun"/>
          <w:bCs/>
          <w:iCs/>
          <w:lang w:eastAsia="zh-CN"/>
        </w:rPr>
      </w:pPr>
      <w:bookmarkStart w:id="40" w:name="_Ref13173554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8</w:t>
      </w:r>
      <w:r>
        <w:fldChar w:fldCharType="end"/>
      </w:r>
      <w:bookmarkEnd w:id="40"/>
      <w:r w:rsidRPr="00341BB3">
        <w:rPr>
          <w:noProof/>
          <w:szCs w:val="22"/>
        </w:rPr>
        <w:t>:</w:t>
      </w:r>
      <w:r>
        <w:rPr>
          <w:lang w:val="en-GB"/>
        </w:rPr>
        <w:t xml:space="preserve"> E</w:t>
      </w:r>
      <w:r w:rsidRPr="0071435C">
        <w:rPr>
          <w:lang w:val="en-GB"/>
        </w:rPr>
        <w:t xml:space="preserve">valuation results for </w:t>
      </w:r>
      <w:r w:rsidR="00040E69">
        <w:rPr>
          <w:lang w:val="en-GB"/>
        </w:rPr>
        <w:t>different</w:t>
      </w:r>
      <w:r>
        <w:rPr>
          <w:lang w:val="en-GB"/>
        </w:rPr>
        <w:t xml:space="preserve"> Rx selection methods in DL Tx beam prediction</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
        <w:gridCol w:w="387"/>
        <w:gridCol w:w="379"/>
        <w:gridCol w:w="410"/>
        <w:gridCol w:w="679"/>
        <w:gridCol w:w="988"/>
        <w:gridCol w:w="700"/>
        <w:gridCol w:w="702"/>
        <w:gridCol w:w="702"/>
        <w:gridCol w:w="706"/>
        <w:gridCol w:w="1006"/>
        <w:gridCol w:w="1171"/>
        <w:gridCol w:w="1449"/>
      </w:tblGrid>
      <w:tr w:rsidR="00434442" w:rsidRPr="003E345B" w14:paraId="1A0464C8" w14:textId="515E93CA" w:rsidTr="00636705">
        <w:trPr>
          <w:trHeight w:val="450"/>
        </w:trPr>
        <w:tc>
          <w:tcPr>
            <w:tcW w:w="428" w:type="pct"/>
            <w:gridSpan w:val="2"/>
            <w:vMerge w:val="restart"/>
            <w:shd w:val="clear" w:color="auto" w:fill="E7E6E6" w:themeFill="background2"/>
            <w:vAlign w:val="center"/>
          </w:tcPr>
          <w:p w14:paraId="4560BFDA" w14:textId="77777777" w:rsidR="00434442" w:rsidRPr="003E345B" w:rsidRDefault="00434442" w:rsidP="00732A12">
            <w:pPr>
              <w:spacing w:after="0"/>
              <w:jc w:val="center"/>
              <w:rPr>
                <w:rFonts w:eastAsia="Times New Roman"/>
                <w:sz w:val="20"/>
              </w:rPr>
            </w:pPr>
            <w:r w:rsidRPr="003E345B">
              <w:rPr>
                <w:rFonts w:eastAsia="Times New Roman"/>
                <w:sz w:val="20"/>
              </w:rPr>
              <w:t>Assumptions</w:t>
            </w:r>
          </w:p>
        </w:tc>
        <w:tc>
          <w:tcPr>
            <w:tcW w:w="406" w:type="pct"/>
            <w:gridSpan w:val="2"/>
            <w:vMerge w:val="restart"/>
            <w:shd w:val="clear" w:color="auto" w:fill="E7E6E6" w:themeFill="background2"/>
            <w:vAlign w:val="center"/>
          </w:tcPr>
          <w:p w14:paraId="2BACE078" w14:textId="77777777" w:rsidR="00434442" w:rsidRPr="003E345B" w:rsidRDefault="00434442" w:rsidP="00732A12">
            <w:pPr>
              <w:spacing w:after="0"/>
              <w:jc w:val="center"/>
              <w:rPr>
                <w:rFonts w:eastAsia="Times New Roman"/>
                <w:sz w:val="20"/>
              </w:rPr>
            </w:pPr>
            <w:r w:rsidRPr="003E345B">
              <w:rPr>
                <w:rFonts w:eastAsia="Times New Roman"/>
                <w:sz w:val="20"/>
              </w:rPr>
              <w:t>AI/ML model Input/</w:t>
            </w:r>
          </w:p>
          <w:p w14:paraId="222C2001" w14:textId="77777777" w:rsidR="00434442" w:rsidRPr="003E345B" w:rsidRDefault="00434442" w:rsidP="00732A12">
            <w:pPr>
              <w:spacing w:after="0"/>
              <w:jc w:val="center"/>
              <w:rPr>
                <w:rFonts w:eastAsia="Times New Roman"/>
                <w:sz w:val="20"/>
              </w:rPr>
            </w:pPr>
            <w:r w:rsidRPr="003E345B">
              <w:rPr>
                <w:rFonts w:eastAsia="Times New Roman"/>
                <w:sz w:val="20"/>
              </w:rPr>
              <w:t>output</w:t>
            </w:r>
          </w:p>
        </w:tc>
        <w:tc>
          <w:tcPr>
            <w:tcW w:w="857" w:type="pct"/>
            <w:gridSpan w:val="2"/>
            <w:vMerge w:val="restart"/>
            <w:shd w:val="clear" w:color="auto" w:fill="E7E6E6" w:themeFill="background2"/>
            <w:vAlign w:val="center"/>
          </w:tcPr>
          <w:p w14:paraId="11D499FD" w14:textId="77777777" w:rsidR="00434442" w:rsidRPr="003E345B" w:rsidRDefault="00434442" w:rsidP="00732A12">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3309" w:type="pct"/>
            <w:gridSpan w:val="7"/>
            <w:shd w:val="clear" w:color="auto" w:fill="E7E6E6" w:themeFill="background2"/>
            <w:vAlign w:val="center"/>
          </w:tcPr>
          <w:p w14:paraId="34587B0F" w14:textId="5875F629" w:rsidR="00434442" w:rsidRPr="003E345B" w:rsidRDefault="00434442" w:rsidP="00732A12">
            <w:pPr>
              <w:spacing w:after="0"/>
              <w:jc w:val="center"/>
              <w:rPr>
                <w:rFonts w:eastAsia="Times New Roman"/>
                <w:sz w:val="20"/>
              </w:rPr>
            </w:pPr>
            <w:r w:rsidRPr="003E345B">
              <w:rPr>
                <w:rFonts w:eastAsia="Times New Roman"/>
                <w:sz w:val="20"/>
              </w:rPr>
              <w:t>Evaluation results</w:t>
            </w:r>
          </w:p>
        </w:tc>
      </w:tr>
      <w:tr w:rsidR="00434442" w:rsidRPr="003E345B" w14:paraId="23E4E3FC" w14:textId="661B22B6" w:rsidTr="00636705">
        <w:trPr>
          <w:trHeight w:val="450"/>
        </w:trPr>
        <w:tc>
          <w:tcPr>
            <w:tcW w:w="428" w:type="pct"/>
            <w:gridSpan w:val="2"/>
            <w:vMerge/>
            <w:shd w:val="clear" w:color="auto" w:fill="E7E6E6" w:themeFill="background2"/>
            <w:textDirection w:val="btLr"/>
            <w:vAlign w:val="center"/>
          </w:tcPr>
          <w:p w14:paraId="359AFBCA" w14:textId="77777777" w:rsidR="00434442" w:rsidRPr="003E345B" w:rsidRDefault="00434442" w:rsidP="00732A12">
            <w:pPr>
              <w:spacing w:after="0"/>
              <w:ind w:left="113" w:right="113"/>
              <w:jc w:val="center"/>
              <w:rPr>
                <w:rFonts w:eastAsia="Times New Roman"/>
                <w:sz w:val="20"/>
              </w:rPr>
            </w:pPr>
          </w:p>
        </w:tc>
        <w:tc>
          <w:tcPr>
            <w:tcW w:w="406" w:type="pct"/>
            <w:gridSpan w:val="2"/>
            <w:vMerge/>
            <w:shd w:val="clear" w:color="auto" w:fill="E7E6E6" w:themeFill="background2"/>
            <w:textDirection w:val="btLr"/>
            <w:vAlign w:val="center"/>
          </w:tcPr>
          <w:p w14:paraId="15BA3187" w14:textId="77777777" w:rsidR="00434442" w:rsidRPr="003E345B" w:rsidRDefault="00434442" w:rsidP="00732A12">
            <w:pPr>
              <w:spacing w:after="0"/>
              <w:ind w:left="113" w:right="113"/>
              <w:jc w:val="center"/>
              <w:rPr>
                <w:rFonts w:eastAsia="Times New Roman"/>
                <w:sz w:val="20"/>
              </w:rPr>
            </w:pPr>
          </w:p>
        </w:tc>
        <w:tc>
          <w:tcPr>
            <w:tcW w:w="857" w:type="pct"/>
            <w:gridSpan w:val="2"/>
            <w:vMerge/>
            <w:shd w:val="clear" w:color="auto" w:fill="E7E6E6" w:themeFill="background2"/>
            <w:textDirection w:val="btLr"/>
            <w:vAlign w:val="center"/>
          </w:tcPr>
          <w:p w14:paraId="230AC3EA" w14:textId="77777777" w:rsidR="00434442" w:rsidRPr="003E345B" w:rsidRDefault="00434442" w:rsidP="00732A12">
            <w:pPr>
              <w:spacing w:after="0"/>
              <w:ind w:left="113" w:right="113"/>
              <w:jc w:val="center"/>
              <w:rPr>
                <w:rFonts w:eastAsia="Times New Roman"/>
                <w:sz w:val="20"/>
              </w:rPr>
            </w:pPr>
          </w:p>
        </w:tc>
        <w:tc>
          <w:tcPr>
            <w:tcW w:w="1445" w:type="pct"/>
            <w:gridSpan w:val="4"/>
            <w:shd w:val="clear" w:color="auto" w:fill="E7E6E6" w:themeFill="background2"/>
            <w:vAlign w:val="center"/>
          </w:tcPr>
          <w:p w14:paraId="6F0AA080" w14:textId="77777777" w:rsidR="00434442" w:rsidRPr="003E345B" w:rsidRDefault="00434442" w:rsidP="00732A12">
            <w:pPr>
              <w:spacing w:after="0"/>
              <w:jc w:val="center"/>
              <w:rPr>
                <w:rFonts w:eastAsia="Times New Roman"/>
                <w:sz w:val="20"/>
              </w:rPr>
            </w:pPr>
            <w:r w:rsidRPr="003E345B">
              <w:rPr>
                <w:rFonts w:eastAsia="Times New Roman"/>
                <w:sz w:val="20"/>
              </w:rPr>
              <w:t xml:space="preserve">Beam prediction accuracy </w:t>
            </w:r>
          </w:p>
        </w:tc>
        <w:tc>
          <w:tcPr>
            <w:tcW w:w="517" w:type="pct"/>
            <w:shd w:val="clear" w:color="auto" w:fill="E7E6E6" w:themeFill="background2"/>
            <w:vAlign w:val="center"/>
          </w:tcPr>
          <w:p w14:paraId="05BC4D0F" w14:textId="77777777" w:rsidR="00434442" w:rsidRPr="003E345B" w:rsidRDefault="00434442" w:rsidP="00732A12">
            <w:pPr>
              <w:spacing w:after="0"/>
              <w:jc w:val="center"/>
              <w:rPr>
                <w:rFonts w:eastAsia="Times New Roman"/>
                <w:sz w:val="20"/>
              </w:rPr>
            </w:pPr>
            <w:r w:rsidRPr="003E345B">
              <w:rPr>
                <w:rFonts w:eastAsia="Times New Roman"/>
                <w:sz w:val="20"/>
              </w:rPr>
              <w:t>L1-RSRP Diff</w:t>
            </w:r>
          </w:p>
        </w:tc>
        <w:tc>
          <w:tcPr>
            <w:tcW w:w="1347" w:type="pct"/>
            <w:gridSpan w:val="2"/>
            <w:shd w:val="clear" w:color="auto" w:fill="E7E6E6" w:themeFill="background2"/>
            <w:vAlign w:val="center"/>
          </w:tcPr>
          <w:p w14:paraId="3A0F9CCC" w14:textId="032090F4" w:rsidR="00434442" w:rsidRPr="003E345B" w:rsidRDefault="00434442" w:rsidP="00732A12">
            <w:pPr>
              <w:spacing w:after="0"/>
              <w:jc w:val="center"/>
              <w:rPr>
                <w:rFonts w:eastAsia="Times New Roman"/>
                <w:sz w:val="20"/>
              </w:rPr>
            </w:pPr>
            <w:r>
              <w:rPr>
                <w:rFonts w:eastAsia="Times New Roman"/>
                <w:sz w:val="20"/>
              </w:rPr>
              <w:t>System Performance</w:t>
            </w:r>
          </w:p>
        </w:tc>
      </w:tr>
      <w:tr w:rsidR="00732A12" w:rsidRPr="003E345B" w14:paraId="74301D30" w14:textId="5B519FC4" w:rsidTr="00636705">
        <w:trPr>
          <w:cantSplit/>
          <w:trHeight w:val="2513"/>
        </w:trPr>
        <w:tc>
          <w:tcPr>
            <w:tcW w:w="229" w:type="pct"/>
            <w:textDirection w:val="btLr"/>
            <w:vAlign w:val="center"/>
          </w:tcPr>
          <w:p w14:paraId="1F0B027B"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Number of beams in Set A</w:t>
            </w:r>
          </w:p>
        </w:tc>
        <w:tc>
          <w:tcPr>
            <w:tcW w:w="199" w:type="pct"/>
            <w:textDirection w:val="btLr"/>
            <w:vAlign w:val="center"/>
          </w:tcPr>
          <w:p w14:paraId="046AEA8D"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Number of beams in Set B</w:t>
            </w:r>
          </w:p>
        </w:tc>
        <w:tc>
          <w:tcPr>
            <w:tcW w:w="195" w:type="pct"/>
            <w:shd w:val="clear" w:color="auto" w:fill="auto"/>
            <w:textDirection w:val="btLr"/>
            <w:vAlign w:val="center"/>
          </w:tcPr>
          <w:p w14:paraId="14B4C9BD"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Model input</w:t>
            </w:r>
          </w:p>
        </w:tc>
        <w:tc>
          <w:tcPr>
            <w:tcW w:w="211" w:type="pct"/>
            <w:shd w:val="clear" w:color="auto" w:fill="auto"/>
            <w:textDirection w:val="btLr"/>
            <w:vAlign w:val="center"/>
          </w:tcPr>
          <w:p w14:paraId="76AC1912" w14:textId="77777777" w:rsidR="00732A12" w:rsidRPr="007466B8" w:rsidRDefault="00732A12" w:rsidP="00732A12">
            <w:pPr>
              <w:spacing w:after="0"/>
              <w:ind w:left="113" w:right="113"/>
              <w:jc w:val="center"/>
              <w:rPr>
                <w:rFonts w:eastAsia="Times New Roman"/>
                <w:sz w:val="10"/>
                <w:szCs w:val="10"/>
              </w:rPr>
            </w:pPr>
            <w:r w:rsidRPr="003E345B">
              <w:rPr>
                <w:rFonts w:eastAsia="Times New Roman"/>
                <w:sz w:val="20"/>
              </w:rPr>
              <w:t>Model output</w:t>
            </w:r>
          </w:p>
        </w:tc>
        <w:tc>
          <w:tcPr>
            <w:tcW w:w="349" w:type="pct"/>
            <w:shd w:val="clear" w:color="auto" w:fill="auto"/>
            <w:textDirection w:val="btLr"/>
            <w:vAlign w:val="center"/>
          </w:tcPr>
          <w:p w14:paraId="24681205" w14:textId="11D43715" w:rsidR="00732A12" w:rsidRPr="003E345B" w:rsidRDefault="00732A12" w:rsidP="00732A12">
            <w:pPr>
              <w:spacing w:after="0"/>
              <w:ind w:left="113" w:right="113"/>
              <w:jc w:val="center"/>
              <w:rPr>
                <w:rFonts w:eastAsia="Times New Roman"/>
                <w:sz w:val="20"/>
              </w:rPr>
            </w:pPr>
            <w:r w:rsidRPr="003E345B">
              <w:rPr>
                <w:rFonts w:eastAsia="Times New Roman"/>
                <w:sz w:val="20"/>
              </w:rPr>
              <w:t>Short model description</w:t>
            </w:r>
          </w:p>
        </w:tc>
        <w:tc>
          <w:tcPr>
            <w:tcW w:w="508" w:type="pct"/>
            <w:shd w:val="clear" w:color="auto" w:fill="auto"/>
            <w:textDirection w:val="btLr"/>
            <w:vAlign w:val="center"/>
          </w:tcPr>
          <w:p w14:paraId="47881100" w14:textId="6A4E3FB9" w:rsidR="00732A12" w:rsidRPr="003E345B" w:rsidRDefault="00732A12" w:rsidP="00732A12">
            <w:pPr>
              <w:spacing w:after="0"/>
              <w:ind w:left="113" w:right="113"/>
              <w:jc w:val="center"/>
              <w:rPr>
                <w:rFonts w:eastAsia="Times New Roman"/>
                <w:sz w:val="20"/>
              </w:rPr>
            </w:pPr>
            <w:r>
              <w:rPr>
                <w:rFonts w:eastAsia="Times New Roman"/>
                <w:sz w:val="20"/>
              </w:rPr>
              <w:t>Rx beam selection method</w:t>
            </w:r>
          </w:p>
        </w:tc>
        <w:tc>
          <w:tcPr>
            <w:tcW w:w="360" w:type="pct"/>
            <w:shd w:val="clear" w:color="auto" w:fill="auto"/>
            <w:textDirection w:val="btLr"/>
            <w:vAlign w:val="center"/>
          </w:tcPr>
          <w:p w14:paraId="4A00F5E8" w14:textId="6291FA74" w:rsidR="00732A12" w:rsidRPr="003E345B" w:rsidRDefault="00732A12" w:rsidP="00732A12">
            <w:pPr>
              <w:spacing w:after="0"/>
              <w:ind w:left="113" w:right="113"/>
              <w:jc w:val="center"/>
              <w:rPr>
                <w:rFonts w:eastAsia="Times New Roman"/>
                <w:sz w:val="20"/>
              </w:rPr>
            </w:pPr>
            <w:r w:rsidRPr="003E345B">
              <w:rPr>
                <w:rFonts w:eastAsia="Times New Roman"/>
                <w:sz w:val="20"/>
              </w:rPr>
              <w:t>Top-1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21E69502" w14:textId="1542140D" w:rsidR="00732A12" w:rsidRPr="003E345B" w:rsidRDefault="00732A12" w:rsidP="00732A12">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25EF2B65" w14:textId="2307FD62" w:rsidR="00732A12" w:rsidRPr="003E345B" w:rsidRDefault="00732A12" w:rsidP="00732A12">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3" w:type="pct"/>
            <w:shd w:val="clear" w:color="auto" w:fill="auto"/>
            <w:textDirection w:val="btLr"/>
            <w:vAlign w:val="center"/>
          </w:tcPr>
          <w:p w14:paraId="636087F9" w14:textId="04905719" w:rsidR="00732A12" w:rsidRPr="003E345B" w:rsidRDefault="00732A12" w:rsidP="00732A12">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517" w:type="pct"/>
            <w:shd w:val="clear" w:color="auto" w:fill="auto"/>
            <w:textDirection w:val="btLr"/>
            <w:vAlign w:val="center"/>
          </w:tcPr>
          <w:p w14:paraId="094D43D6"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02" w:type="pct"/>
            <w:shd w:val="clear" w:color="auto" w:fill="auto"/>
            <w:textDirection w:val="btLr"/>
            <w:vAlign w:val="center"/>
          </w:tcPr>
          <w:p w14:paraId="01AD72E4" w14:textId="23D7B01A" w:rsidR="00732A12" w:rsidRPr="003E345B" w:rsidRDefault="00732A12" w:rsidP="00732A12">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 of Option1 baseline)</w:t>
            </w:r>
          </w:p>
        </w:tc>
        <w:tc>
          <w:tcPr>
            <w:tcW w:w="745" w:type="pct"/>
            <w:shd w:val="clear" w:color="auto" w:fill="auto"/>
            <w:textDirection w:val="btLr"/>
            <w:vAlign w:val="center"/>
          </w:tcPr>
          <w:p w14:paraId="656B16A4" w14:textId="40E1693A" w:rsidR="00732A12" w:rsidRPr="003E345B" w:rsidRDefault="00732A12" w:rsidP="00732A12">
            <w:pPr>
              <w:spacing w:after="0"/>
              <w:ind w:left="113" w:right="113"/>
              <w:jc w:val="center"/>
              <w:rPr>
                <w:rFonts w:eastAsia="Times New Roman"/>
                <w:sz w:val="20"/>
              </w:rPr>
            </w:pPr>
            <w:r>
              <w:rPr>
                <w:rFonts w:eastAsia="Times New Roman"/>
                <w:sz w:val="20"/>
              </w:rPr>
              <w:t>Average user throughput ratio (%) (*for Top-4 predicted beam, of Option1 baseline)</w:t>
            </w:r>
          </w:p>
        </w:tc>
      </w:tr>
      <w:tr w:rsidR="00732A12" w:rsidRPr="003E345B" w14:paraId="72D6D2BE" w14:textId="0EBB0B03" w:rsidTr="00636705">
        <w:trPr>
          <w:cantSplit/>
          <w:trHeight w:val="320"/>
        </w:trPr>
        <w:tc>
          <w:tcPr>
            <w:tcW w:w="229" w:type="pct"/>
            <w:vMerge w:val="restart"/>
            <w:vAlign w:val="center"/>
          </w:tcPr>
          <w:p w14:paraId="7FA48E74" w14:textId="77777777" w:rsidR="00732A12" w:rsidRDefault="00732A12" w:rsidP="00732A12">
            <w:pPr>
              <w:spacing w:after="0"/>
              <w:jc w:val="center"/>
              <w:rPr>
                <w:rFonts w:eastAsia="Times New Roman"/>
                <w:sz w:val="20"/>
              </w:rPr>
            </w:pPr>
            <w:r>
              <w:rPr>
                <w:rFonts w:eastAsia="Times New Roman"/>
                <w:sz w:val="20"/>
              </w:rPr>
              <w:t>32</w:t>
            </w:r>
          </w:p>
          <w:p w14:paraId="74DCC055" w14:textId="1A385F16" w:rsidR="00732A12" w:rsidRPr="003E345B" w:rsidRDefault="00732A12" w:rsidP="00732A12">
            <w:pPr>
              <w:spacing w:after="0"/>
              <w:jc w:val="center"/>
              <w:rPr>
                <w:rFonts w:eastAsia="Times New Roman"/>
                <w:sz w:val="20"/>
              </w:rPr>
            </w:pPr>
          </w:p>
        </w:tc>
        <w:tc>
          <w:tcPr>
            <w:tcW w:w="199" w:type="pct"/>
            <w:vMerge w:val="restart"/>
            <w:shd w:val="clear" w:color="auto" w:fill="E7E6E6" w:themeFill="background2"/>
            <w:vAlign w:val="center"/>
          </w:tcPr>
          <w:p w14:paraId="53CB6D7F" w14:textId="77777777" w:rsidR="00732A12" w:rsidRPr="003E345B" w:rsidRDefault="00732A12" w:rsidP="00732A12">
            <w:pPr>
              <w:spacing w:after="0"/>
              <w:ind w:right="113"/>
              <w:jc w:val="center"/>
              <w:rPr>
                <w:rFonts w:eastAsia="Times New Roman"/>
                <w:sz w:val="20"/>
              </w:rPr>
            </w:pPr>
            <w:r w:rsidRPr="003E345B">
              <w:rPr>
                <w:rFonts w:eastAsia="Times New Roman"/>
                <w:sz w:val="20"/>
              </w:rPr>
              <w:t>4</w:t>
            </w:r>
          </w:p>
        </w:tc>
        <w:tc>
          <w:tcPr>
            <w:tcW w:w="195" w:type="pct"/>
            <w:vMerge w:val="restart"/>
            <w:shd w:val="clear" w:color="auto" w:fill="auto"/>
            <w:textDirection w:val="btLr"/>
            <w:vAlign w:val="center"/>
          </w:tcPr>
          <w:p w14:paraId="3E347B47" w14:textId="77777777" w:rsidR="00732A12" w:rsidRPr="003E345B" w:rsidRDefault="00732A12" w:rsidP="00732A12">
            <w:pPr>
              <w:spacing w:after="0"/>
              <w:ind w:right="113"/>
              <w:jc w:val="center"/>
              <w:rPr>
                <w:rFonts w:eastAsia="Times New Roman"/>
                <w:sz w:val="20"/>
              </w:rPr>
            </w:pPr>
            <w:r w:rsidRPr="003E345B">
              <w:rPr>
                <w:rFonts w:eastAsia="Times New Roman"/>
                <w:sz w:val="20"/>
              </w:rPr>
              <w:t>L1- RSRPs of Set B</w:t>
            </w:r>
          </w:p>
        </w:tc>
        <w:tc>
          <w:tcPr>
            <w:tcW w:w="211" w:type="pct"/>
            <w:vMerge w:val="restart"/>
            <w:shd w:val="clear" w:color="auto" w:fill="auto"/>
            <w:textDirection w:val="btLr"/>
            <w:vAlign w:val="center"/>
          </w:tcPr>
          <w:p w14:paraId="7E6A19F9" w14:textId="77777777" w:rsidR="00732A12" w:rsidRPr="003E345B" w:rsidRDefault="00732A12" w:rsidP="00732A12">
            <w:pPr>
              <w:spacing w:after="0"/>
              <w:ind w:left="113" w:right="113"/>
              <w:jc w:val="center"/>
              <w:rPr>
                <w:rFonts w:eastAsia="Times New Roman"/>
                <w:sz w:val="20"/>
              </w:rPr>
            </w:pPr>
            <w:r w:rsidRPr="003E345B">
              <w:rPr>
                <w:rFonts w:eastAsia="Times New Roman"/>
                <w:sz w:val="20"/>
              </w:rPr>
              <w:t>Beam indices</w:t>
            </w:r>
          </w:p>
        </w:tc>
        <w:tc>
          <w:tcPr>
            <w:tcW w:w="349" w:type="pct"/>
            <w:vMerge w:val="restart"/>
            <w:shd w:val="clear" w:color="auto" w:fill="E7E6E6" w:themeFill="background2"/>
            <w:vAlign w:val="center"/>
          </w:tcPr>
          <w:p w14:paraId="477354BA" w14:textId="38D3BD7C"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2E86335F" w14:textId="26B18E07"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E7E6E6" w:themeFill="background2"/>
            <w:vAlign w:val="center"/>
          </w:tcPr>
          <w:p w14:paraId="6D6D8825" w14:textId="7F47D3E0" w:rsidR="00732A12" w:rsidRPr="007300F7" w:rsidRDefault="00732A12" w:rsidP="00732A12">
            <w:pPr>
              <w:spacing w:after="0"/>
              <w:jc w:val="center"/>
              <w:rPr>
                <w:rFonts w:eastAsia="Times New Roman"/>
                <w:sz w:val="20"/>
              </w:rPr>
            </w:pPr>
            <w:r w:rsidRPr="007300F7">
              <w:rPr>
                <w:rFonts w:hint="eastAsia"/>
                <w:color w:val="000000"/>
                <w:sz w:val="20"/>
              </w:rPr>
              <w:t xml:space="preserve">41.3 </w:t>
            </w:r>
          </w:p>
        </w:tc>
        <w:tc>
          <w:tcPr>
            <w:tcW w:w="361" w:type="pct"/>
            <w:shd w:val="clear" w:color="auto" w:fill="E7E6E6" w:themeFill="background2"/>
            <w:vAlign w:val="center"/>
          </w:tcPr>
          <w:p w14:paraId="1E0CDBF8" w14:textId="4615EAA7" w:rsidR="00732A12" w:rsidRPr="007300F7" w:rsidRDefault="00732A12" w:rsidP="00732A12">
            <w:pPr>
              <w:spacing w:after="0"/>
              <w:jc w:val="center"/>
              <w:rPr>
                <w:rFonts w:eastAsia="Times New Roman"/>
                <w:sz w:val="20"/>
              </w:rPr>
            </w:pPr>
            <w:r w:rsidRPr="007300F7">
              <w:rPr>
                <w:rFonts w:hint="eastAsia"/>
                <w:color w:val="000000"/>
                <w:sz w:val="20"/>
              </w:rPr>
              <w:t xml:space="preserve">60.2 </w:t>
            </w:r>
          </w:p>
        </w:tc>
        <w:tc>
          <w:tcPr>
            <w:tcW w:w="361" w:type="pct"/>
            <w:shd w:val="clear" w:color="auto" w:fill="E7E6E6" w:themeFill="background2"/>
            <w:vAlign w:val="center"/>
          </w:tcPr>
          <w:p w14:paraId="6E5F7B8D" w14:textId="627E0DD6" w:rsidR="00732A12" w:rsidRPr="007300F7" w:rsidRDefault="00732A12" w:rsidP="00732A12">
            <w:pPr>
              <w:spacing w:after="0"/>
              <w:jc w:val="center"/>
              <w:rPr>
                <w:rFonts w:eastAsia="Times New Roman"/>
                <w:sz w:val="20"/>
              </w:rPr>
            </w:pPr>
            <w:r w:rsidRPr="007300F7">
              <w:rPr>
                <w:rFonts w:hint="eastAsia"/>
                <w:color w:val="000000"/>
                <w:sz w:val="20"/>
              </w:rPr>
              <w:t xml:space="preserve">71.0 </w:t>
            </w:r>
          </w:p>
        </w:tc>
        <w:tc>
          <w:tcPr>
            <w:tcW w:w="363" w:type="pct"/>
            <w:shd w:val="clear" w:color="auto" w:fill="E7E6E6" w:themeFill="background2"/>
            <w:vAlign w:val="center"/>
          </w:tcPr>
          <w:p w14:paraId="6013D4D8" w14:textId="3D047882" w:rsidR="00732A12" w:rsidRPr="007300F7" w:rsidRDefault="00732A12" w:rsidP="00732A12">
            <w:pPr>
              <w:spacing w:after="0"/>
              <w:jc w:val="center"/>
              <w:rPr>
                <w:rFonts w:eastAsia="Times New Roman"/>
                <w:sz w:val="20"/>
              </w:rPr>
            </w:pPr>
            <w:r w:rsidRPr="007300F7">
              <w:rPr>
                <w:rFonts w:hint="eastAsia"/>
                <w:color w:val="000000"/>
                <w:sz w:val="20"/>
              </w:rPr>
              <w:t xml:space="preserve">82.8 </w:t>
            </w:r>
          </w:p>
        </w:tc>
        <w:tc>
          <w:tcPr>
            <w:tcW w:w="517" w:type="pct"/>
            <w:shd w:val="clear" w:color="auto" w:fill="E7E6E6" w:themeFill="background2"/>
            <w:vAlign w:val="center"/>
          </w:tcPr>
          <w:p w14:paraId="73D94FC9" w14:textId="7F07FC89" w:rsidR="00732A12" w:rsidRPr="007300F7" w:rsidRDefault="00732A12" w:rsidP="00732A12">
            <w:pPr>
              <w:spacing w:after="0"/>
              <w:jc w:val="center"/>
              <w:rPr>
                <w:rFonts w:eastAsia="Times New Roman"/>
                <w:sz w:val="20"/>
              </w:rPr>
            </w:pPr>
            <w:r w:rsidRPr="007300F7">
              <w:rPr>
                <w:rFonts w:hint="eastAsia"/>
                <w:color w:val="000000"/>
                <w:sz w:val="20"/>
              </w:rPr>
              <w:t xml:space="preserve">3.91 </w:t>
            </w:r>
          </w:p>
        </w:tc>
        <w:tc>
          <w:tcPr>
            <w:tcW w:w="602" w:type="pct"/>
            <w:shd w:val="clear" w:color="auto" w:fill="E7E6E6" w:themeFill="background2"/>
            <w:vAlign w:val="center"/>
          </w:tcPr>
          <w:p w14:paraId="0540DF22" w14:textId="3680531E" w:rsidR="00732A12" w:rsidRPr="00040E69" w:rsidRDefault="00E77401" w:rsidP="00732A12">
            <w:pPr>
              <w:spacing w:after="0"/>
              <w:jc w:val="center"/>
              <w:rPr>
                <w:rFonts w:eastAsia="Times New Roman"/>
                <w:sz w:val="20"/>
              </w:rPr>
            </w:pPr>
            <w:r>
              <w:rPr>
                <w:rFonts w:eastAsia="Times New Roman"/>
                <w:sz w:val="20"/>
              </w:rPr>
              <w:t>71.9</w:t>
            </w:r>
          </w:p>
        </w:tc>
        <w:tc>
          <w:tcPr>
            <w:tcW w:w="745" w:type="pct"/>
            <w:shd w:val="clear" w:color="auto" w:fill="E7E6E6" w:themeFill="background2"/>
            <w:vAlign w:val="center"/>
          </w:tcPr>
          <w:p w14:paraId="38A23992" w14:textId="2735ADD6" w:rsidR="00732A12" w:rsidRPr="00040E69" w:rsidRDefault="00D0235B" w:rsidP="00732A12">
            <w:pPr>
              <w:spacing w:after="0"/>
              <w:jc w:val="center"/>
              <w:rPr>
                <w:rFonts w:eastAsia="Times New Roman"/>
                <w:sz w:val="20"/>
              </w:rPr>
            </w:pPr>
            <w:r>
              <w:rPr>
                <w:rFonts w:eastAsia="Times New Roman"/>
                <w:sz w:val="20"/>
              </w:rPr>
              <w:t>88.6</w:t>
            </w:r>
          </w:p>
        </w:tc>
      </w:tr>
      <w:tr w:rsidR="00732A12" w:rsidRPr="003E345B" w14:paraId="17D53BE5" w14:textId="53AE5BC5" w:rsidTr="00636705">
        <w:trPr>
          <w:cantSplit/>
          <w:trHeight w:val="340"/>
        </w:trPr>
        <w:tc>
          <w:tcPr>
            <w:tcW w:w="229" w:type="pct"/>
            <w:vMerge/>
            <w:vAlign w:val="center"/>
          </w:tcPr>
          <w:p w14:paraId="365FC5A0"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132D55AF"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4D3CC3C9"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2F2FCC1D"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57B6430F" w14:textId="11C99300" w:rsidR="00732A12" w:rsidRPr="00F8742D" w:rsidRDefault="00732A12" w:rsidP="00732A12">
            <w:pPr>
              <w:spacing w:after="0"/>
              <w:jc w:val="center"/>
              <w:rPr>
                <w:rFonts w:eastAsia="Times New Roman"/>
                <w:sz w:val="18"/>
              </w:rPr>
            </w:pPr>
          </w:p>
        </w:tc>
        <w:tc>
          <w:tcPr>
            <w:tcW w:w="508" w:type="pct"/>
            <w:shd w:val="clear" w:color="auto" w:fill="E7E6E6" w:themeFill="background2"/>
            <w:vAlign w:val="center"/>
          </w:tcPr>
          <w:p w14:paraId="06377E14" w14:textId="5F4CF947"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E7E6E6" w:themeFill="background2"/>
            <w:vAlign w:val="center"/>
          </w:tcPr>
          <w:p w14:paraId="19EC80C3" w14:textId="151D1BD4" w:rsidR="00732A12" w:rsidRPr="007300F7" w:rsidRDefault="00732A12" w:rsidP="00732A12">
            <w:pPr>
              <w:spacing w:after="0"/>
              <w:jc w:val="center"/>
              <w:rPr>
                <w:rFonts w:eastAsia="Times New Roman"/>
                <w:sz w:val="20"/>
              </w:rPr>
            </w:pPr>
            <w:r w:rsidRPr="007300F7">
              <w:rPr>
                <w:rFonts w:hint="eastAsia"/>
                <w:color w:val="000000"/>
                <w:sz w:val="20"/>
              </w:rPr>
              <w:t xml:space="preserve">30.8 </w:t>
            </w:r>
          </w:p>
        </w:tc>
        <w:tc>
          <w:tcPr>
            <w:tcW w:w="361" w:type="pct"/>
            <w:shd w:val="clear" w:color="auto" w:fill="E7E6E6" w:themeFill="background2"/>
            <w:vAlign w:val="center"/>
          </w:tcPr>
          <w:p w14:paraId="211474DC" w14:textId="4D8F5407" w:rsidR="00732A12" w:rsidRPr="007300F7" w:rsidRDefault="00732A12" w:rsidP="00732A12">
            <w:pPr>
              <w:spacing w:after="0"/>
              <w:jc w:val="center"/>
              <w:rPr>
                <w:rFonts w:eastAsia="Times New Roman"/>
                <w:sz w:val="20"/>
              </w:rPr>
            </w:pPr>
            <w:r w:rsidRPr="007300F7">
              <w:rPr>
                <w:rFonts w:hint="eastAsia"/>
                <w:color w:val="000000"/>
                <w:sz w:val="20"/>
              </w:rPr>
              <w:t xml:space="preserve">46.1 </w:t>
            </w:r>
          </w:p>
        </w:tc>
        <w:tc>
          <w:tcPr>
            <w:tcW w:w="361" w:type="pct"/>
            <w:shd w:val="clear" w:color="auto" w:fill="E7E6E6" w:themeFill="background2"/>
            <w:vAlign w:val="center"/>
          </w:tcPr>
          <w:p w14:paraId="28D3E25B" w14:textId="606ED391" w:rsidR="00732A12" w:rsidRPr="007300F7" w:rsidRDefault="00732A12" w:rsidP="00732A12">
            <w:pPr>
              <w:spacing w:after="0"/>
              <w:jc w:val="center"/>
              <w:rPr>
                <w:rFonts w:eastAsia="Times New Roman"/>
                <w:sz w:val="20"/>
              </w:rPr>
            </w:pPr>
            <w:r w:rsidRPr="007300F7">
              <w:rPr>
                <w:rFonts w:hint="eastAsia"/>
                <w:color w:val="000000"/>
                <w:sz w:val="20"/>
              </w:rPr>
              <w:t xml:space="preserve">55.4 </w:t>
            </w:r>
          </w:p>
        </w:tc>
        <w:tc>
          <w:tcPr>
            <w:tcW w:w="363" w:type="pct"/>
            <w:shd w:val="clear" w:color="auto" w:fill="E7E6E6" w:themeFill="background2"/>
            <w:vAlign w:val="center"/>
          </w:tcPr>
          <w:p w14:paraId="639F8D01" w14:textId="117565F8" w:rsidR="00732A12" w:rsidRPr="007300F7" w:rsidRDefault="00732A12" w:rsidP="00732A12">
            <w:pPr>
              <w:spacing w:after="0"/>
              <w:jc w:val="center"/>
              <w:rPr>
                <w:rFonts w:eastAsia="Times New Roman"/>
                <w:sz w:val="20"/>
              </w:rPr>
            </w:pPr>
            <w:r w:rsidRPr="007300F7">
              <w:rPr>
                <w:rFonts w:hint="eastAsia"/>
                <w:color w:val="000000"/>
                <w:sz w:val="20"/>
              </w:rPr>
              <w:t xml:space="preserve">67.0 </w:t>
            </w:r>
          </w:p>
        </w:tc>
        <w:tc>
          <w:tcPr>
            <w:tcW w:w="517" w:type="pct"/>
            <w:shd w:val="clear" w:color="auto" w:fill="E7E6E6" w:themeFill="background2"/>
            <w:vAlign w:val="center"/>
          </w:tcPr>
          <w:p w14:paraId="7AF1584B" w14:textId="1FF07B86" w:rsidR="00732A12" w:rsidRPr="007300F7" w:rsidRDefault="00732A12" w:rsidP="00732A12">
            <w:pPr>
              <w:spacing w:after="0"/>
              <w:jc w:val="center"/>
              <w:rPr>
                <w:rFonts w:eastAsia="Times New Roman"/>
                <w:sz w:val="20"/>
              </w:rPr>
            </w:pPr>
            <w:r w:rsidRPr="007300F7">
              <w:rPr>
                <w:rFonts w:hint="eastAsia"/>
                <w:color w:val="000000"/>
                <w:sz w:val="20"/>
              </w:rPr>
              <w:t xml:space="preserve">5.37 </w:t>
            </w:r>
          </w:p>
        </w:tc>
        <w:tc>
          <w:tcPr>
            <w:tcW w:w="602" w:type="pct"/>
            <w:shd w:val="clear" w:color="auto" w:fill="E7E6E6" w:themeFill="background2"/>
            <w:vAlign w:val="center"/>
          </w:tcPr>
          <w:p w14:paraId="4FFFE8EA" w14:textId="6668BAE1"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630368A2" w14:textId="4D1BE2EF" w:rsidR="00732A12" w:rsidRPr="00040E69" w:rsidRDefault="00D0235B" w:rsidP="00732A12">
            <w:pPr>
              <w:spacing w:after="0"/>
              <w:jc w:val="center"/>
              <w:rPr>
                <w:rFonts w:eastAsia="Times New Roman"/>
                <w:sz w:val="20"/>
              </w:rPr>
            </w:pPr>
            <w:r>
              <w:rPr>
                <w:rFonts w:eastAsia="Times New Roman"/>
                <w:sz w:val="20"/>
              </w:rPr>
              <w:t>82.1</w:t>
            </w:r>
          </w:p>
        </w:tc>
      </w:tr>
      <w:tr w:rsidR="00732A12" w:rsidRPr="003E345B" w14:paraId="5A096119" w14:textId="509350DC" w:rsidTr="00636705">
        <w:trPr>
          <w:cantSplit/>
          <w:trHeight w:val="287"/>
        </w:trPr>
        <w:tc>
          <w:tcPr>
            <w:tcW w:w="229" w:type="pct"/>
            <w:vMerge/>
            <w:vAlign w:val="center"/>
          </w:tcPr>
          <w:p w14:paraId="6A678366"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028DDA3"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5ACB7A2C"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4B1AE085"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612435CA" w14:textId="2AE8A831"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453080AA" w14:textId="619093B5"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E7E6E6" w:themeFill="background2"/>
            <w:vAlign w:val="center"/>
          </w:tcPr>
          <w:p w14:paraId="70C4E461" w14:textId="37790922" w:rsidR="00732A12" w:rsidRPr="007300F7" w:rsidRDefault="00732A12" w:rsidP="00732A12">
            <w:pPr>
              <w:spacing w:after="0"/>
              <w:jc w:val="center"/>
              <w:rPr>
                <w:rFonts w:eastAsia="Times New Roman"/>
                <w:sz w:val="20"/>
              </w:rPr>
            </w:pPr>
            <w:r w:rsidRPr="007300F7">
              <w:rPr>
                <w:rFonts w:hint="eastAsia"/>
                <w:color w:val="000000"/>
                <w:sz w:val="20"/>
              </w:rPr>
              <w:t xml:space="preserve">30.4 </w:t>
            </w:r>
          </w:p>
        </w:tc>
        <w:tc>
          <w:tcPr>
            <w:tcW w:w="361" w:type="pct"/>
            <w:shd w:val="clear" w:color="auto" w:fill="E7E6E6" w:themeFill="background2"/>
            <w:vAlign w:val="center"/>
          </w:tcPr>
          <w:p w14:paraId="4C7A4949" w14:textId="3CBED2A0" w:rsidR="00732A12" w:rsidRPr="007300F7" w:rsidRDefault="00732A12" w:rsidP="00732A12">
            <w:pPr>
              <w:spacing w:after="0"/>
              <w:jc w:val="center"/>
              <w:rPr>
                <w:rFonts w:eastAsia="Times New Roman"/>
                <w:sz w:val="20"/>
              </w:rPr>
            </w:pPr>
            <w:r w:rsidRPr="007300F7">
              <w:rPr>
                <w:rFonts w:hint="eastAsia"/>
                <w:color w:val="000000"/>
                <w:sz w:val="20"/>
              </w:rPr>
              <w:t xml:space="preserve">45.9 </w:t>
            </w:r>
          </w:p>
        </w:tc>
        <w:tc>
          <w:tcPr>
            <w:tcW w:w="361" w:type="pct"/>
            <w:shd w:val="clear" w:color="auto" w:fill="E7E6E6" w:themeFill="background2"/>
            <w:vAlign w:val="center"/>
          </w:tcPr>
          <w:p w14:paraId="0A5A4CAA" w14:textId="30B2D38A" w:rsidR="00732A12" w:rsidRPr="007300F7" w:rsidRDefault="00732A12" w:rsidP="00732A12">
            <w:pPr>
              <w:spacing w:after="0"/>
              <w:jc w:val="center"/>
              <w:rPr>
                <w:rFonts w:eastAsia="Times New Roman"/>
                <w:sz w:val="20"/>
              </w:rPr>
            </w:pPr>
            <w:r w:rsidRPr="007300F7">
              <w:rPr>
                <w:rFonts w:hint="eastAsia"/>
                <w:color w:val="000000"/>
                <w:sz w:val="20"/>
              </w:rPr>
              <w:t xml:space="preserve">55.4 </w:t>
            </w:r>
          </w:p>
        </w:tc>
        <w:tc>
          <w:tcPr>
            <w:tcW w:w="363" w:type="pct"/>
            <w:shd w:val="clear" w:color="auto" w:fill="E7E6E6" w:themeFill="background2"/>
            <w:vAlign w:val="center"/>
          </w:tcPr>
          <w:p w14:paraId="453BD2C0" w14:textId="1F6ADA33" w:rsidR="00732A12" w:rsidRPr="007300F7" w:rsidRDefault="00732A12" w:rsidP="00732A12">
            <w:pPr>
              <w:spacing w:after="0"/>
              <w:jc w:val="center"/>
              <w:rPr>
                <w:rFonts w:eastAsia="Times New Roman"/>
                <w:sz w:val="20"/>
              </w:rPr>
            </w:pPr>
            <w:r w:rsidRPr="007300F7">
              <w:rPr>
                <w:rFonts w:hint="eastAsia"/>
                <w:color w:val="000000"/>
                <w:sz w:val="20"/>
              </w:rPr>
              <w:t xml:space="preserve">66.8 </w:t>
            </w:r>
          </w:p>
        </w:tc>
        <w:tc>
          <w:tcPr>
            <w:tcW w:w="517" w:type="pct"/>
            <w:shd w:val="clear" w:color="auto" w:fill="E7E6E6" w:themeFill="background2"/>
            <w:vAlign w:val="center"/>
          </w:tcPr>
          <w:p w14:paraId="2310E40C" w14:textId="2E68AB38" w:rsidR="00732A12" w:rsidRPr="007300F7" w:rsidRDefault="00732A12" w:rsidP="00732A12">
            <w:pPr>
              <w:spacing w:after="0"/>
              <w:jc w:val="center"/>
              <w:rPr>
                <w:rFonts w:eastAsia="Times New Roman"/>
                <w:sz w:val="20"/>
              </w:rPr>
            </w:pPr>
            <w:r w:rsidRPr="007300F7">
              <w:rPr>
                <w:rFonts w:hint="eastAsia"/>
                <w:color w:val="000000"/>
                <w:sz w:val="20"/>
              </w:rPr>
              <w:t xml:space="preserve">5.51 </w:t>
            </w:r>
          </w:p>
        </w:tc>
        <w:tc>
          <w:tcPr>
            <w:tcW w:w="602" w:type="pct"/>
            <w:shd w:val="clear" w:color="auto" w:fill="E7E6E6" w:themeFill="background2"/>
            <w:vAlign w:val="center"/>
          </w:tcPr>
          <w:p w14:paraId="14612A91" w14:textId="3E96FD62"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3E91D566" w14:textId="2FEED6C6" w:rsidR="00732A12" w:rsidRPr="00040E69" w:rsidRDefault="00D0235B" w:rsidP="00732A12">
            <w:pPr>
              <w:spacing w:after="0"/>
              <w:jc w:val="center"/>
              <w:rPr>
                <w:rFonts w:eastAsia="Times New Roman"/>
                <w:sz w:val="20"/>
              </w:rPr>
            </w:pPr>
            <w:r>
              <w:rPr>
                <w:rFonts w:eastAsia="Times New Roman"/>
                <w:sz w:val="20"/>
              </w:rPr>
              <w:t>81.2</w:t>
            </w:r>
          </w:p>
        </w:tc>
      </w:tr>
      <w:tr w:rsidR="00732A12" w:rsidRPr="003E345B" w14:paraId="2E125B5F" w14:textId="3BF86B17" w:rsidTr="00636705">
        <w:trPr>
          <w:cantSplit/>
          <w:trHeight w:val="287"/>
        </w:trPr>
        <w:tc>
          <w:tcPr>
            <w:tcW w:w="229" w:type="pct"/>
            <w:vMerge/>
            <w:vAlign w:val="center"/>
          </w:tcPr>
          <w:p w14:paraId="34DED386"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6365948B"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4B0082AB"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6DA1C2B8"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71B7FC8F" w14:textId="669F77F0"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3A60F38F" w14:textId="4EE9401D"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E7E6E6" w:themeFill="background2"/>
            <w:vAlign w:val="center"/>
          </w:tcPr>
          <w:p w14:paraId="346C874C" w14:textId="65021F05" w:rsidR="00732A12" w:rsidRPr="007300F7" w:rsidRDefault="00732A12" w:rsidP="00732A12">
            <w:pPr>
              <w:spacing w:after="0"/>
              <w:jc w:val="center"/>
              <w:rPr>
                <w:rFonts w:eastAsia="Times New Roman"/>
                <w:sz w:val="20"/>
              </w:rPr>
            </w:pPr>
            <w:r w:rsidRPr="007300F7">
              <w:rPr>
                <w:rFonts w:hint="eastAsia"/>
                <w:color w:val="000000"/>
                <w:sz w:val="20"/>
              </w:rPr>
              <w:t xml:space="preserve">35.2 </w:t>
            </w:r>
          </w:p>
        </w:tc>
        <w:tc>
          <w:tcPr>
            <w:tcW w:w="361" w:type="pct"/>
            <w:shd w:val="clear" w:color="auto" w:fill="E7E6E6" w:themeFill="background2"/>
            <w:vAlign w:val="center"/>
          </w:tcPr>
          <w:p w14:paraId="428F39FD" w14:textId="76AA1B86" w:rsidR="00732A12" w:rsidRPr="007300F7" w:rsidRDefault="00732A12" w:rsidP="00732A12">
            <w:pPr>
              <w:spacing w:after="0"/>
              <w:jc w:val="center"/>
              <w:rPr>
                <w:rFonts w:eastAsia="Times New Roman"/>
                <w:sz w:val="20"/>
              </w:rPr>
            </w:pPr>
            <w:r w:rsidRPr="007300F7">
              <w:rPr>
                <w:rFonts w:hint="eastAsia"/>
                <w:color w:val="000000"/>
                <w:sz w:val="20"/>
              </w:rPr>
              <w:t xml:space="preserve">51.3 </w:t>
            </w:r>
          </w:p>
        </w:tc>
        <w:tc>
          <w:tcPr>
            <w:tcW w:w="361" w:type="pct"/>
            <w:shd w:val="clear" w:color="auto" w:fill="E7E6E6" w:themeFill="background2"/>
            <w:vAlign w:val="center"/>
          </w:tcPr>
          <w:p w14:paraId="0BB06E6A" w14:textId="43A69DEC" w:rsidR="00732A12" w:rsidRPr="007300F7" w:rsidRDefault="00732A12" w:rsidP="00732A12">
            <w:pPr>
              <w:spacing w:after="0"/>
              <w:jc w:val="center"/>
              <w:rPr>
                <w:rFonts w:eastAsia="Times New Roman"/>
                <w:sz w:val="20"/>
              </w:rPr>
            </w:pPr>
            <w:r w:rsidRPr="007300F7">
              <w:rPr>
                <w:rFonts w:hint="eastAsia"/>
                <w:color w:val="000000"/>
                <w:sz w:val="20"/>
              </w:rPr>
              <w:t xml:space="preserve">60.9 </w:t>
            </w:r>
          </w:p>
        </w:tc>
        <w:tc>
          <w:tcPr>
            <w:tcW w:w="363" w:type="pct"/>
            <w:shd w:val="clear" w:color="auto" w:fill="E7E6E6" w:themeFill="background2"/>
            <w:vAlign w:val="center"/>
          </w:tcPr>
          <w:p w14:paraId="0A888146" w14:textId="67CD0A96" w:rsidR="00732A12" w:rsidRPr="007300F7" w:rsidRDefault="00732A12" w:rsidP="00732A12">
            <w:pPr>
              <w:spacing w:after="0"/>
              <w:jc w:val="center"/>
              <w:rPr>
                <w:rFonts w:eastAsia="Times New Roman"/>
                <w:sz w:val="20"/>
              </w:rPr>
            </w:pPr>
            <w:r w:rsidRPr="007300F7">
              <w:rPr>
                <w:rFonts w:hint="eastAsia"/>
                <w:color w:val="000000"/>
                <w:sz w:val="20"/>
              </w:rPr>
              <w:t xml:space="preserve">72.5 </w:t>
            </w:r>
          </w:p>
        </w:tc>
        <w:tc>
          <w:tcPr>
            <w:tcW w:w="517" w:type="pct"/>
            <w:shd w:val="clear" w:color="auto" w:fill="E7E6E6" w:themeFill="background2"/>
            <w:vAlign w:val="center"/>
          </w:tcPr>
          <w:p w14:paraId="31D406B7" w14:textId="11466D2F" w:rsidR="00732A12" w:rsidRPr="007300F7" w:rsidRDefault="00732A12" w:rsidP="00732A12">
            <w:pPr>
              <w:spacing w:after="0"/>
              <w:jc w:val="center"/>
              <w:rPr>
                <w:rFonts w:eastAsia="Times New Roman"/>
                <w:sz w:val="20"/>
              </w:rPr>
            </w:pPr>
            <w:r w:rsidRPr="007300F7">
              <w:rPr>
                <w:rFonts w:hint="eastAsia"/>
                <w:color w:val="000000"/>
                <w:sz w:val="20"/>
              </w:rPr>
              <w:t xml:space="preserve">4.79 </w:t>
            </w:r>
          </w:p>
        </w:tc>
        <w:tc>
          <w:tcPr>
            <w:tcW w:w="602" w:type="pct"/>
            <w:shd w:val="clear" w:color="auto" w:fill="E7E6E6" w:themeFill="background2"/>
            <w:vAlign w:val="center"/>
          </w:tcPr>
          <w:p w14:paraId="61EB01F0" w14:textId="08724742"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E7E6E6" w:themeFill="background2"/>
            <w:vAlign w:val="center"/>
          </w:tcPr>
          <w:p w14:paraId="44312B6B" w14:textId="106C9754" w:rsidR="00732A12" w:rsidRPr="00040E69" w:rsidRDefault="00D0235B" w:rsidP="00732A12">
            <w:pPr>
              <w:spacing w:after="0"/>
              <w:jc w:val="center"/>
              <w:rPr>
                <w:rFonts w:eastAsia="Times New Roman"/>
                <w:sz w:val="20"/>
              </w:rPr>
            </w:pPr>
            <w:r>
              <w:rPr>
                <w:rFonts w:eastAsia="Times New Roman"/>
                <w:sz w:val="20"/>
              </w:rPr>
              <w:t>86.7</w:t>
            </w:r>
          </w:p>
        </w:tc>
      </w:tr>
      <w:tr w:rsidR="00732A12" w:rsidRPr="003E345B" w14:paraId="1E2EEEFB" w14:textId="1A7C2D48" w:rsidTr="00636705">
        <w:trPr>
          <w:cantSplit/>
          <w:trHeight w:val="287"/>
        </w:trPr>
        <w:tc>
          <w:tcPr>
            <w:tcW w:w="229" w:type="pct"/>
            <w:vMerge/>
            <w:vAlign w:val="center"/>
          </w:tcPr>
          <w:p w14:paraId="360DE131"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4D84EF04"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7FD23A9A"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3F1F1118"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25DF95F8" w14:textId="02C365B0"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0D89132E" w14:textId="6ABE954A"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E7E6E6" w:themeFill="background2"/>
            <w:vAlign w:val="center"/>
          </w:tcPr>
          <w:p w14:paraId="5EB17525" w14:textId="434BF69E" w:rsidR="00732A12" w:rsidRPr="007300F7" w:rsidRDefault="00732A12" w:rsidP="00732A12">
            <w:pPr>
              <w:spacing w:after="0"/>
              <w:jc w:val="center"/>
              <w:rPr>
                <w:rFonts w:eastAsia="Times New Roman"/>
                <w:sz w:val="20"/>
              </w:rPr>
            </w:pPr>
            <w:r w:rsidRPr="007300F7">
              <w:rPr>
                <w:rFonts w:hint="eastAsia"/>
                <w:color w:val="000000"/>
                <w:sz w:val="20"/>
              </w:rPr>
              <w:t xml:space="preserve">42.1 </w:t>
            </w:r>
          </w:p>
        </w:tc>
        <w:tc>
          <w:tcPr>
            <w:tcW w:w="361" w:type="pct"/>
            <w:shd w:val="clear" w:color="auto" w:fill="E7E6E6" w:themeFill="background2"/>
            <w:vAlign w:val="center"/>
          </w:tcPr>
          <w:p w14:paraId="58E7F770" w14:textId="56A77DDA" w:rsidR="00732A12" w:rsidRPr="007300F7" w:rsidRDefault="00732A12" w:rsidP="00732A12">
            <w:pPr>
              <w:spacing w:after="0"/>
              <w:jc w:val="center"/>
              <w:rPr>
                <w:rFonts w:eastAsia="Times New Roman"/>
                <w:sz w:val="20"/>
              </w:rPr>
            </w:pPr>
            <w:r w:rsidRPr="007300F7">
              <w:rPr>
                <w:rFonts w:hint="eastAsia"/>
                <w:color w:val="000000"/>
                <w:sz w:val="20"/>
              </w:rPr>
              <w:t xml:space="preserve">58.7 </w:t>
            </w:r>
          </w:p>
        </w:tc>
        <w:tc>
          <w:tcPr>
            <w:tcW w:w="361" w:type="pct"/>
            <w:shd w:val="clear" w:color="auto" w:fill="E7E6E6" w:themeFill="background2"/>
            <w:vAlign w:val="center"/>
          </w:tcPr>
          <w:p w14:paraId="560C6C36" w14:textId="30C099B3" w:rsidR="00732A12" w:rsidRPr="007300F7" w:rsidRDefault="00732A12" w:rsidP="00732A12">
            <w:pPr>
              <w:spacing w:after="0"/>
              <w:jc w:val="center"/>
              <w:rPr>
                <w:rFonts w:eastAsia="Times New Roman"/>
                <w:sz w:val="20"/>
              </w:rPr>
            </w:pPr>
            <w:r w:rsidRPr="007300F7">
              <w:rPr>
                <w:rFonts w:hint="eastAsia"/>
                <w:color w:val="000000"/>
                <w:sz w:val="20"/>
              </w:rPr>
              <w:t xml:space="preserve">67.4 </w:t>
            </w:r>
          </w:p>
        </w:tc>
        <w:tc>
          <w:tcPr>
            <w:tcW w:w="363" w:type="pct"/>
            <w:shd w:val="clear" w:color="auto" w:fill="E7E6E6" w:themeFill="background2"/>
            <w:vAlign w:val="center"/>
          </w:tcPr>
          <w:p w14:paraId="35A03C5E" w14:textId="7B2A34DE" w:rsidR="00732A12" w:rsidRPr="007300F7" w:rsidRDefault="00732A12" w:rsidP="00732A12">
            <w:pPr>
              <w:spacing w:after="0"/>
              <w:jc w:val="center"/>
              <w:rPr>
                <w:rFonts w:eastAsia="Times New Roman"/>
                <w:sz w:val="20"/>
              </w:rPr>
            </w:pPr>
            <w:r w:rsidRPr="007300F7">
              <w:rPr>
                <w:rFonts w:hint="eastAsia"/>
                <w:color w:val="000000"/>
                <w:sz w:val="20"/>
              </w:rPr>
              <w:t xml:space="preserve">77.1 </w:t>
            </w:r>
          </w:p>
        </w:tc>
        <w:tc>
          <w:tcPr>
            <w:tcW w:w="517" w:type="pct"/>
            <w:shd w:val="clear" w:color="auto" w:fill="E7E6E6" w:themeFill="background2"/>
            <w:vAlign w:val="center"/>
          </w:tcPr>
          <w:p w14:paraId="5F38B970" w14:textId="03333295" w:rsidR="00732A12" w:rsidRPr="007300F7" w:rsidRDefault="00732A12" w:rsidP="00732A12">
            <w:pPr>
              <w:spacing w:after="0"/>
              <w:jc w:val="center"/>
              <w:rPr>
                <w:rFonts w:eastAsia="Times New Roman"/>
                <w:sz w:val="20"/>
              </w:rPr>
            </w:pPr>
            <w:r w:rsidRPr="007300F7">
              <w:rPr>
                <w:rFonts w:hint="eastAsia"/>
                <w:color w:val="000000"/>
                <w:sz w:val="20"/>
              </w:rPr>
              <w:t xml:space="preserve">3.97 </w:t>
            </w:r>
          </w:p>
        </w:tc>
        <w:tc>
          <w:tcPr>
            <w:tcW w:w="602" w:type="pct"/>
            <w:shd w:val="clear" w:color="auto" w:fill="E7E6E6" w:themeFill="background2"/>
            <w:vAlign w:val="center"/>
          </w:tcPr>
          <w:p w14:paraId="4C5B8E98" w14:textId="3E9A7397"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E7E6E6" w:themeFill="background2"/>
            <w:vAlign w:val="center"/>
          </w:tcPr>
          <w:p w14:paraId="28E1E743" w14:textId="165E7672" w:rsidR="00732A12" w:rsidRPr="00040E69" w:rsidRDefault="00D0235B" w:rsidP="00732A12">
            <w:pPr>
              <w:spacing w:after="0"/>
              <w:jc w:val="center"/>
              <w:rPr>
                <w:rFonts w:eastAsia="Times New Roman"/>
                <w:sz w:val="20"/>
              </w:rPr>
            </w:pPr>
            <w:r>
              <w:rPr>
                <w:rFonts w:eastAsia="Times New Roman"/>
                <w:sz w:val="20"/>
              </w:rPr>
              <w:t>85.7</w:t>
            </w:r>
          </w:p>
        </w:tc>
      </w:tr>
      <w:tr w:rsidR="00732A12" w:rsidRPr="003E345B" w14:paraId="59362E6B" w14:textId="59317C19" w:rsidTr="00636705">
        <w:trPr>
          <w:cantSplit/>
          <w:trHeight w:val="287"/>
        </w:trPr>
        <w:tc>
          <w:tcPr>
            <w:tcW w:w="229" w:type="pct"/>
            <w:vMerge/>
            <w:vAlign w:val="center"/>
          </w:tcPr>
          <w:p w14:paraId="131544F4"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3202FB7D"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3776C2C0"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621A1F82"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1F379D50" w14:textId="0EB3D2FE"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39ACCCC" w14:textId="3B630C4F"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E7E6E6" w:themeFill="background2"/>
            <w:vAlign w:val="center"/>
          </w:tcPr>
          <w:p w14:paraId="54AF7391" w14:textId="46883E8B" w:rsidR="00732A12" w:rsidRPr="007300F7" w:rsidRDefault="00732A12" w:rsidP="00732A12">
            <w:pPr>
              <w:spacing w:after="0"/>
              <w:jc w:val="center"/>
              <w:rPr>
                <w:rFonts w:eastAsia="Times New Roman"/>
                <w:sz w:val="20"/>
              </w:rPr>
            </w:pPr>
            <w:r w:rsidRPr="007300F7">
              <w:rPr>
                <w:rFonts w:hint="eastAsia"/>
                <w:color w:val="000000"/>
                <w:sz w:val="20"/>
              </w:rPr>
              <w:t xml:space="preserve">49.2 </w:t>
            </w:r>
          </w:p>
        </w:tc>
        <w:tc>
          <w:tcPr>
            <w:tcW w:w="361" w:type="pct"/>
            <w:shd w:val="clear" w:color="auto" w:fill="E7E6E6" w:themeFill="background2"/>
            <w:vAlign w:val="center"/>
          </w:tcPr>
          <w:p w14:paraId="69F16A20" w14:textId="30194B35" w:rsidR="00732A12" w:rsidRPr="007300F7" w:rsidRDefault="00732A12" w:rsidP="00732A12">
            <w:pPr>
              <w:spacing w:after="0"/>
              <w:jc w:val="center"/>
              <w:rPr>
                <w:rFonts w:eastAsia="Times New Roman"/>
                <w:sz w:val="20"/>
              </w:rPr>
            </w:pPr>
            <w:r w:rsidRPr="007300F7">
              <w:rPr>
                <w:rFonts w:hint="eastAsia"/>
                <w:color w:val="000000"/>
                <w:sz w:val="20"/>
              </w:rPr>
              <w:t xml:space="preserve">68.0 </w:t>
            </w:r>
          </w:p>
        </w:tc>
        <w:tc>
          <w:tcPr>
            <w:tcW w:w="361" w:type="pct"/>
            <w:shd w:val="clear" w:color="auto" w:fill="E7E6E6" w:themeFill="background2"/>
            <w:vAlign w:val="center"/>
          </w:tcPr>
          <w:p w14:paraId="6D812F67" w14:textId="6AB0A6C5" w:rsidR="00732A12" w:rsidRPr="007300F7" w:rsidRDefault="00732A12" w:rsidP="00732A12">
            <w:pPr>
              <w:spacing w:after="0"/>
              <w:jc w:val="center"/>
              <w:rPr>
                <w:rFonts w:eastAsia="Times New Roman"/>
                <w:sz w:val="20"/>
              </w:rPr>
            </w:pPr>
            <w:r w:rsidRPr="007300F7">
              <w:rPr>
                <w:rFonts w:hint="eastAsia"/>
                <w:color w:val="000000"/>
                <w:sz w:val="20"/>
              </w:rPr>
              <w:t xml:space="preserve">77.5 </w:t>
            </w:r>
          </w:p>
        </w:tc>
        <w:tc>
          <w:tcPr>
            <w:tcW w:w="363" w:type="pct"/>
            <w:shd w:val="clear" w:color="auto" w:fill="E7E6E6" w:themeFill="background2"/>
            <w:vAlign w:val="center"/>
          </w:tcPr>
          <w:p w14:paraId="10048432" w14:textId="520B44B4" w:rsidR="00732A12" w:rsidRPr="007300F7" w:rsidRDefault="00732A12" w:rsidP="00732A12">
            <w:pPr>
              <w:spacing w:after="0"/>
              <w:jc w:val="center"/>
              <w:rPr>
                <w:rFonts w:eastAsia="Times New Roman"/>
                <w:sz w:val="20"/>
              </w:rPr>
            </w:pPr>
            <w:r w:rsidRPr="007300F7">
              <w:rPr>
                <w:rFonts w:hint="eastAsia"/>
                <w:color w:val="000000"/>
                <w:sz w:val="20"/>
              </w:rPr>
              <w:t xml:space="preserve">86.7 </w:t>
            </w:r>
          </w:p>
        </w:tc>
        <w:tc>
          <w:tcPr>
            <w:tcW w:w="517" w:type="pct"/>
            <w:shd w:val="clear" w:color="auto" w:fill="E7E6E6" w:themeFill="background2"/>
            <w:vAlign w:val="center"/>
          </w:tcPr>
          <w:p w14:paraId="18503CB8" w14:textId="5BFC9C4F" w:rsidR="00732A12" w:rsidRPr="007300F7" w:rsidRDefault="00732A12" w:rsidP="00732A12">
            <w:pPr>
              <w:spacing w:after="0"/>
              <w:jc w:val="center"/>
              <w:rPr>
                <w:rFonts w:eastAsia="Times New Roman"/>
                <w:sz w:val="20"/>
              </w:rPr>
            </w:pPr>
            <w:r w:rsidRPr="007300F7">
              <w:rPr>
                <w:rFonts w:hint="eastAsia"/>
                <w:color w:val="000000"/>
                <w:sz w:val="20"/>
              </w:rPr>
              <w:t xml:space="preserve">3.21 </w:t>
            </w:r>
          </w:p>
        </w:tc>
        <w:tc>
          <w:tcPr>
            <w:tcW w:w="602" w:type="pct"/>
            <w:shd w:val="clear" w:color="auto" w:fill="E7E6E6" w:themeFill="background2"/>
            <w:vAlign w:val="center"/>
          </w:tcPr>
          <w:p w14:paraId="200AC510" w14:textId="722E809C"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E7E6E6" w:themeFill="background2"/>
            <w:vAlign w:val="center"/>
          </w:tcPr>
          <w:p w14:paraId="5A72B3D5" w14:textId="00E326FF" w:rsidR="00732A12" w:rsidRPr="00040E69" w:rsidRDefault="00D0235B" w:rsidP="00732A12">
            <w:pPr>
              <w:spacing w:after="0"/>
              <w:jc w:val="center"/>
              <w:rPr>
                <w:rFonts w:eastAsia="Times New Roman"/>
                <w:sz w:val="20"/>
              </w:rPr>
            </w:pPr>
            <w:r>
              <w:rPr>
                <w:rFonts w:eastAsia="Times New Roman"/>
                <w:sz w:val="20"/>
              </w:rPr>
              <w:t>89.3</w:t>
            </w:r>
          </w:p>
        </w:tc>
      </w:tr>
      <w:tr w:rsidR="00732A12" w:rsidRPr="003E345B" w14:paraId="1E7E2DAE" w14:textId="416ED455" w:rsidTr="00636705">
        <w:trPr>
          <w:cantSplit/>
          <w:trHeight w:val="287"/>
        </w:trPr>
        <w:tc>
          <w:tcPr>
            <w:tcW w:w="229" w:type="pct"/>
            <w:vMerge/>
            <w:vAlign w:val="center"/>
          </w:tcPr>
          <w:p w14:paraId="113C7D2A"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589A6F86" w14:textId="77777777" w:rsidR="00732A12" w:rsidRPr="003E345B" w:rsidRDefault="00732A12" w:rsidP="00732A12">
            <w:pPr>
              <w:spacing w:after="0"/>
              <w:ind w:left="113" w:right="113"/>
              <w:jc w:val="center"/>
              <w:rPr>
                <w:rFonts w:eastAsia="Times New Roman"/>
                <w:sz w:val="20"/>
              </w:rPr>
            </w:pPr>
          </w:p>
        </w:tc>
        <w:tc>
          <w:tcPr>
            <w:tcW w:w="195" w:type="pct"/>
            <w:vMerge/>
            <w:shd w:val="clear" w:color="auto" w:fill="auto"/>
            <w:textDirection w:val="btLr"/>
            <w:vAlign w:val="center"/>
          </w:tcPr>
          <w:p w14:paraId="37B55B85" w14:textId="77777777" w:rsidR="00732A12" w:rsidRPr="003E345B" w:rsidRDefault="00732A12" w:rsidP="00732A12">
            <w:pPr>
              <w:spacing w:after="0"/>
              <w:ind w:left="113" w:right="113"/>
              <w:jc w:val="center"/>
              <w:rPr>
                <w:rFonts w:eastAsia="Times New Roman"/>
                <w:sz w:val="20"/>
              </w:rPr>
            </w:pPr>
          </w:p>
        </w:tc>
        <w:tc>
          <w:tcPr>
            <w:tcW w:w="211" w:type="pct"/>
            <w:vMerge/>
            <w:shd w:val="clear" w:color="auto" w:fill="auto"/>
            <w:textDirection w:val="btLr"/>
            <w:vAlign w:val="center"/>
          </w:tcPr>
          <w:p w14:paraId="4384D01D" w14:textId="77777777" w:rsidR="00732A12" w:rsidRPr="003E345B" w:rsidRDefault="00732A12" w:rsidP="00732A12">
            <w:pPr>
              <w:spacing w:after="0"/>
              <w:ind w:left="113" w:right="113"/>
              <w:jc w:val="center"/>
              <w:rPr>
                <w:rFonts w:eastAsia="Times New Roman"/>
                <w:sz w:val="20"/>
              </w:rPr>
            </w:pPr>
          </w:p>
        </w:tc>
        <w:tc>
          <w:tcPr>
            <w:tcW w:w="349" w:type="pct"/>
            <w:vMerge/>
            <w:shd w:val="clear" w:color="auto" w:fill="E7E6E6" w:themeFill="background2"/>
            <w:vAlign w:val="center"/>
          </w:tcPr>
          <w:p w14:paraId="5930B75C" w14:textId="3A5145FB"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CF7218F" w14:textId="28057AE7"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E7E6E6" w:themeFill="background2"/>
            <w:vAlign w:val="center"/>
          </w:tcPr>
          <w:p w14:paraId="6FCF3C52" w14:textId="3B039D10" w:rsidR="00732A12" w:rsidRPr="007300F7" w:rsidRDefault="00732A12" w:rsidP="00732A12">
            <w:pPr>
              <w:spacing w:after="0"/>
              <w:jc w:val="center"/>
              <w:rPr>
                <w:rFonts w:eastAsia="Times New Roman"/>
                <w:sz w:val="20"/>
              </w:rPr>
            </w:pPr>
            <w:r w:rsidRPr="007300F7">
              <w:rPr>
                <w:rFonts w:hint="eastAsia"/>
                <w:color w:val="000000"/>
                <w:sz w:val="20"/>
              </w:rPr>
              <w:t xml:space="preserve">49.3 </w:t>
            </w:r>
          </w:p>
        </w:tc>
        <w:tc>
          <w:tcPr>
            <w:tcW w:w="361" w:type="pct"/>
            <w:shd w:val="clear" w:color="auto" w:fill="E7E6E6" w:themeFill="background2"/>
            <w:vAlign w:val="center"/>
          </w:tcPr>
          <w:p w14:paraId="7C49F9AA" w14:textId="554D9169" w:rsidR="00732A12" w:rsidRPr="007300F7" w:rsidRDefault="00732A12" w:rsidP="00732A12">
            <w:pPr>
              <w:spacing w:after="0"/>
              <w:jc w:val="center"/>
              <w:rPr>
                <w:rFonts w:eastAsia="Times New Roman"/>
                <w:sz w:val="20"/>
              </w:rPr>
            </w:pPr>
            <w:r w:rsidRPr="007300F7">
              <w:rPr>
                <w:rFonts w:hint="eastAsia"/>
                <w:color w:val="000000"/>
                <w:sz w:val="20"/>
              </w:rPr>
              <w:t xml:space="preserve">67.7 </w:t>
            </w:r>
          </w:p>
        </w:tc>
        <w:tc>
          <w:tcPr>
            <w:tcW w:w="361" w:type="pct"/>
            <w:shd w:val="clear" w:color="auto" w:fill="E7E6E6" w:themeFill="background2"/>
            <w:vAlign w:val="center"/>
          </w:tcPr>
          <w:p w14:paraId="3CFBF3E8" w14:textId="209DC419" w:rsidR="00732A12" w:rsidRPr="007300F7" w:rsidRDefault="00732A12" w:rsidP="00732A12">
            <w:pPr>
              <w:spacing w:after="0"/>
              <w:jc w:val="center"/>
              <w:rPr>
                <w:rFonts w:eastAsia="Times New Roman"/>
                <w:sz w:val="20"/>
              </w:rPr>
            </w:pPr>
            <w:r w:rsidRPr="007300F7">
              <w:rPr>
                <w:rFonts w:hint="eastAsia"/>
                <w:color w:val="000000"/>
                <w:sz w:val="20"/>
              </w:rPr>
              <w:t xml:space="preserve">77.1 </w:t>
            </w:r>
          </w:p>
        </w:tc>
        <w:tc>
          <w:tcPr>
            <w:tcW w:w="363" w:type="pct"/>
            <w:shd w:val="clear" w:color="auto" w:fill="E7E6E6" w:themeFill="background2"/>
            <w:vAlign w:val="center"/>
          </w:tcPr>
          <w:p w14:paraId="28C8DC95" w14:textId="36EA5BF6" w:rsidR="00732A12" w:rsidRPr="007300F7" w:rsidRDefault="00732A12" w:rsidP="00732A12">
            <w:pPr>
              <w:spacing w:after="0"/>
              <w:jc w:val="center"/>
              <w:rPr>
                <w:rFonts w:eastAsia="Times New Roman"/>
                <w:sz w:val="20"/>
              </w:rPr>
            </w:pPr>
            <w:r w:rsidRPr="007300F7">
              <w:rPr>
                <w:rFonts w:hint="eastAsia"/>
                <w:color w:val="000000"/>
                <w:sz w:val="20"/>
              </w:rPr>
              <w:t xml:space="preserve">86.4 </w:t>
            </w:r>
          </w:p>
        </w:tc>
        <w:tc>
          <w:tcPr>
            <w:tcW w:w="517" w:type="pct"/>
            <w:shd w:val="clear" w:color="auto" w:fill="E7E6E6" w:themeFill="background2"/>
            <w:vAlign w:val="center"/>
          </w:tcPr>
          <w:p w14:paraId="3CC2F6AD" w14:textId="63FD8241" w:rsidR="00732A12" w:rsidRPr="007300F7" w:rsidRDefault="00732A12" w:rsidP="00732A12">
            <w:pPr>
              <w:spacing w:after="0"/>
              <w:jc w:val="center"/>
              <w:rPr>
                <w:rFonts w:eastAsia="Times New Roman"/>
                <w:sz w:val="20"/>
              </w:rPr>
            </w:pPr>
            <w:r w:rsidRPr="007300F7">
              <w:rPr>
                <w:rFonts w:hint="eastAsia"/>
                <w:color w:val="000000"/>
                <w:sz w:val="20"/>
              </w:rPr>
              <w:t xml:space="preserve">3.19 </w:t>
            </w:r>
          </w:p>
        </w:tc>
        <w:tc>
          <w:tcPr>
            <w:tcW w:w="602" w:type="pct"/>
            <w:shd w:val="clear" w:color="auto" w:fill="E7E6E6" w:themeFill="background2"/>
            <w:vAlign w:val="center"/>
          </w:tcPr>
          <w:p w14:paraId="52E6D655" w14:textId="5548F026" w:rsidR="00732A12" w:rsidRPr="00040E69" w:rsidRDefault="00E77401" w:rsidP="00732A12">
            <w:pPr>
              <w:spacing w:after="0"/>
              <w:jc w:val="center"/>
              <w:rPr>
                <w:rFonts w:eastAsia="Times New Roman"/>
                <w:sz w:val="20"/>
              </w:rPr>
            </w:pPr>
            <w:r>
              <w:rPr>
                <w:rFonts w:eastAsia="Times New Roman"/>
                <w:sz w:val="20"/>
              </w:rPr>
              <w:t>90.6</w:t>
            </w:r>
          </w:p>
        </w:tc>
        <w:tc>
          <w:tcPr>
            <w:tcW w:w="745" w:type="pct"/>
            <w:shd w:val="clear" w:color="auto" w:fill="E7E6E6" w:themeFill="background2"/>
            <w:vAlign w:val="center"/>
          </w:tcPr>
          <w:p w14:paraId="53D4A881" w14:textId="1AE5DC0B" w:rsidR="00732A12" w:rsidRPr="00040E69" w:rsidRDefault="00D0235B" w:rsidP="00732A12">
            <w:pPr>
              <w:spacing w:after="0"/>
              <w:jc w:val="center"/>
              <w:rPr>
                <w:rFonts w:eastAsia="Times New Roman"/>
                <w:sz w:val="20"/>
              </w:rPr>
            </w:pPr>
            <w:r>
              <w:rPr>
                <w:rFonts w:eastAsia="Times New Roman"/>
                <w:sz w:val="20"/>
              </w:rPr>
              <w:t>89.3</w:t>
            </w:r>
          </w:p>
        </w:tc>
      </w:tr>
      <w:tr w:rsidR="00732A12" w:rsidRPr="003E345B" w14:paraId="4C79DFF3" w14:textId="1D63F05A" w:rsidTr="00636705">
        <w:trPr>
          <w:cantSplit/>
          <w:trHeight w:val="270"/>
        </w:trPr>
        <w:tc>
          <w:tcPr>
            <w:tcW w:w="229" w:type="pct"/>
            <w:vMerge/>
            <w:vAlign w:val="center"/>
          </w:tcPr>
          <w:p w14:paraId="11480A88" w14:textId="77777777" w:rsidR="00732A12" w:rsidRPr="003E345B" w:rsidRDefault="00732A12" w:rsidP="00732A12">
            <w:pPr>
              <w:spacing w:after="0"/>
              <w:jc w:val="center"/>
              <w:rPr>
                <w:rFonts w:eastAsia="Times New Roman"/>
                <w:sz w:val="20"/>
              </w:rPr>
            </w:pPr>
          </w:p>
        </w:tc>
        <w:tc>
          <w:tcPr>
            <w:tcW w:w="199" w:type="pct"/>
            <w:vMerge w:val="restart"/>
            <w:vAlign w:val="center"/>
          </w:tcPr>
          <w:p w14:paraId="13C8ADAB" w14:textId="77777777" w:rsidR="00732A12" w:rsidRPr="003E345B" w:rsidRDefault="00732A12" w:rsidP="00732A12">
            <w:pPr>
              <w:spacing w:after="0"/>
              <w:jc w:val="center"/>
              <w:rPr>
                <w:rFonts w:eastAsia="Times New Roman"/>
                <w:sz w:val="20"/>
              </w:rPr>
            </w:pPr>
            <w:r>
              <w:rPr>
                <w:rFonts w:eastAsia="Times New Roman"/>
                <w:sz w:val="20"/>
              </w:rPr>
              <w:t>8</w:t>
            </w:r>
          </w:p>
        </w:tc>
        <w:tc>
          <w:tcPr>
            <w:tcW w:w="195" w:type="pct"/>
            <w:vMerge/>
            <w:shd w:val="clear" w:color="auto" w:fill="auto"/>
            <w:vAlign w:val="center"/>
          </w:tcPr>
          <w:p w14:paraId="14BB3DAF"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6E3A1DC4" w14:textId="77777777" w:rsidR="00732A12" w:rsidRPr="003E345B" w:rsidRDefault="00732A12" w:rsidP="00732A12">
            <w:pPr>
              <w:spacing w:after="0"/>
              <w:jc w:val="center"/>
              <w:rPr>
                <w:rFonts w:eastAsia="Times New Roman"/>
                <w:sz w:val="20"/>
              </w:rPr>
            </w:pPr>
          </w:p>
        </w:tc>
        <w:tc>
          <w:tcPr>
            <w:tcW w:w="349" w:type="pct"/>
            <w:vMerge w:val="restart"/>
            <w:shd w:val="clear" w:color="auto" w:fill="auto"/>
            <w:vAlign w:val="center"/>
          </w:tcPr>
          <w:p w14:paraId="4694D513" w14:textId="4C6566DA"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auto"/>
            <w:vAlign w:val="center"/>
          </w:tcPr>
          <w:p w14:paraId="56BF10E5" w14:textId="2F5EC355"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auto"/>
            <w:vAlign w:val="center"/>
          </w:tcPr>
          <w:p w14:paraId="7AF7F69B" w14:textId="0722C507" w:rsidR="00732A12" w:rsidRPr="007300F7" w:rsidRDefault="00732A12" w:rsidP="00732A12">
            <w:pPr>
              <w:spacing w:after="0"/>
              <w:jc w:val="center"/>
              <w:rPr>
                <w:rFonts w:eastAsia="Times New Roman"/>
                <w:sz w:val="20"/>
              </w:rPr>
            </w:pPr>
            <w:r w:rsidRPr="007300F7">
              <w:rPr>
                <w:rFonts w:hint="eastAsia"/>
                <w:color w:val="000000"/>
                <w:sz w:val="20"/>
              </w:rPr>
              <w:t xml:space="preserve">65.0 </w:t>
            </w:r>
          </w:p>
        </w:tc>
        <w:tc>
          <w:tcPr>
            <w:tcW w:w="361" w:type="pct"/>
            <w:shd w:val="clear" w:color="auto" w:fill="auto"/>
            <w:vAlign w:val="center"/>
          </w:tcPr>
          <w:p w14:paraId="15BC9B36" w14:textId="3D355CDD" w:rsidR="00732A12" w:rsidRPr="007300F7" w:rsidRDefault="00732A12" w:rsidP="00732A12">
            <w:pPr>
              <w:spacing w:after="0"/>
              <w:jc w:val="center"/>
              <w:rPr>
                <w:rFonts w:eastAsia="Times New Roman"/>
                <w:sz w:val="20"/>
              </w:rPr>
            </w:pPr>
            <w:r w:rsidRPr="007300F7">
              <w:rPr>
                <w:rFonts w:hint="eastAsia"/>
                <w:color w:val="000000"/>
                <w:sz w:val="20"/>
              </w:rPr>
              <w:t xml:space="preserve">82.7 </w:t>
            </w:r>
          </w:p>
        </w:tc>
        <w:tc>
          <w:tcPr>
            <w:tcW w:w="361" w:type="pct"/>
            <w:shd w:val="clear" w:color="auto" w:fill="auto"/>
            <w:vAlign w:val="center"/>
          </w:tcPr>
          <w:p w14:paraId="7F9B26AD" w14:textId="65BC2D6A" w:rsidR="00732A12" w:rsidRPr="007300F7" w:rsidRDefault="00732A12" w:rsidP="00732A12">
            <w:pPr>
              <w:spacing w:after="0"/>
              <w:jc w:val="center"/>
              <w:rPr>
                <w:rFonts w:eastAsia="Times New Roman"/>
                <w:sz w:val="20"/>
              </w:rPr>
            </w:pPr>
            <w:r w:rsidRPr="007300F7">
              <w:rPr>
                <w:rFonts w:hint="eastAsia"/>
                <w:color w:val="000000"/>
                <w:sz w:val="20"/>
              </w:rPr>
              <w:t xml:space="preserve">90.1 </w:t>
            </w:r>
          </w:p>
        </w:tc>
        <w:tc>
          <w:tcPr>
            <w:tcW w:w="363" w:type="pct"/>
            <w:shd w:val="clear" w:color="auto" w:fill="auto"/>
            <w:vAlign w:val="center"/>
          </w:tcPr>
          <w:p w14:paraId="7E27C6A9" w14:textId="1DD19650" w:rsidR="00732A12" w:rsidRPr="007300F7" w:rsidRDefault="00732A12" w:rsidP="00732A12">
            <w:pPr>
              <w:spacing w:after="0"/>
              <w:jc w:val="center"/>
              <w:rPr>
                <w:rFonts w:eastAsia="Times New Roman"/>
                <w:sz w:val="20"/>
              </w:rPr>
            </w:pPr>
            <w:r w:rsidRPr="007300F7">
              <w:rPr>
                <w:rFonts w:hint="eastAsia"/>
                <w:color w:val="000000"/>
                <w:sz w:val="20"/>
              </w:rPr>
              <w:t xml:space="preserve">96.3 </w:t>
            </w:r>
          </w:p>
        </w:tc>
        <w:tc>
          <w:tcPr>
            <w:tcW w:w="517" w:type="pct"/>
            <w:shd w:val="clear" w:color="auto" w:fill="auto"/>
            <w:vAlign w:val="center"/>
          </w:tcPr>
          <w:p w14:paraId="56FD3F7F" w14:textId="2BD9BD91"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1.17 </w:t>
            </w:r>
          </w:p>
        </w:tc>
        <w:tc>
          <w:tcPr>
            <w:tcW w:w="602" w:type="pct"/>
            <w:shd w:val="clear" w:color="auto" w:fill="auto"/>
            <w:vAlign w:val="center"/>
          </w:tcPr>
          <w:p w14:paraId="11238514" w14:textId="2726ECAF" w:rsidR="00732A12" w:rsidRPr="00040E69" w:rsidRDefault="00E77401" w:rsidP="00732A12">
            <w:pPr>
              <w:spacing w:after="0"/>
              <w:jc w:val="center"/>
              <w:rPr>
                <w:rFonts w:eastAsiaTheme="minorEastAsia"/>
                <w:sz w:val="20"/>
                <w:lang w:eastAsia="zh-TW"/>
              </w:rPr>
            </w:pPr>
            <w:r>
              <w:rPr>
                <w:rFonts w:eastAsiaTheme="minorEastAsia"/>
                <w:sz w:val="20"/>
                <w:lang w:eastAsia="zh-TW"/>
              </w:rPr>
              <w:t>59.4</w:t>
            </w:r>
          </w:p>
        </w:tc>
        <w:tc>
          <w:tcPr>
            <w:tcW w:w="745" w:type="pct"/>
            <w:shd w:val="clear" w:color="auto" w:fill="auto"/>
            <w:vAlign w:val="center"/>
          </w:tcPr>
          <w:p w14:paraId="1E087CF2" w14:textId="733566D0" w:rsidR="00732A12" w:rsidRPr="00040E69" w:rsidRDefault="00D0235B" w:rsidP="00732A12">
            <w:pPr>
              <w:spacing w:after="0"/>
              <w:jc w:val="center"/>
              <w:rPr>
                <w:rFonts w:eastAsiaTheme="minorEastAsia"/>
                <w:sz w:val="20"/>
                <w:lang w:eastAsia="zh-TW"/>
              </w:rPr>
            </w:pPr>
            <w:r>
              <w:rPr>
                <w:rFonts w:eastAsiaTheme="minorEastAsia"/>
                <w:sz w:val="20"/>
                <w:lang w:eastAsia="zh-TW"/>
              </w:rPr>
              <w:t>96.4</w:t>
            </w:r>
          </w:p>
        </w:tc>
      </w:tr>
      <w:tr w:rsidR="00732A12" w:rsidRPr="003E345B" w14:paraId="72DEA956" w14:textId="1FD10790" w:rsidTr="00636705">
        <w:trPr>
          <w:cantSplit/>
          <w:trHeight w:val="340"/>
        </w:trPr>
        <w:tc>
          <w:tcPr>
            <w:tcW w:w="229" w:type="pct"/>
            <w:vMerge/>
            <w:vAlign w:val="center"/>
          </w:tcPr>
          <w:p w14:paraId="7A914DEE" w14:textId="77777777" w:rsidR="00732A12" w:rsidRPr="003E345B" w:rsidRDefault="00732A12" w:rsidP="00732A12">
            <w:pPr>
              <w:spacing w:after="0"/>
              <w:jc w:val="center"/>
              <w:rPr>
                <w:rFonts w:eastAsia="Times New Roman"/>
                <w:sz w:val="20"/>
              </w:rPr>
            </w:pPr>
          </w:p>
        </w:tc>
        <w:tc>
          <w:tcPr>
            <w:tcW w:w="199" w:type="pct"/>
            <w:vMerge/>
            <w:vAlign w:val="center"/>
          </w:tcPr>
          <w:p w14:paraId="3367AFCD"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2BD02D8E"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6C707182"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0BF68A9" w14:textId="734A261B" w:rsidR="00732A12" w:rsidRPr="003E345B" w:rsidRDefault="00732A12" w:rsidP="00732A12">
            <w:pPr>
              <w:spacing w:after="0"/>
              <w:jc w:val="center"/>
              <w:rPr>
                <w:rFonts w:eastAsia="Times New Roman"/>
                <w:sz w:val="20"/>
              </w:rPr>
            </w:pPr>
          </w:p>
        </w:tc>
        <w:tc>
          <w:tcPr>
            <w:tcW w:w="508" w:type="pct"/>
            <w:shd w:val="clear" w:color="auto" w:fill="auto"/>
            <w:vAlign w:val="center"/>
          </w:tcPr>
          <w:p w14:paraId="3A1EEC8B" w14:textId="617859EF"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auto"/>
            <w:vAlign w:val="center"/>
          </w:tcPr>
          <w:p w14:paraId="4F655F78" w14:textId="46E52821" w:rsidR="00732A12" w:rsidRPr="007300F7" w:rsidRDefault="00732A12" w:rsidP="00732A12">
            <w:pPr>
              <w:spacing w:after="0"/>
              <w:jc w:val="center"/>
              <w:rPr>
                <w:rFonts w:eastAsia="Times New Roman"/>
                <w:sz w:val="20"/>
              </w:rPr>
            </w:pPr>
            <w:r w:rsidRPr="007300F7">
              <w:rPr>
                <w:rFonts w:hint="eastAsia"/>
                <w:color w:val="000000"/>
                <w:sz w:val="20"/>
              </w:rPr>
              <w:t xml:space="preserve">47.1 </w:t>
            </w:r>
          </w:p>
        </w:tc>
        <w:tc>
          <w:tcPr>
            <w:tcW w:w="361" w:type="pct"/>
            <w:shd w:val="clear" w:color="auto" w:fill="auto"/>
            <w:vAlign w:val="center"/>
          </w:tcPr>
          <w:p w14:paraId="7F0C69AA" w14:textId="4608B460" w:rsidR="00732A12" w:rsidRPr="007300F7" w:rsidRDefault="00732A12" w:rsidP="00732A12">
            <w:pPr>
              <w:spacing w:after="0"/>
              <w:jc w:val="center"/>
              <w:rPr>
                <w:rFonts w:eastAsia="Times New Roman"/>
                <w:sz w:val="20"/>
              </w:rPr>
            </w:pPr>
            <w:r w:rsidRPr="007300F7">
              <w:rPr>
                <w:rFonts w:hint="eastAsia"/>
                <w:color w:val="000000"/>
                <w:sz w:val="20"/>
              </w:rPr>
              <w:t xml:space="preserve">60.8 </w:t>
            </w:r>
          </w:p>
        </w:tc>
        <w:tc>
          <w:tcPr>
            <w:tcW w:w="361" w:type="pct"/>
            <w:shd w:val="clear" w:color="auto" w:fill="auto"/>
            <w:vAlign w:val="center"/>
          </w:tcPr>
          <w:p w14:paraId="1A3E8E41" w14:textId="36240D57" w:rsidR="00732A12" w:rsidRPr="007300F7" w:rsidRDefault="00732A12" w:rsidP="00732A12">
            <w:pPr>
              <w:spacing w:after="0"/>
              <w:jc w:val="center"/>
              <w:rPr>
                <w:rFonts w:eastAsia="Times New Roman"/>
                <w:sz w:val="20"/>
              </w:rPr>
            </w:pPr>
            <w:r w:rsidRPr="007300F7">
              <w:rPr>
                <w:rFonts w:hint="eastAsia"/>
                <w:color w:val="000000"/>
                <w:sz w:val="20"/>
              </w:rPr>
              <w:t xml:space="preserve">67.7 </w:t>
            </w:r>
          </w:p>
        </w:tc>
        <w:tc>
          <w:tcPr>
            <w:tcW w:w="363" w:type="pct"/>
            <w:shd w:val="clear" w:color="auto" w:fill="auto"/>
            <w:vAlign w:val="center"/>
          </w:tcPr>
          <w:p w14:paraId="6CE411E0" w14:textId="1E411189" w:rsidR="00732A12" w:rsidRPr="007300F7" w:rsidRDefault="00732A12" w:rsidP="00732A12">
            <w:pPr>
              <w:spacing w:after="0"/>
              <w:jc w:val="center"/>
              <w:rPr>
                <w:rFonts w:eastAsia="Times New Roman"/>
                <w:sz w:val="20"/>
              </w:rPr>
            </w:pPr>
            <w:r w:rsidRPr="007300F7">
              <w:rPr>
                <w:rFonts w:hint="eastAsia"/>
                <w:color w:val="000000"/>
                <w:sz w:val="20"/>
              </w:rPr>
              <w:t xml:space="preserve">76.1 </w:t>
            </w:r>
          </w:p>
        </w:tc>
        <w:tc>
          <w:tcPr>
            <w:tcW w:w="517" w:type="pct"/>
            <w:shd w:val="clear" w:color="auto" w:fill="auto"/>
            <w:vAlign w:val="center"/>
          </w:tcPr>
          <w:p w14:paraId="048EBC69" w14:textId="62931C42"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3.17 </w:t>
            </w:r>
          </w:p>
        </w:tc>
        <w:tc>
          <w:tcPr>
            <w:tcW w:w="602" w:type="pct"/>
            <w:shd w:val="clear" w:color="auto" w:fill="auto"/>
            <w:vAlign w:val="center"/>
          </w:tcPr>
          <w:p w14:paraId="7E1002AB" w14:textId="0D67E31B" w:rsidR="00732A12" w:rsidRPr="00040E69" w:rsidRDefault="00E77401" w:rsidP="00732A12">
            <w:pPr>
              <w:spacing w:after="0"/>
              <w:jc w:val="center"/>
              <w:rPr>
                <w:rFonts w:eastAsiaTheme="minorEastAsia"/>
                <w:sz w:val="20"/>
                <w:lang w:eastAsia="zh-TW"/>
              </w:rPr>
            </w:pPr>
            <w:r>
              <w:rPr>
                <w:rFonts w:eastAsiaTheme="minorEastAsia"/>
                <w:sz w:val="20"/>
                <w:lang w:eastAsia="zh-TW"/>
              </w:rPr>
              <w:t>87.5</w:t>
            </w:r>
          </w:p>
        </w:tc>
        <w:tc>
          <w:tcPr>
            <w:tcW w:w="745" w:type="pct"/>
            <w:shd w:val="clear" w:color="auto" w:fill="auto"/>
            <w:vAlign w:val="center"/>
          </w:tcPr>
          <w:p w14:paraId="311BF256" w14:textId="3587CC5E" w:rsidR="00732A12" w:rsidRPr="00040E69" w:rsidRDefault="00D0235B" w:rsidP="00732A12">
            <w:pPr>
              <w:spacing w:after="0"/>
              <w:jc w:val="center"/>
              <w:rPr>
                <w:rFonts w:eastAsiaTheme="minorEastAsia"/>
                <w:sz w:val="20"/>
                <w:lang w:eastAsia="zh-TW"/>
              </w:rPr>
            </w:pPr>
            <w:r>
              <w:rPr>
                <w:rFonts w:eastAsiaTheme="minorEastAsia"/>
                <w:sz w:val="20"/>
                <w:lang w:eastAsia="zh-TW"/>
              </w:rPr>
              <w:t>89.6</w:t>
            </w:r>
          </w:p>
        </w:tc>
      </w:tr>
      <w:tr w:rsidR="00732A12" w:rsidRPr="003E345B" w14:paraId="5A6F7C31" w14:textId="2A587ECF" w:rsidTr="00636705">
        <w:trPr>
          <w:cantSplit/>
          <w:trHeight w:val="340"/>
        </w:trPr>
        <w:tc>
          <w:tcPr>
            <w:tcW w:w="229" w:type="pct"/>
            <w:vMerge/>
            <w:vAlign w:val="center"/>
          </w:tcPr>
          <w:p w14:paraId="22BC37D1" w14:textId="77777777" w:rsidR="00732A12" w:rsidRPr="003E345B" w:rsidRDefault="00732A12" w:rsidP="00732A12">
            <w:pPr>
              <w:spacing w:after="0"/>
              <w:jc w:val="center"/>
              <w:rPr>
                <w:rFonts w:eastAsia="Times New Roman"/>
                <w:sz w:val="20"/>
              </w:rPr>
            </w:pPr>
          </w:p>
        </w:tc>
        <w:tc>
          <w:tcPr>
            <w:tcW w:w="199" w:type="pct"/>
            <w:vMerge/>
            <w:vAlign w:val="center"/>
          </w:tcPr>
          <w:p w14:paraId="29B601C0"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466DFEC3"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4D35AC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B4E5943" w14:textId="3F3CC329" w:rsidR="00732A12" w:rsidRPr="003E345B" w:rsidRDefault="00732A12" w:rsidP="00732A12">
            <w:pPr>
              <w:spacing w:after="0"/>
              <w:jc w:val="center"/>
              <w:rPr>
                <w:rFonts w:eastAsia="Times New Roman"/>
                <w:sz w:val="20"/>
              </w:rPr>
            </w:pPr>
          </w:p>
        </w:tc>
        <w:tc>
          <w:tcPr>
            <w:tcW w:w="508" w:type="pct"/>
            <w:shd w:val="clear" w:color="auto" w:fill="auto"/>
            <w:vAlign w:val="center"/>
          </w:tcPr>
          <w:p w14:paraId="47C3386E" w14:textId="611F1FA8"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auto"/>
            <w:vAlign w:val="center"/>
          </w:tcPr>
          <w:p w14:paraId="2758ACAE" w14:textId="3AB7A56C" w:rsidR="00732A12" w:rsidRPr="007300F7" w:rsidRDefault="00732A12" w:rsidP="00732A12">
            <w:pPr>
              <w:spacing w:after="0"/>
              <w:jc w:val="center"/>
              <w:rPr>
                <w:rFonts w:eastAsia="Times New Roman"/>
                <w:sz w:val="20"/>
              </w:rPr>
            </w:pPr>
            <w:r w:rsidRPr="007300F7">
              <w:rPr>
                <w:rFonts w:hint="eastAsia"/>
                <w:color w:val="000000"/>
                <w:sz w:val="20"/>
              </w:rPr>
              <w:t xml:space="preserve">45.7 </w:t>
            </w:r>
          </w:p>
        </w:tc>
        <w:tc>
          <w:tcPr>
            <w:tcW w:w="361" w:type="pct"/>
            <w:shd w:val="clear" w:color="auto" w:fill="auto"/>
            <w:vAlign w:val="center"/>
          </w:tcPr>
          <w:p w14:paraId="0FE54516" w14:textId="0CA04BD7" w:rsidR="00732A12" w:rsidRPr="007300F7" w:rsidRDefault="00732A12" w:rsidP="00732A12">
            <w:pPr>
              <w:spacing w:after="0"/>
              <w:jc w:val="center"/>
              <w:rPr>
                <w:rFonts w:eastAsia="Times New Roman"/>
                <w:sz w:val="20"/>
              </w:rPr>
            </w:pPr>
            <w:r w:rsidRPr="007300F7">
              <w:rPr>
                <w:rFonts w:hint="eastAsia"/>
                <w:color w:val="000000"/>
                <w:sz w:val="20"/>
              </w:rPr>
              <w:t xml:space="preserve">59.5 </w:t>
            </w:r>
          </w:p>
        </w:tc>
        <w:tc>
          <w:tcPr>
            <w:tcW w:w="361" w:type="pct"/>
            <w:shd w:val="clear" w:color="auto" w:fill="auto"/>
            <w:vAlign w:val="center"/>
          </w:tcPr>
          <w:p w14:paraId="69982778" w14:textId="59A1FE0B" w:rsidR="00732A12" w:rsidRPr="007300F7" w:rsidRDefault="00732A12" w:rsidP="00732A12">
            <w:pPr>
              <w:spacing w:after="0"/>
              <w:jc w:val="center"/>
              <w:rPr>
                <w:rFonts w:eastAsia="Times New Roman"/>
                <w:sz w:val="20"/>
              </w:rPr>
            </w:pPr>
            <w:r w:rsidRPr="007300F7">
              <w:rPr>
                <w:rFonts w:hint="eastAsia"/>
                <w:color w:val="000000"/>
                <w:sz w:val="20"/>
              </w:rPr>
              <w:t xml:space="preserve">66.7 </w:t>
            </w:r>
          </w:p>
        </w:tc>
        <w:tc>
          <w:tcPr>
            <w:tcW w:w="363" w:type="pct"/>
            <w:shd w:val="clear" w:color="auto" w:fill="auto"/>
            <w:vAlign w:val="center"/>
          </w:tcPr>
          <w:p w14:paraId="0D2F1591" w14:textId="13B35561" w:rsidR="00732A12" w:rsidRPr="007300F7" w:rsidRDefault="00732A12" w:rsidP="00732A12">
            <w:pPr>
              <w:spacing w:after="0"/>
              <w:jc w:val="center"/>
              <w:rPr>
                <w:rFonts w:eastAsia="Times New Roman"/>
                <w:sz w:val="20"/>
              </w:rPr>
            </w:pPr>
            <w:r w:rsidRPr="007300F7">
              <w:rPr>
                <w:rFonts w:hint="eastAsia"/>
                <w:color w:val="000000"/>
                <w:sz w:val="20"/>
              </w:rPr>
              <w:t xml:space="preserve">75.4 </w:t>
            </w:r>
          </w:p>
        </w:tc>
        <w:tc>
          <w:tcPr>
            <w:tcW w:w="517" w:type="pct"/>
            <w:shd w:val="clear" w:color="auto" w:fill="auto"/>
            <w:vAlign w:val="center"/>
          </w:tcPr>
          <w:p w14:paraId="625B0F86" w14:textId="48B47972" w:rsidR="00732A12" w:rsidRPr="007300F7" w:rsidRDefault="00732A12" w:rsidP="00732A12">
            <w:pPr>
              <w:spacing w:after="0"/>
              <w:jc w:val="center"/>
              <w:rPr>
                <w:rFonts w:eastAsia="Times New Roman"/>
                <w:sz w:val="20"/>
              </w:rPr>
            </w:pPr>
            <w:r w:rsidRPr="007300F7">
              <w:rPr>
                <w:rFonts w:hint="eastAsia"/>
                <w:color w:val="000000"/>
                <w:sz w:val="20"/>
              </w:rPr>
              <w:t xml:space="preserve">3.30 </w:t>
            </w:r>
          </w:p>
        </w:tc>
        <w:tc>
          <w:tcPr>
            <w:tcW w:w="602" w:type="pct"/>
            <w:shd w:val="clear" w:color="auto" w:fill="auto"/>
            <w:vAlign w:val="center"/>
          </w:tcPr>
          <w:p w14:paraId="31528797" w14:textId="1F7E79F6"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auto"/>
            <w:vAlign w:val="center"/>
          </w:tcPr>
          <w:p w14:paraId="200585B8" w14:textId="5C78DECE" w:rsidR="00732A12" w:rsidRPr="00040E69" w:rsidRDefault="00D0235B" w:rsidP="00732A12">
            <w:pPr>
              <w:spacing w:after="0"/>
              <w:jc w:val="center"/>
              <w:rPr>
                <w:rFonts w:eastAsia="Times New Roman"/>
                <w:sz w:val="20"/>
              </w:rPr>
            </w:pPr>
            <w:r>
              <w:rPr>
                <w:rFonts w:eastAsia="Times New Roman"/>
                <w:sz w:val="20"/>
              </w:rPr>
              <w:t>89.1</w:t>
            </w:r>
          </w:p>
        </w:tc>
      </w:tr>
      <w:tr w:rsidR="00732A12" w:rsidRPr="003E345B" w14:paraId="6606979D" w14:textId="3602DD43" w:rsidTr="00636705">
        <w:trPr>
          <w:cantSplit/>
          <w:trHeight w:val="340"/>
        </w:trPr>
        <w:tc>
          <w:tcPr>
            <w:tcW w:w="229" w:type="pct"/>
            <w:vMerge/>
            <w:vAlign w:val="center"/>
          </w:tcPr>
          <w:p w14:paraId="594DF712" w14:textId="77777777" w:rsidR="00732A12" w:rsidRPr="003E345B" w:rsidRDefault="00732A12" w:rsidP="00732A12">
            <w:pPr>
              <w:spacing w:after="0"/>
              <w:jc w:val="center"/>
              <w:rPr>
                <w:rFonts w:eastAsia="Times New Roman"/>
                <w:sz w:val="20"/>
              </w:rPr>
            </w:pPr>
          </w:p>
        </w:tc>
        <w:tc>
          <w:tcPr>
            <w:tcW w:w="199" w:type="pct"/>
            <w:vMerge/>
            <w:vAlign w:val="center"/>
          </w:tcPr>
          <w:p w14:paraId="1F0C61FB"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9179800"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92F0C3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7CF4A079" w14:textId="1A37F8C4" w:rsidR="00732A12" w:rsidRPr="003E345B" w:rsidRDefault="00732A12" w:rsidP="00732A12">
            <w:pPr>
              <w:spacing w:after="0"/>
              <w:jc w:val="center"/>
              <w:rPr>
                <w:rFonts w:eastAsia="Times New Roman"/>
                <w:sz w:val="20"/>
              </w:rPr>
            </w:pPr>
          </w:p>
        </w:tc>
        <w:tc>
          <w:tcPr>
            <w:tcW w:w="508" w:type="pct"/>
            <w:shd w:val="clear" w:color="auto" w:fill="auto"/>
            <w:vAlign w:val="center"/>
          </w:tcPr>
          <w:p w14:paraId="4FBD43E2" w14:textId="020E5736"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auto"/>
            <w:vAlign w:val="center"/>
          </w:tcPr>
          <w:p w14:paraId="2AE20DBE" w14:textId="7E2DFDAA" w:rsidR="00732A12" w:rsidRPr="007300F7" w:rsidRDefault="00732A12" w:rsidP="00732A12">
            <w:pPr>
              <w:spacing w:after="0"/>
              <w:jc w:val="center"/>
              <w:rPr>
                <w:rFonts w:eastAsia="Times New Roman"/>
                <w:sz w:val="20"/>
              </w:rPr>
            </w:pPr>
            <w:r w:rsidRPr="007300F7">
              <w:rPr>
                <w:rFonts w:hint="eastAsia"/>
                <w:color w:val="000000"/>
                <w:sz w:val="20"/>
              </w:rPr>
              <w:t xml:space="preserve">53.0 </w:t>
            </w:r>
          </w:p>
        </w:tc>
        <w:tc>
          <w:tcPr>
            <w:tcW w:w="361" w:type="pct"/>
            <w:shd w:val="clear" w:color="auto" w:fill="auto"/>
            <w:vAlign w:val="center"/>
          </w:tcPr>
          <w:p w14:paraId="3D36074B" w14:textId="76768F94" w:rsidR="00732A12" w:rsidRPr="007300F7" w:rsidRDefault="00732A12" w:rsidP="00732A12">
            <w:pPr>
              <w:spacing w:after="0"/>
              <w:jc w:val="center"/>
              <w:rPr>
                <w:rFonts w:eastAsia="Times New Roman"/>
                <w:sz w:val="20"/>
              </w:rPr>
            </w:pPr>
            <w:r w:rsidRPr="007300F7">
              <w:rPr>
                <w:rFonts w:hint="eastAsia"/>
                <w:color w:val="000000"/>
                <w:sz w:val="20"/>
              </w:rPr>
              <w:t xml:space="preserve">67.6 </w:t>
            </w:r>
          </w:p>
        </w:tc>
        <w:tc>
          <w:tcPr>
            <w:tcW w:w="361" w:type="pct"/>
            <w:shd w:val="clear" w:color="auto" w:fill="auto"/>
            <w:vAlign w:val="center"/>
          </w:tcPr>
          <w:p w14:paraId="5CC296D8" w14:textId="68AD1A28" w:rsidR="00732A12" w:rsidRPr="007300F7" w:rsidRDefault="00732A12" w:rsidP="00732A12">
            <w:pPr>
              <w:spacing w:after="0"/>
              <w:jc w:val="center"/>
              <w:rPr>
                <w:rFonts w:eastAsia="Times New Roman"/>
                <w:sz w:val="20"/>
              </w:rPr>
            </w:pPr>
            <w:r w:rsidRPr="007300F7">
              <w:rPr>
                <w:rFonts w:hint="eastAsia"/>
                <w:color w:val="000000"/>
                <w:sz w:val="20"/>
              </w:rPr>
              <w:t xml:space="preserve">74.9 </w:t>
            </w:r>
          </w:p>
        </w:tc>
        <w:tc>
          <w:tcPr>
            <w:tcW w:w="363" w:type="pct"/>
            <w:shd w:val="clear" w:color="auto" w:fill="auto"/>
            <w:vAlign w:val="center"/>
          </w:tcPr>
          <w:p w14:paraId="3021CB10" w14:textId="207500CC" w:rsidR="00732A12" w:rsidRPr="007300F7" w:rsidRDefault="00732A12" w:rsidP="00732A12">
            <w:pPr>
              <w:spacing w:after="0"/>
              <w:jc w:val="center"/>
              <w:rPr>
                <w:rFonts w:eastAsia="Times New Roman"/>
                <w:sz w:val="20"/>
              </w:rPr>
            </w:pPr>
            <w:r w:rsidRPr="007300F7">
              <w:rPr>
                <w:rFonts w:hint="eastAsia"/>
                <w:color w:val="000000"/>
                <w:sz w:val="20"/>
              </w:rPr>
              <w:t xml:space="preserve">82.2 </w:t>
            </w:r>
          </w:p>
        </w:tc>
        <w:tc>
          <w:tcPr>
            <w:tcW w:w="517" w:type="pct"/>
            <w:shd w:val="clear" w:color="auto" w:fill="auto"/>
            <w:vAlign w:val="center"/>
          </w:tcPr>
          <w:p w14:paraId="1B78028D" w14:textId="44242F96" w:rsidR="00732A12" w:rsidRPr="007300F7" w:rsidRDefault="00732A12" w:rsidP="00732A12">
            <w:pPr>
              <w:spacing w:after="0"/>
              <w:jc w:val="center"/>
              <w:rPr>
                <w:rFonts w:eastAsia="Times New Roman"/>
                <w:sz w:val="20"/>
              </w:rPr>
            </w:pPr>
            <w:r w:rsidRPr="007300F7">
              <w:rPr>
                <w:rFonts w:hint="eastAsia"/>
                <w:color w:val="000000"/>
                <w:sz w:val="20"/>
              </w:rPr>
              <w:t xml:space="preserve">2.44 </w:t>
            </w:r>
          </w:p>
        </w:tc>
        <w:tc>
          <w:tcPr>
            <w:tcW w:w="602" w:type="pct"/>
            <w:shd w:val="clear" w:color="auto" w:fill="auto"/>
            <w:vAlign w:val="center"/>
          </w:tcPr>
          <w:p w14:paraId="43493877" w14:textId="0FB0899A" w:rsidR="00732A12" w:rsidRPr="00040E69" w:rsidRDefault="00E77401" w:rsidP="00732A12">
            <w:pPr>
              <w:spacing w:after="0"/>
              <w:jc w:val="center"/>
              <w:rPr>
                <w:rFonts w:eastAsia="Times New Roman"/>
                <w:sz w:val="20"/>
              </w:rPr>
            </w:pPr>
            <w:r>
              <w:rPr>
                <w:rFonts w:eastAsia="Times New Roman"/>
                <w:sz w:val="20"/>
              </w:rPr>
              <w:t>78.1</w:t>
            </w:r>
          </w:p>
        </w:tc>
        <w:tc>
          <w:tcPr>
            <w:tcW w:w="745" w:type="pct"/>
            <w:shd w:val="clear" w:color="auto" w:fill="auto"/>
            <w:vAlign w:val="center"/>
          </w:tcPr>
          <w:p w14:paraId="26EF186D" w14:textId="6B9E5FFC" w:rsidR="00732A12" w:rsidRPr="00040E69" w:rsidRDefault="00D0235B" w:rsidP="00732A12">
            <w:pPr>
              <w:spacing w:after="0"/>
              <w:jc w:val="center"/>
              <w:rPr>
                <w:rFonts w:eastAsia="Times New Roman"/>
                <w:sz w:val="20"/>
              </w:rPr>
            </w:pPr>
            <w:r>
              <w:rPr>
                <w:rFonts w:eastAsia="Times New Roman"/>
                <w:sz w:val="20"/>
              </w:rPr>
              <w:t>94.2</w:t>
            </w:r>
          </w:p>
        </w:tc>
      </w:tr>
      <w:tr w:rsidR="00732A12" w:rsidRPr="003E345B" w14:paraId="62EC3BD8" w14:textId="1789F87C" w:rsidTr="00636705">
        <w:trPr>
          <w:cantSplit/>
          <w:trHeight w:val="340"/>
        </w:trPr>
        <w:tc>
          <w:tcPr>
            <w:tcW w:w="229" w:type="pct"/>
            <w:vMerge/>
            <w:vAlign w:val="center"/>
          </w:tcPr>
          <w:p w14:paraId="44CF2A4F" w14:textId="77777777" w:rsidR="00732A12" w:rsidRPr="003E345B" w:rsidRDefault="00732A12" w:rsidP="00732A12">
            <w:pPr>
              <w:spacing w:after="0"/>
              <w:jc w:val="center"/>
              <w:rPr>
                <w:rFonts w:eastAsia="Times New Roman"/>
                <w:sz w:val="20"/>
              </w:rPr>
            </w:pPr>
          </w:p>
        </w:tc>
        <w:tc>
          <w:tcPr>
            <w:tcW w:w="199" w:type="pct"/>
            <w:vMerge/>
            <w:vAlign w:val="center"/>
          </w:tcPr>
          <w:p w14:paraId="5A96EC3E"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6AF1F4AA"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F441E68"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534F7756" w14:textId="07E2F2A2" w:rsidR="00732A12" w:rsidRPr="003E345B" w:rsidRDefault="00732A12" w:rsidP="00732A12">
            <w:pPr>
              <w:spacing w:after="0"/>
              <w:jc w:val="center"/>
              <w:rPr>
                <w:rFonts w:eastAsia="Times New Roman"/>
                <w:sz w:val="20"/>
              </w:rPr>
            </w:pPr>
          </w:p>
        </w:tc>
        <w:tc>
          <w:tcPr>
            <w:tcW w:w="508" w:type="pct"/>
            <w:shd w:val="clear" w:color="auto" w:fill="auto"/>
            <w:vAlign w:val="center"/>
          </w:tcPr>
          <w:p w14:paraId="2AA20C3D" w14:textId="7B346AA9"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auto"/>
            <w:vAlign w:val="center"/>
          </w:tcPr>
          <w:p w14:paraId="25BC4C84" w14:textId="7BD6ACD1" w:rsidR="00732A12" w:rsidRPr="007300F7" w:rsidRDefault="00732A12" w:rsidP="00732A12">
            <w:pPr>
              <w:spacing w:after="0"/>
              <w:jc w:val="center"/>
              <w:rPr>
                <w:rFonts w:eastAsia="Times New Roman"/>
                <w:sz w:val="20"/>
              </w:rPr>
            </w:pPr>
            <w:r w:rsidRPr="007300F7">
              <w:rPr>
                <w:rFonts w:hint="eastAsia"/>
                <w:color w:val="000000"/>
                <w:sz w:val="20"/>
              </w:rPr>
              <w:t xml:space="preserve">61.9 </w:t>
            </w:r>
          </w:p>
        </w:tc>
        <w:tc>
          <w:tcPr>
            <w:tcW w:w="361" w:type="pct"/>
            <w:shd w:val="clear" w:color="auto" w:fill="auto"/>
            <w:vAlign w:val="center"/>
          </w:tcPr>
          <w:p w14:paraId="43D01AF3" w14:textId="1AD7FA0D" w:rsidR="00732A12" w:rsidRPr="007300F7" w:rsidRDefault="00732A12" w:rsidP="00732A12">
            <w:pPr>
              <w:spacing w:after="0"/>
              <w:jc w:val="center"/>
              <w:rPr>
                <w:rFonts w:eastAsia="Times New Roman"/>
                <w:sz w:val="20"/>
              </w:rPr>
            </w:pPr>
            <w:r w:rsidRPr="007300F7">
              <w:rPr>
                <w:rFonts w:hint="eastAsia"/>
                <w:color w:val="000000"/>
                <w:sz w:val="20"/>
              </w:rPr>
              <w:t xml:space="preserve">74.4 </w:t>
            </w:r>
          </w:p>
        </w:tc>
        <w:tc>
          <w:tcPr>
            <w:tcW w:w="361" w:type="pct"/>
            <w:shd w:val="clear" w:color="auto" w:fill="auto"/>
            <w:vAlign w:val="center"/>
          </w:tcPr>
          <w:p w14:paraId="21A6C28E" w14:textId="2AFBF982" w:rsidR="00732A12" w:rsidRPr="007300F7" w:rsidRDefault="00732A12" w:rsidP="00732A12">
            <w:pPr>
              <w:spacing w:after="0"/>
              <w:jc w:val="center"/>
              <w:rPr>
                <w:rFonts w:eastAsia="Times New Roman"/>
                <w:sz w:val="20"/>
              </w:rPr>
            </w:pPr>
            <w:r w:rsidRPr="007300F7">
              <w:rPr>
                <w:rFonts w:hint="eastAsia"/>
                <w:color w:val="000000"/>
                <w:sz w:val="20"/>
              </w:rPr>
              <w:t xml:space="preserve">79.5 </w:t>
            </w:r>
          </w:p>
        </w:tc>
        <w:tc>
          <w:tcPr>
            <w:tcW w:w="363" w:type="pct"/>
            <w:shd w:val="clear" w:color="auto" w:fill="auto"/>
            <w:vAlign w:val="center"/>
          </w:tcPr>
          <w:p w14:paraId="1582991B" w14:textId="4EF28D0A" w:rsidR="00732A12" w:rsidRPr="007300F7" w:rsidRDefault="00732A12" w:rsidP="00732A12">
            <w:pPr>
              <w:spacing w:after="0"/>
              <w:jc w:val="center"/>
              <w:rPr>
                <w:rFonts w:eastAsia="Times New Roman"/>
                <w:sz w:val="20"/>
              </w:rPr>
            </w:pPr>
            <w:r w:rsidRPr="007300F7">
              <w:rPr>
                <w:rFonts w:hint="eastAsia"/>
                <w:color w:val="000000"/>
                <w:sz w:val="20"/>
              </w:rPr>
              <w:t xml:space="preserve">84.9 </w:t>
            </w:r>
          </w:p>
        </w:tc>
        <w:tc>
          <w:tcPr>
            <w:tcW w:w="517" w:type="pct"/>
            <w:shd w:val="clear" w:color="auto" w:fill="auto"/>
            <w:vAlign w:val="center"/>
          </w:tcPr>
          <w:p w14:paraId="4E385A47" w14:textId="51C48140" w:rsidR="00732A12" w:rsidRPr="007300F7" w:rsidRDefault="00732A12" w:rsidP="00732A12">
            <w:pPr>
              <w:spacing w:after="0"/>
              <w:jc w:val="center"/>
              <w:rPr>
                <w:rFonts w:eastAsia="Times New Roman"/>
                <w:sz w:val="20"/>
              </w:rPr>
            </w:pPr>
            <w:r w:rsidRPr="007300F7">
              <w:rPr>
                <w:rFonts w:hint="eastAsia"/>
                <w:color w:val="000000"/>
                <w:sz w:val="20"/>
              </w:rPr>
              <w:t xml:space="preserve">1.67 </w:t>
            </w:r>
          </w:p>
        </w:tc>
        <w:tc>
          <w:tcPr>
            <w:tcW w:w="602" w:type="pct"/>
            <w:shd w:val="clear" w:color="auto" w:fill="auto"/>
            <w:vAlign w:val="center"/>
          </w:tcPr>
          <w:p w14:paraId="5870BE99" w14:textId="3C5CD875"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auto"/>
            <w:vAlign w:val="center"/>
          </w:tcPr>
          <w:p w14:paraId="230E585C" w14:textId="1DD7A8F8" w:rsidR="00732A12" w:rsidRPr="00040E69" w:rsidRDefault="00D0235B" w:rsidP="00732A12">
            <w:pPr>
              <w:spacing w:after="0"/>
              <w:jc w:val="center"/>
              <w:rPr>
                <w:rFonts w:eastAsia="Times New Roman"/>
                <w:sz w:val="20"/>
              </w:rPr>
            </w:pPr>
            <w:r>
              <w:rPr>
                <w:rFonts w:eastAsia="Times New Roman"/>
                <w:sz w:val="20"/>
              </w:rPr>
              <w:t>92.4</w:t>
            </w:r>
          </w:p>
        </w:tc>
      </w:tr>
      <w:tr w:rsidR="00732A12" w:rsidRPr="003E345B" w14:paraId="4D3A27D2" w14:textId="6D3AD1C7" w:rsidTr="00636705">
        <w:trPr>
          <w:cantSplit/>
          <w:trHeight w:val="340"/>
        </w:trPr>
        <w:tc>
          <w:tcPr>
            <w:tcW w:w="229" w:type="pct"/>
            <w:vMerge/>
            <w:vAlign w:val="center"/>
          </w:tcPr>
          <w:p w14:paraId="631333FD" w14:textId="77777777" w:rsidR="00732A12" w:rsidRPr="003E345B" w:rsidRDefault="00732A12" w:rsidP="00732A12">
            <w:pPr>
              <w:spacing w:after="0"/>
              <w:jc w:val="center"/>
              <w:rPr>
                <w:rFonts w:eastAsia="Times New Roman"/>
                <w:sz w:val="20"/>
              </w:rPr>
            </w:pPr>
          </w:p>
        </w:tc>
        <w:tc>
          <w:tcPr>
            <w:tcW w:w="199" w:type="pct"/>
            <w:vMerge/>
            <w:vAlign w:val="center"/>
          </w:tcPr>
          <w:p w14:paraId="72BE528A"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0A716BFA"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3C480267"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3191062E" w14:textId="1F6A3590" w:rsidR="00732A12" w:rsidRPr="008712A3" w:rsidRDefault="00732A12" w:rsidP="00732A12">
            <w:pPr>
              <w:spacing w:after="0"/>
              <w:jc w:val="center"/>
              <w:rPr>
                <w:rFonts w:eastAsia="Times New Roman"/>
                <w:sz w:val="18"/>
              </w:rPr>
            </w:pPr>
          </w:p>
        </w:tc>
        <w:tc>
          <w:tcPr>
            <w:tcW w:w="508" w:type="pct"/>
            <w:shd w:val="clear" w:color="auto" w:fill="auto"/>
            <w:vAlign w:val="center"/>
          </w:tcPr>
          <w:p w14:paraId="23A6E79B" w14:textId="24ECD082"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auto"/>
            <w:vAlign w:val="center"/>
          </w:tcPr>
          <w:p w14:paraId="550FF76E" w14:textId="4C7DDA49" w:rsidR="00732A12" w:rsidRPr="007300F7" w:rsidRDefault="00732A12" w:rsidP="00732A12">
            <w:pPr>
              <w:spacing w:after="0"/>
              <w:jc w:val="center"/>
              <w:rPr>
                <w:rFonts w:eastAsia="Times New Roman"/>
                <w:sz w:val="20"/>
              </w:rPr>
            </w:pPr>
            <w:r w:rsidRPr="007300F7">
              <w:rPr>
                <w:rFonts w:hint="eastAsia"/>
                <w:color w:val="000000"/>
                <w:sz w:val="20"/>
              </w:rPr>
              <w:t xml:space="preserve">73.3 </w:t>
            </w:r>
          </w:p>
        </w:tc>
        <w:tc>
          <w:tcPr>
            <w:tcW w:w="361" w:type="pct"/>
            <w:shd w:val="clear" w:color="auto" w:fill="auto"/>
            <w:vAlign w:val="center"/>
          </w:tcPr>
          <w:p w14:paraId="609413CC" w14:textId="1AA819A5"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361" w:type="pct"/>
            <w:shd w:val="clear" w:color="auto" w:fill="auto"/>
            <w:vAlign w:val="center"/>
          </w:tcPr>
          <w:p w14:paraId="2BC854F9" w14:textId="3A059E7C" w:rsidR="00732A12" w:rsidRPr="007300F7" w:rsidRDefault="00732A12" w:rsidP="00732A12">
            <w:pPr>
              <w:spacing w:after="0"/>
              <w:jc w:val="center"/>
              <w:rPr>
                <w:rFonts w:eastAsia="Times New Roman"/>
                <w:sz w:val="20"/>
              </w:rPr>
            </w:pPr>
            <w:r w:rsidRPr="007300F7">
              <w:rPr>
                <w:rFonts w:hint="eastAsia"/>
                <w:color w:val="000000"/>
                <w:sz w:val="20"/>
              </w:rPr>
              <w:t xml:space="preserve">90.7 </w:t>
            </w:r>
          </w:p>
        </w:tc>
        <w:tc>
          <w:tcPr>
            <w:tcW w:w="363" w:type="pct"/>
            <w:shd w:val="clear" w:color="auto" w:fill="auto"/>
            <w:vAlign w:val="center"/>
          </w:tcPr>
          <w:p w14:paraId="3F70A275" w14:textId="367B5472" w:rsidR="00732A12" w:rsidRPr="007300F7" w:rsidRDefault="00732A12" w:rsidP="00732A12">
            <w:pPr>
              <w:spacing w:after="0"/>
              <w:jc w:val="center"/>
              <w:rPr>
                <w:rFonts w:eastAsia="Times New Roman"/>
                <w:sz w:val="20"/>
              </w:rPr>
            </w:pPr>
            <w:r w:rsidRPr="007300F7">
              <w:rPr>
                <w:rFonts w:hint="eastAsia"/>
                <w:color w:val="000000"/>
                <w:sz w:val="20"/>
              </w:rPr>
              <w:t xml:space="preserve">94.1 </w:t>
            </w:r>
          </w:p>
        </w:tc>
        <w:tc>
          <w:tcPr>
            <w:tcW w:w="517" w:type="pct"/>
            <w:shd w:val="clear" w:color="auto" w:fill="auto"/>
            <w:vAlign w:val="center"/>
          </w:tcPr>
          <w:p w14:paraId="5F153FB7" w14:textId="67CA84F4" w:rsidR="00732A12" w:rsidRPr="007300F7" w:rsidRDefault="00732A12" w:rsidP="00732A12">
            <w:pPr>
              <w:spacing w:after="0"/>
              <w:jc w:val="center"/>
              <w:rPr>
                <w:rFonts w:eastAsia="Times New Roman"/>
                <w:sz w:val="20"/>
              </w:rPr>
            </w:pPr>
            <w:r w:rsidRPr="007300F7">
              <w:rPr>
                <w:rFonts w:hint="eastAsia"/>
                <w:color w:val="000000"/>
                <w:sz w:val="20"/>
              </w:rPr>
              <w:t xml:space="preserve">0.75 </w:t>
            </w:r>
          </w:p>
        </w:tc>
        <w:tc>
          <w:tcPr>
            <w:tcW w:w="602" w:type="pct"/>
            <w:shd w:val="clear" w:color="auto" w:fill="auto"/>
            <w:vAlign w:val="center"/>
          </w:tcPr>
          <w:p w14:paraId="707BD81B" w14:textId="7DEAB179" w:rsidR="00732A12" w:rsidRPr="00040E69" w:rsidRDefault="00E77401" w:rsidP="00732A12">
            <w:pPr>
              <w:spacing w:after="0"/>
              <w:jc w:val="center"/>
              <w:rPr>
                <w:rFonts w:eastAsia="Times New Roman"/>
                <w:sz w:val="20"/>
              </w:rPr>
            </w:pPr>
            <w:r>
              <w:rPr>
                <w:rFonts w:eastAsia="Times New Roman"/>
                <w:sz w:val="20"/>
              </w:rPr>
              <w:t>84.4</w:t>
            </w:r>
          </w:p>
        </w:tc>
        <w:tc>
          <w:tcPr>
            <w:tcW w:w="745" w:type="pct"/>
            <w:shd w:val="clear" w:color="auto" w:fill="auto"/>
            <w:vAlign w:val="center"/>
          </w:tcPr>
          <w:p w14:paraId="048EB0BD" w14:textId="5AB5BC9C" w:rsidR="00732A12" w:rsidRPr="00040E69" w:rsidRDefault="00D0235B" w:rsidP="00732A12">
            <w:pPr>
              <w:spacing w:after="0"/>
              <w:jc w:val="center"/>
              <w:rPr>
                <w:rFonts w:eastAsia="Times New Roman"/>
                <w:sz w:val="20"/>
              </w:rPr>
            </w:pPr>
            <w:r>
              <w:rPr>
                <w:rFonts w:eastAsia="Times New Roman"/>
                <w:sz w:val="20"/>
              </w:rPr>
              <w:t>96.3</w:t>
            </w:r>
          </w:p>
        </w:tc>
      </w:tr>
      <w:tr w:rsidR="00732A12" w:rsidRPr="003E345B" w14:paraId="25DA3B00" w14:textId="1D993106" w:rsidTr="00636705">
        <w:trPr>
          <w:cantSplit/>
          <w:trHeight w:val="340"/>
        </w:trPr>
        <w:tc>
          <w:tcPr>
            <w:tcW w:w="229" w:type="pct"/>
            <w:vMerge/>
            <w:vAlign w:val="center"/>
          </w:tcPr>
          <w:p w14:paraId="4B16830C" w14:textId="77777777" w:rsidR="00732A12" w:rsidRPr="003E345B" w:rsidRDefault="00732A12" w:rsidP="00732A12">
            <w:pPr>
              <w:spacing w:after="0"/>
              <w:jc w:val="center"/>
              <w:rPr>
                <w:rFonts w:eastAsia="Times New Roman"/>
                <w:sz w:val="20"/>
              </w:rPr>
            </w:pPr>
          </w:p>
        </w:tc>
        <w:tc>
          <w:tcPr>
            <w:tcW w:w="199" w:type="pct"/>
            <w:vMerge/>
            <w:vAlign w:val="center"/>
          </w:tcPr>
          <w:p w14:paraId="39AE4272"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6D37D625"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21F3544" w14:textId="77777777" w:rsidR="00732A12" w:rsidRPr="003E345B" w:rsidRDefault="00732A12" w:rsidP="00732A12">
            <w:pPr>
              <w:spacing w:after="0"/>
              <w:jc w:val="center"/>
              <w:rPr>
                <w:rFonts w:eastAsia="Times New Roman"/>
                <w:sz w:val="20"/>
              </w:rPr>
            </w:pPr>
          </w:p>
        </w:tc>
        <w:tc>
          <w:tcPr>
            <w:tcW w:w="349" w:type="pct"/>
            <w:vMerge/>
            <w:shd w:val="clear" w:color="auto" w:fill="auto"/>
            <w:vAlign w:val="center"/>
          </w:tcPr>
          <w:p w14:paraId="524B33DD" w14:textId="5133F598" w:rsidR="00732A12" w:rsidRPr="008712A3" w:rsidRDefault="00732A12" w:rsidP="00732A12">
            <w:pPr>
              <w:spacing w:after="0"/>
              <w:jc w:val="center"/>
              <w:rPr>
                <w:rFonts w:eastAsia="Times New Roman"/>
                <w:sz w:val="18"/>
              </w:rPr>
            </w:pPr>
          </w:p>
        </w:tc>
        <w:tc>
          <w:tcPr>
            <w:tcW w:w="508" w:type="pct"/>
            <w:shd w:val="clear" w:color="auto" w:fill="auto"/>
            <w:vAlign w:val="center"/>
          </w:tcPr>
          <w:p w14:paraId="2A118E09" w14:textId="2C07C00D"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auto"/>
            <w:vAlign w:val="center"/>
          </w:tcPr>
          <w:p w14:paraId="7E82C68F" w14:textId="52AE3F0A" w:rsidR="00732A12" w:rsidRPr="007300F7" w:rsidRDefault="00732A12" w:rsidP="00732A12">
            <w:pPr>
              <w:spacing w:after="0"/>
              <w:jc w:val="center"/>
              <w:rPr>
                <w:rFonts w:eastAsia="Times New Roman"/>
                <w:sz w:val="20"/>
              </w:rPr>
            </w:pPr>
            <w:r w:rsidRPr="007300F7">
              <w:rPr>
                <w:rFonts w:hint="eastAsia"/>
                <w:color w:val="000000"/>
                <w:sz w:val="20"/>
              </w:rPr>
              <w:t xml:space="preserve">72.2 </w:t>
            </w:r>
          </w:p>
        </w:tc>
        <w:tc>
          <w:tcPr>
            <w:tcW w:w="361" w:type="pct"/>
            <w:shd w:val="clear" w:color="auto" w:fill="auto"/>
            <w:vAlign w:val="center"/>
          </w:tcPr>
          <w:p w14:paraId="7A084D3D" w14:textId="22C669A5" w:rsidR="00732A12" w:rsidRPr="007300F7" w:rsidRDefault="00732A12" w:rsidP="00732A12">
            <w:pPr>
              <w:spacing w:after="0"/>
              <w:jc w:val="center"/>
              <w:rPr>
                <w:rFonts w:eastAsia="Times New Roman"/>
                <w:sz w:val="20"/>
              </w:rPr>
            </w:pPr>
            <w:r w:rsidRPr="007300F7">
              <w:rPr>
                <w:rFonts w:hint="eastAsia"/>
                <w:color w:val="000000"/>
                <w:sz w:val="20"/>
              </w:rPr>
              <w:t xml:space="preserve">85.2 </w:t>
            </w:r>
          </w:p>
        </w:tc>
        <w:tc>
          <w:tcPr>
            <w:tcW w:w="361" w:type="pct"/>
            <w:shd w:val="clear" w:color="auto" w:fill="auto"/>
            <w:vAlign w:val="center"/>
          </w:tcPr>
          <w:p w14:paraId="2B880F94" w14:textId="2A5E4B70" w:rsidR="00732A12" w:rsidRPr="007300F7" w:rsidRDefault="00732A12" w:rsidP="00732A12">
            <w:pPr>
              <w:spacing w:after="0"/>
              <w:jc w:val="center"/>
              <w:rPr>
                <w:rFonts w:eastAsia="Times New Roman"/>
                <w:sz w:val="20"/>
              </w:rPr>
            </w:pPr>
            <w:r w:rsidRPr="007300F7">
              <w:rPr>
                <w:rFonts w:hint="eastAsia"/>
                <w:color w:val="000000"/>
                <w:sz w:val="20"/>
              </w:rPr>
              <w:t xml:space="preserve">90.0 </w:t>
            </w:r>
          </w:p>
        </w:tc>
        <w:tc>
          <w:tcPr>
            <w:tcW w:w="363" w:type="pct"/>
            <w:shd w:val="clear" w:color="auto" w:fill="auto"/>
            <w:vAlign w:val="center"/>
          </w:tcPr>
          <w:p w14:paraId="1DCA6255" w14:textId="3025378E" w:rsidR="00732A12" w:rsidRPr="007300F7" w:rsidRDefault="00732A12" w:rsidP="00732A12">
            <w:pPr>
              <w:spacing w:after="0"/>
              <w:jc w:val="center"/>
              <w:rPr>
                <w:rFonts w:eastAsia="Times New Roman"/>
                <w:sz w:val="20"/>
              </w:rPr>
            </w:pPr>
            <w:r w:rsidRPr="007300F7">
              <w:rPr>
                <w:rFonts w:hint="eastAsia"/>
                <w:color w:val="000000"/>
                <w:sz w:val="20"/>
              </w:rPr>
              <w:t xml:space="preserve">93.9 </w:t>
            </w:r>
          </w:p>
        </w:tc>
        <w:tc>
          <w:tcPr>
            <w:tcW w:w="517" w:type="pct"/>
            <w:shd w:val="clear" w:color="auto" w:fill="auto"/>
            <w:vAlign w:val="center"/>
          </w:tcPr>
          <w:p w14:paraId="782B07E1" w14:textId="54457569" w:rsidR="00732A12" w:rsidRPr="007300F7" w:rsidRDefault="00732A12" w:rsidP="00732A12">
            <w:pPr>
              <w:spacing w:after="0"/>
              <w:jc w:val="center"/>
              <w:rPr>
                <w:rFonts w:eastAsia="Times New Roman"/>
                <w:sz w:val="20"/>
              </w:rPr>
            </w:pPr>
            <w:r w:rsidRPr="007300F7">
              <w:rPr>
                <w:rFonts w:hint="eastAsia"/>
                <w:color w:val="000000"/>
                <w:sz w:val="20"/>
              </w:rPr>
              <w:t xml:space="preserve">0.80 </w:t>
            </w:r>
          </w:p>
        </w:tc>
        <w:tc>
          <w:tcPr>
            <w:tcW w:w="602" w:type="pct"/>
            <w:shd w:val="clear" w:color="auto" w:fill="auto"/>
            <w:vAlign w:val="center"/>
          </w:tcPr>
          <w:p w14:paraId="13BBBAA5" w14:textId="0B4B0CDD" w:rsidR="00732A12" w:rsidRPr="00040E69" w:rsidRDefault="00E77401" w:rsidP="00732A12">
            <w:pPr>
              <w:spacing w:after="0"/>
              <w:jc w:val="center"/>
              <w:rPr>
                <w:rFonts w:eastAsia="Times New Roman"/>
                <w:sz w:val="20"/>
              </w:rPr>
            </w:pPr>
            <w:r>
              <w:rPr>
                <w:rFonts w:eastAsia="Times New Roman"/>
                <w:sz w:val="20"/>
              </w:rPr>
              <w:t>87.5</w:t>
            </w:r>
          </w:p>
        </w:tc>
        <w:tc>
          <w:tcPr>
            <w:tcW w:w="745" w:type="pct"/>
            <w:shd w:val="clear" w:color="auto" w:fill="auto"/>
            <w:vAlign w:val="center"/>
          </w:tcPr>
          <w:p w14:paraId="18FA64C9" w14:textId="079C60C1" w:rsidR="00732A12" w:rsidRPr="00040E69" w:rsidRDefault="00D0235B" w:rsidP="00732A12">
            <w:pPr>
              <w:spacing w:after="0"/>
              <w:jc w:val="center"/>
              <w:rPr>
                <w:rFonts w:eastAsia="Times New Roman"/>
                <w:sz w:val="20"/>
              </w:rPr>
            </w:pPr>
            <w:r>
              <w:rPr>
                <w:rFonts w:eastAsia="Times New Roman"/>
                <w:sz w:val="20"/>
              </w:rPr>
              <w:t>95.6</w:t>
            </w:r>
          </w:p>
        </w:tc>
      </w:tr>
      <w:tr w:rsidR="00732A12" w:rsidRPr="003E345B" w14:paraId="7F0EC5FD" w14:textId="13A08E1D" w:rsidTr="00636705">
        <w:trPr>
          <w:cantSplit/>
          <w:trHeight w:val="330"/>
        </w:trPr>
        <w:tc>
          <w:tcPr>
            <w:tcW w:w="229" w:type="pct"/>
            <w:vMerge/>
            <w:vAlign w:val="center"/>
          </w:tcPr>
          <w:p w14:paraId="40163702" w14:textId="77777777" w:rsidR="00732A12" w:rsidRPr="003E345B" w:rsidRDefault="00732A12" w:rsidP="00732A12">
            <w:pPr>
              <w:spacing w:after="0"/>
              <w:jc w:val="center"/>
              <w:rPr>
                <w:rFonts w:eastAsia="Times New Roman"/>
                <w:sz w:val="20"/>
              </w:rPr>
            </w:pPr>
          </w:p>
        </w:tc>
        <w:tc>
          <w:tcPr>
            <w:tcW w:w="199" w:type="pct"/>
            <w:vMerge w:val="restart"/>
            <w:shd w:val="clear" w:color="auto" w:fill="E7E6E6" w:themeFill="background2"/>
            <w:vAlign w:val="center"/>
          </w:tcPr>
          <w:p w14:paraId="2F49108F" w14:textId="77777777" w:rsidR="00732A12" w:rsidRPr="003E345B" w:rsidRDefault="00732A12" w:rsidP="00732A12">
            <w:pPr>
              <w:spacing w:after="0"/>
              <w:jc w:val="center"/>
              <w:rPr>
                <w:rFonts w:eastAsia="Times New Roman"/>
                <w:sz w:val="20"/>
              </w:rPr>
            </w:pPr>
            <w:r w:rsidRPr="003E345B">
              <w:rPr>
                <w:rFonts w:eastAsia="Times New Roman"/>
                <w:sz w:val="20"/>
              </w:rPr>
              <w:t>1</w:t>
            </w:r>
            <w:r>
              <w:rPr>
                <w:rFonts w:eastAsia="Times New Roman"/>
                <w:sz w:val="20"/>
              </w:rPr>
              <w:t>6</w:t>
            </w:r>
          </w:p>
        </w:tc>
        <w:tc>
          <w:tcPr>
            <w:tcW w:w="195" w:type="pct"/>
            <w:vMerge/>
            <w:shd w:val="clear" w:color="auto" w:fill="auto"/>
            <w:vAlign w:val="center"/>
          </w:tcPr>
          <w:p w14:paraId="210D06B5"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BC70F8B" w14:textId="77777777" w:rsidR="00732A12" w:rsidRPr="003E345B" w:rsidRDefault="00732A12" w:rsidP="00732A12">
            <w:pPr>
              <w:spacing w:after="0"/>
              <w:jc w:val="center"/>
              <w:rPr>
                <w:rFonts w:eastAsia="Times New Roman"/>
                <w:sz w:val="20"/>
              </w:rPr>
            </w:pPr>
          </w:p>
        </w:tc>
        <w:tc>
          <w:tcPr>
            <w:tcW w:w="349" w:type="pct"/>
            <w:vMerge w:val="restart"/>
            <w:shd w:val="clear" w:color="auto" w:fill="E7E6E6" w:themeFill="background2"/>
            <w:vAlign w:val="center"/>
          </w:tcPr>
          <w:p w14:paraId="6EAC0D67" w14:textId="241C13EA" w:rsidR="00732A12" w:rsidRPr="003E345B" w:rsidRDefault="00732A12" w:rsidP="00732A12">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98B1450" w14:textId="53301739"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1</w:t>
            </w:r>
          </w:p>
        </w:tc>
        <w:tc>
          <w:tcPr>
            <w:tcW w:w="360" w:type="pct"/>
            <w:shd w:val="clear" w:color="auto" w:fill="E7E6E6" w:themeFill="background2"/>
            <w:vAlign w:val="center"/>
          </w:tcPr>
          <w:p w14:paraId="4797307B" w14:textId="23ACA4D2"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361" w:type="pct"/>
            <w:shd w:val="clear" w:color="auto" w:fill="E7E6E6" w:themeFill="background2"/>
            <w:vAlign w:val="center"/>
          </w:tcPr>
          <w:p w14:paraId="0E2BBC59" w14:textId="5D8BC49D" w:rsidR="00732A12" w:rsidRPr="007300F7" w:rsidRDefault="00732A12" w:rsidP="00732A12">
            <w:pPr>
              <w:spacing w:after="0"/>
              <w:jc w:val="center"/>
              <w:rPr>
                <w:rFonts w:eastAsia="Times New Roman"/>
                <w:sz w:val="20"/>
              </w:rPr>
            </w:pPr>
            <w:r w:rsidRPr="007300F7">
              <w:rPr>
                <w:rFonts w:hint="eastAsia"/>
                <w:color w:val="000000"/>
                <w:sz w:val="20"/>
              </w:rPr>
              <w:t xml:space="preserve">96.5 </w:t>
            </w:r>
          </w:p>
        </w:tc>
        <w:tc>
          <w:tcPr>
            <w:tcW w:w="361" w:type="pct"/>
            <w:shd w:val="clear" w:color="auto" w:fill="E7E6E6" w:themeFill="background2"/>
            <w:vAlign w:val="center"/>
          </w:tcPr>
          <w:p w14:paraId="3EE557C2" w14:textId="3DE2125B" w:rsidR="00732A12" w:rsidRPr="007300F7" w:rsidRDefault="00732A12" w:rsidP="00732A12">
            <w:pPr>
              <w:spacing w:after="0"/>
              <w:jc w:val="center"/>
              <w:rPr>
                <w:rFonts w:eastAsia="Times New Roman"/>
                <w:sz w:val="20"/>
              </w:rPr>
            </w:pPr>
            <w:r w:rsidRPr="007300F7">
              <w:rPr>
                <w:rFonts w:hint="eastAsia"/>
                <w:color w:val="000000"/>
                <w:sz w:val="20"/>
              </w:rPr>
              <w:t xml:space="preserve">98.6 </w:t>
            </w:r>
          </w:p>
        </w:tc>
        <w:tc>
          <w:tcPr>
            <w:tcW w:w="363" w:type="pct"/>
            <w:shd w:val="clear" w:color="auto" w:fill="E7E6E6" w:themeFill="background2"/>
            <w:vAlign w:val="center"/>
          </w:tcPr>
          <w:p w14:paraId="7F647481" w14:textId="4CDB446B" w:rsidR="00732A12" w:rsidRPr="007300F7" w:rsidRDefault="00732A12" w:rsidP="00732A12">
            <w:pPr>
              <w:spacing w:after="0"/>
              <w:jc w:val="center"/>
              <w:rPr>
                <w:rFonts w:eastAsia="Times New Roman"/>
                <w:sz w:val="20"/>
              </w:rPr>
            </w:pPr>
            <w:r w:rsidRPr="007300F7">
              <w:rPr>
                <w:rFonts w:hint="eastAsia"/>
                <w:color w:val="000000"/>
                <w:sz w:val="20"/>
              </w:rPr>
              <w:t xml:space="preserve">99.5 </w:t>
            </w:r>
          </w:p>
        </w:tc>
        <w:tc>
          <w:tcPr>
            <w:tcW w:w="517" w:type="pct"/>
            <w:shd w:val="clear" w:color="auto" w:fill="E7E6E6" w:themeFill="background2"/>
            <w:vAlign w:val="center"/>
          </w:tcPr>
          <w:p w14:paraId="4BD6808F" w14:textId="333E1969"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0.14 </w:t>
            </w:r>
          </w:p>
        </w:tc>
        <w:tc>
          <w:tcPr>
            <w:tcW w:w="602" w:type="pct"/>
            <w:shd w:val="clear" w:color="auto" w:fill="E7E6E6" w:themeFill="background2"/>
            <w:vAlign w:val="center"/>
          </w:tcPr>
          <w:p w14:paraId="5CD23107" w14:textId="1F10C89D" w:rsidR="00732A12" w:rsidRPr="00040E69" w:rsidRDefault="00E77401" w:rsidP="00732A12">
            <w:pPr>
              <w:spacing w:after="0"/>
              <w:jc w:val="center"/>
              <w:rPr>
                <w:rFonts w:eastAsiaTheme="minorEastAsia"/>
                <w:sz w:val="20"/>
                <w:lang w:eastAsia="zh-TW"/>
              </w:rPr>
            </w:pPr>
            <w:r>
              <w:rPr>
                <w:rFonts w:eastAsiaTheme="minorEastAsia"/>
                <w:sz w:val="20"/>
                <w:lang w:eastAsia="zh-TW"/>
              </w:rPr>
              <w:t>34.4</w:t>
            </w:r>
          </w:p>
        </w:tc>
        <w:tc>
          <w:tcPr>
            <w:tcW w:w="745" w:type="pct"/>
            <w:shd w:val="clear" w:color="auto" w:fill="E7E6E6" w:themeFill="background2"/>
            <w:vAlign w:val="center"/>
          </w:tcPr>
          <w:p w14:paraId="1178A323" w14:textId="0CF8A007" w:rsidR="00732A12" w:rsidRPr="00040E69" w:rsidRDefault="00D0235B" w:rsidP="00732A12">
            <w:pPr>
              <w:spacing w:after="0"/>
              <w:jc w:val="center"/>
              <w:rPr>
                <w:rFonts w:eastAsiaTheme="minorEastAsia"/>
                <w:sz w:val="20"/>
                <w:lang w:eastAsia="zh-TW"/>
              </w:rPr>
            </w:pPr>
            <w:r>
              <w:rPr>
                <w:rFonts w:eastAsiaTheme="minorEastAsia"/>
                <w:sz w:val="20"/>
                <w:lang w:eastAsia="zh-TW"/>
              </w:rPr>
              <w:t>100</w:t>
            </w:r>
          </w:p>
        </w:tc>
      </w:tr>
      <w:tr w:rsidR="00732A12" w:rsidRPr="003E345B" w14:paraId="14871FBC" w14:textId="23B082EF" w:rsidTr="00636705">
        <w:trPr>
          <w:cantSplit/>
          <w:trHeight w:val="330"/>
        </w:trPr>
        <w:tc>
          <w:tcPr>
            <w:tcW w:w="229" w:type="pct"/>
            <w:vMerge/>
            <w:vAlign w:val="center"/>
          </w:tcPr>
          <w:p w14:paraId="3BB824CF"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268ECD3"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2E521A0B"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EBDE51A"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760AC665" w14:textId="12DA5D4C"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166A1A7D" w14:textId="76F7CCE1"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2A</w:t>
            </w:r>
          </w:p>
        </w:tc>
        <w:tc>
          <w:tcPr>
            <w:tcW w:w="360" w:type="pct"/>
            <w:shd w:val="clear" w:color="auto" w:fill="E7E6E6" w:themeFill="background2"/>
            <w:vAlign w:val="center"/>
          </w:tcPr>
          <w:p w14:paraId="7F86E262" w14:textId="6DE3977A" w:rsidR="00732A12" w:rsidRPr="007300F7" w:rsidRDefault="00732A12" w:rsidP="00732A12">
            <w:pPr>
              <w:spacing w:after="0"/>
              <w:jc w:val="center"/>
              <w:rPr>
                <w:rFonts w:eastAsia="Times New Roman"/>
                <w:sz w:val="20"/>
              </w:rPr>
            </w:pPr>
            <w:r w:rsidRPr="007300F7">
              <w:rPr>
                <w:rFonts w:hint="eastAsia"/>
                <w:color w:val="000000"/>
                <w:sz w:val="20"/>
              </w:rPr>
              <w:t xml:space="preserve">57.1 </w:t>
            </w:r>
          </w:p>
        </w:tc>
        <w:tc>
          <w:tcPr>
            <w:tcW w:w="361" w:type="pct"/>
            <w:shd w:val="clear" w:color="auto" w:fill="E7E6E6" w:themeFill="background2"/>
            <w:vAlign w:val="center"/>
          </w:tcPr>
          <w:p w14:paraId="74A7B38C" w14:textId="0CC5D232" w:rsidR="00732A12" w:rsidRPr="007300F7" w:rsidRDefault="00732A12" w:rsidP="00732A12">
            <w:pPr>
              <w:spacing w:after="0"/>
              <w:jc w:val="center"/>
              <w:rPr>
                <w:rFonts w:eastAsia="Times New Roman"/>
                <w:sz w:val="20"/>
              </w:rPr>
            </w:pPr>
            <w:r w:rsidRPr="007300F7">
              <w:rPr>
                <w:rFonts w:hint="eastAsia"/>
                <w:color w:val="000000"/>
                <w:sz w:val="20"/>
              </w:rPr>
              <w:t xml:space="preserve">67.1 </w:t>
            </w:r>
          </w:p>
        </w:tc>
        <w:tc>
          <w:tcPr>
            <w:tcW w:w="361" w:type="pct"/>
            <w:shd w:val="clear" w:color="auto" w:fill="E7E6E6" w:themeFill="background2"/>
            <w:vAlign w:val="center"/>
          </w:tcPr>
          <w:p w14:paraId="609FFC11" w14:textId="321A3461" w:rsidR="00732A12" w:rsidRPr="007300F7" w:rsidRDefault="00732A12" w:rsidP="00732A12">
            <w:pPr>
              <w:spacing w:after="0"/>
              <w:jc w:val="center"/>
              <w:rPr>
                <w:rFonts w:eastAsia="Times New Roman"/>
                <w:sz w:val="20"/>
              </w:rPr>
            </w:pPr>
            <w:r w:rsidRPr="007300F7">
              <w:rPr>
                <w:rFonts w:hint="eastAsia"/>
                <w:color w:val="000000"/>
                <w:sz w:val="20"/>
              </w:rPr>
              <w:t xml:space="preserve">70.9 </w:t>
            </w:r>
          </w:p>
        </w:tc>
        <w:tc>
          <w:tcPr>
            <w:tcW w:w="363" w:type="pct"/>
            <w:shd w:val="clear" w:color="auto" w:fill="E7E6E6" w:themeFill="background2"/>
            <w:vAlign w:val="center"/>
          </w:tcPr>
          <w:p w14:paraId="7495FBE7" w14:textId="0038759B" w:rsidR="00732A12" w:rsidRPr="007300F7" w:rsidRDefault="00732A12" w:rsidP="00732A12">
            <w:pPr>
              <w:spacing w:after="0"/>
              <w:jc w:val="center"/>
              <w:rPr>
                <w:rFonts w:eastAsia="Times New Roman"/>
                <w:sz w:val="20"/>
              </w:rPr>
            </w:pPr>
            <w:r w:rsidRPr="007300F7">
              <w:rPr>
                <w:rFonts w:hint="eastAsia"/>
                <w:color w:val="000000"/>
                <w:sz w:val="20"/>
              </w:rPr>
              <w:t xml:space="preserve">75.9 </w:t>
            </w:r>
          </w:p>
        </w:tc>
        <w:tc>
          <w:tcPr>
            <w:tcW w:w="517" w:type="pct"/>
            <w:shd w:val="clear" w:color="auto" w:fill="E7E6E6" w:themeFill="background2"/>
            <w:vAlign w:val="center"/>
          </w:tcPr>
          <w:p w14:paraId="38EDC40E" w14:textId="708598ED"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2.37 </w:t>
            </w:r>
          </w:p>
        </w:tc>
        <w:tc>
          <w:tcPr>
            <w:tcW w:w="602" w:type="pct"/>
            <w:shd w:val="clear" w:color="auto" w:fill="E7E6E6" w:themeFill="background2"/>
            <w:vAlign w:val="center"/>
          </w:tcPr>
          <w:p w14:paraId="0BB9BAAA" w14:textId="378457C1" w:rsidR="00732A12" w:rsidRPr="00040E69" w:rsidRDefault="00E77401" w:rsidP="00732A12">
            <w:pPr>
              <w:spacing w:after="0"/>
              <w:jc w:val="center"/>
              <w:rPr>
                <w:rFonts w:eastAsiaTheme="minorEastAsia"/>
                <w:sz w:val="20"/>
                <w:lang w:eastAsia="zh-TW"/>
              </w:rPr>
            </w:pPr>
            <w:r>
              <w:rPr>
                <w:rFonts w:eastAsiaTheme="minorEastAsia"/>
                <w:sz w:val="20"/>
                <w:lang w:eastAsia="zh-TW"/>
              </w:rPr>
              <w:t>81.3</w:t>
            </w:r>
          </w:p>
        </w:tc>
        <w:tc>
          <w:tcPr>
            <w:tcW w:w="745" w:type="pct"/>
            <w:shd w:val="clear" w:color="auto" w:fill="E7E6E6" w:themeFill="background2"/>
            <w:vAlign w:val="center"/>
          </w:tcPr>
          <w:p w14:paraId="459BD587" w14:textId="7CE5C7C0" w:rsidR="00732A12" w:rsidRPr="00040E69" w:rsidRDefault="00D0235B" w:rsidP="00732A12">
            <w:pPr>
              <w:spacing w:after="0"/>
              <w:jc w:val="center"/>
              <w:rPr>
                <w:rFonts w:eastAsiaTheme="minorEastAsia"/>
                <w:sz w:val="20"/>
                <w:lang w:eastAsia="zh-TW"/>
              </w:rPr>
            </w:pPr>
            <w:r>
              <w:rPr>
                <w:rFonts w:eastAsiaTheme="minorEastAsia"/>
                <w:sz w:val="20"/>
                <w:lang w:eastAsia="zh-TW"/>
              </w:rPr>
              <w:t>90.9</w:t>
            </w:r>
          </w:p>
        </w:tc>
      </w:tr>
      <w:tr w:rsidR="00732A12" w:rsidRPr="003E345B" w14:paraId="6F3D3573" w14:textId="0684934B" w:rsidTr="00636705">
        <w:trPr>
          <w:cantSplit/>
          <w:trHeight w:val="330"/>
        </w:trPr>
        <w:tc>
          <w:tcPr>
            <w:tcW w:w="229" w:type="pct"/>
            <w:vMerge/>
            <w:vAlign w:val="center"/>
          </w:tcPr>
          <w:p w14:paraId="35105922"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4F384D7C"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E01699C"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73D5E29"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68523896" w14:textId="6230A9F4"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3551CFB3" w14:textId="1B7BD884"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2B</w:t>
            </w:r>
          </w:p>
        </w:tc>
        <w:tc>
          <w:tcPr>
            <w:tcW w:w="360" w:type="pct"/>
            <w:shd w:val="clear" w:color="auto" w:fill="E7E6E6" w:themeFill="background2"/>
            <w:vAlign w:val="center"/>
          </w:tcPr>
          <w:p w14:paraId="1E99CD83" w14:textId="0E9A703C" w:rsidR="00732A12" w:rsidRPr="007300F7" w:rsidRDefault="00732A12" w:rsidP="00732A12">
            <w:pPr>
              <w:spacing w:after="0"/>
              <w:jc w:val="center"/>
              <w:rPr>
                <w:rFonts w:eastAsia="Times New Roman"/>
                <w:sz w:val="20"/>
              </w:rPr>
            </w:pPr>
            <w:r w:rsidRPr="007300F7">
              <w:rPr>
                <w:rFonts w:hint="eastAsia"/>
                <w:color w:val="000000"/>
                <w:sz w:val="20"/>
              </w:rPr>
              <w:t xml:space="preserve">56.7 </w:t>
            </w:r>
          </w:p>
        </w:tc>
        <w:tc>
          <w:tcPr>
            <w:tcW w:w="361" w:type="pct"/>
            <w:shd w:val="clear" w:color="auto" w:fill="E7E6E6" w:themeFill="background2"/>
            <w:vAlign w:val="center"/>
          </w:tcPr>
          <w:p w14:paraId="0D6DD902" w14:textId="375E5E86" w:rsidR="00732A12" w:rsidRPr="007300F7" w:rsidRDefault="00732A12" w:rsidP="00732A12">
            <w:pPr>
              <w:spacing w:after="0"/>
              <w:jc w:val="center"/>
              <w:rPr>
                <w:rFonts w:eastAsia="Times New Roman"/>
                <w:sz w:val="20"/>
              </w:rPr>
            </w:pPr>
            <w:r w:rsidRPr="007300F7">
              <w:rPr>
                <w:rFonts w:hint="eastAsia"/>
                <w:color w:val="000000"/>
                <w:sz w:val="20"/>
              </w:rPr>
              <w:t xml:space="preserve">66.7 </w:t>
            </w:r>
          </w:p>
        </w:tc>
        <w:tc>
          <w:tcPr>
            <w:tcW w:w="361" w:type="pct"/>
            <w:shd w:val="clear" w:color="auto" w:fill="E7E6E6" w:themeFill="background2"/>
            <w:vAlign w:val="center"/>
          </w:tcPr>
          <w:p w14:paraId="4A2AE0F7" w14:textId="1E3CB743" w:rsidR="00732A12" w:rsidRPr="007300F7" w:rsidRDefault="00732A12" w:rsidP="00732A12">
            <w:pPr>
              <w:spacing w:after="0"/>
              <w:jc w:val="center"/>
              <w:rPr>
                <w:rFonts w:eastAsia="Times New Roman"/>
                <w:sz w:val="20"/>
              </w:rPr>
            </w:pPr>
            <w:r w:rsidRPr="007300F7">
              <w:rPr>
                <w:rFonts w:hint="eastAsia"/>
                <w:color w:val="000000"/>
                <w:sz w:val="20"/>
              </w:rPr>
              <w:t xml:space="preserve">70.6 </w:t>
            </w:r>
          </w:p>
        </w:tc>
        <w:tc>
          <w:tcPr>
            <w:tcW w:w="363" w:type="pct"/>
            <w:shd w:val="clear" w:color="auto" w:fill="E7E6E6" w:themeFill="background2"/>
            <w:vAlign w:val="center"/>
          </w:tcPr>
          <w:p w14:paraId="6A054942" w14:textId="6C3ADBFC" w:rsidR="00732A12" w:rsidRPr="007300F7" w:rsidRDefault="00732A12" w:rsidP="00732A12">
            <w:pPr>
              <w:spacing w:after="0"/>
              <w:jc w:val="center"/>
              <w:rPr>
                <w:rFonts w:eastAsia="Times New Roman"/>
                <w:sz w:val="20"/>
              </w:rPr>
            </w:pPr>
            <w:r w:rsidRPr="007300F7">
              <w:rPr>
                <w:rFonts w:hint="eastAsia"/>
                <w:color w:val="000000"/>
                <w:sz w:val="20"/>
              </w:rPr>
              <w:t xml:space="preserve">75.5 </w:t>
            </w:r>
          </w:p>
        </w:tc>
        <w:tc>
          <w:tcPr>
            <w:tcW w:w="517" w:type="pct"/>
            <w:shd w:val="clear" w:color="auto" w:fill="E7E6E6" w:themeFill="background2"/>
            <w:vAlign w:val="center"/>
          </w:tcPr>
          <w:p w14:paraId="67D84789" w14:textId="547AAF39"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2.42 </w:t>
            </w:r>
          </w:p>
        </w:tc>
        <w:tc>
          <w:tcPr>
            <w:tcW w:w="602" w:type="pct"/>
            <w:shd w:val="clear" w:color="auto" w:fill="E7E6E6" w:themeFill="background2"/>
            <w:vAlign w:val="center"/>
          </w:tcPr>
          <w:p w14:paraId="54785BB3" w14:textId="633EBDAC" w:rsidR="00732A12" w:rsidRPr="00040E69" w:rsidRDefault="00E77401" w:rsidP="00732A12">
            <w:pPr>
              <w:spacing w:after="0"/>
              <w:jc w:val="center"/>
              <w:rPr>
                <w:rFonts w:eastAsiaTheme="minorEastAsia"/>
                <w:sz w:val="20"/>
                <w:lang w:eastAsia="zh-TW"/>
              </w:rPr>
            </w:pPr>
            <w:r>
              <w:rPr>
                <w:rFonts w:eastAsiaTheme="minorEastAsia"/>
                <w:sz w:val="20"/>
                <w:lang w:eastAsia="zh-TW"/>
              </w:rPr>
              <w:t>81.3</w:t>
            </w:r>
          </w:p>
        </w:tc>
        <w:tc>
          <w:tcPr>
            <w:tcW w:w="745" w:type="pct"/>
            <w:shd w:val="clear" w:color="auto" w:fill="E7E6E6" w:themeFill="background2"/>
            <w:vAlign w:val="center"/>
          </w:tcPr>
          <w:p w14:paraId="27135EEB" w14:textId="7AAF052A" w:rsidR="00732A12" w:rsidRPr="00040E69" w:rsidRDefault="00D0235B" w:rsidP="00732A12">
            <w:pPr>
              <w:spacing w:after="0"/>
              <w:jc w:val="center"/>
              <w:rPr>
                <w:rFonts w:eastAsiaTheme="minorEastAsia"/>
                <w:sz w:val="20"/>
                <w:lang w:eastAsia="zh-TW"/>
              </w:rPr>
            </w:pPr>
            <w:r>
              <w:rPr>
                <w:rFonts w:eastAsiaTheme="minorEastAsia"/>
                <w:sz w:val="20"/>
                <w:lang w:eastAsia="zh-TW"/>
              </w:rPr>
              <w:t>91.6</w:t>
            </w:r>
          </w:p>
        </w:tc>
      </w:tr>
      <w:tr w:rsidR="00732A12" w:rsidRPr="003E345B" w14:paraId="14B37EDF" w14:textId="1842990A" w:rsidTr="00636705">
        <w:trPr>
          <w:cantSplit/>
          <w:trHeight w:val="330"/>
        </w:trPr>
        <w:tc>
          <w:tcPr>
            <w:tcW w:w="229" w:type="pct"/>
            <w:vMerge/>
            <w:vAlign w:val="center"/>
          </w:tcPr>
          <w:p w14:paraId="525B0523"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08E0EF67"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84CF42C"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7B4006D6"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62532B30" w14:textId="77777777"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2BACBC90" w14:textId="792DEE55" w:rsidR="00732A12" w:rsidRPr="00F8742D" w:rsidRDefault="00732A12" w:rsidP="00732A12">
            <w:pPr>
              <w:spacing w:after="0"/>
              <w:jc w:val="center"/>
              <w:rPr>
                <w:rFonts w:eastAsia="Times New Roman"/>
                <w:sz w:val="20"/>
              </w:rPr>
            </w:pPr>
            <w:r>
              <w:rPr>
                <w:rFonts w:eastAsia="Times New Roman" w:hint="eastAsia"/>
                <w:sz w:val="20"/>
              </w:rPr>
              <w:t>C</w:t>
            </w:r>
            <w:r>
              <w:rPr>
                <w:rFonts w:eastAsia="Times New Roman"/>
                <w:sz w:val="20"/>
              </w:rPr>
              <w:t>ase 3</w:t>
            </w:r>
          </w:p>
        </w:tc>
        <w:tc>
          <w:tcPr>
            <w:tcW w:w="360" w:type="pct"/>
            <w:shd w:val="clear" w:color="auto" w:fill="E7E6E6" w:themeFill="background2"/>
            <w:vAlign w:val="center"/>
          </w:tcPr>
          <w:p w14:paraId="1CCA97E9" w14:textId="18D5158F" w:rsidR="00732A12" w:rsidRPr="007300F7" w:rsidRDefault="00732A12" w:rsidP="00732A12">
            <w:pPr>
              <w:spacing w:after="0"/>
              <w:jc w:val="center"/>
              <w:rPr>
                <w:rFonts w:eastAsia="Times New Roman"/>
                <w:sz w:val="20"/>
              </w:rPr>
            </w:pPr>
            <w:r w:rsidRPr="007300F7">
              <w:rPr>
                <w:rFonts w:hint="eastAsia"/>
                <w:color w:val="000000"/>
                <w:sz w:val="20"/>
              </w:rPr>
              <w:t xml:space="preserve">70.9 </w:t>
            </w:r>
          </w:p>
        </w:tc>
        <w:tc>
          <w:tcPr>
            <w:tcW w:w="361" w:type="pct"/>
            <w:shd w:val="clear" w:color="auto" w:fill="E7E6E6" w:themeFill="background2"/>
            <w:vAlign w:val="center"/>
          </w:tcPr>
          <w:p w14:paraId="233296F2" w14:textId="028B0906" w:rsidR="00732A12" w:rsidRPr="007300F7" w:rsidRDefault="00732A12" w:rsidP="00732A12">
            <w:pPr>
              <w:spacing w:after="0"/>
              <w:jc w:val="center"/>
              <w:rPr>
                <w:rFonts w:eastAsia="Times New Roman"/>
                <w:sz w:val="20"/>
              </w:rPr>
            </w:pPr>
            <w:r w:rsidRPr="007300F7">
              <w:rPr>
                <w:rFonts w:hint="eastAsia"/>
                <w:color w:val="000000"/>
                <w:sz w:val="20"/>
              </w:rPr>
              <w:t xml:space="preserve">77.3 </w:t>
            </w:r>
          </w:p>
        </w:tc>
        <w:tc>
          <w:tcPr>
            <w:tcW w:w="361" w:type="pct"/>
            <w:shd w:val="clear" w:color="auto" w:fill="E7E6E6" w:themeFill="background2"/>
            <w:vAlign w:val="center"/>
          </w:tcPr>
          <w:p w14:paraId="66D57876" w14:textId="511433C3" w:rsidR="00732A12" w:rsidRPr="007300F7" w:rsidRDefault="00732A12" w:rsidP="00732A12">
            <w:pPr>
              <w:spacing w:after="0"/>
              <w:jc w:val="center"/>
              <w:rPr>
                <w:rFonts w:eastAsia="Times New Roman"/>
                <w:sz w:val="20"/>
              </w:rPr>
            </w:pPr>
            <w:r w:rsidRPr="007300F7">
              <w:rPr>
                <w:rFonts w:hint="eastAsia"/>
                <w:color w:val="000000"/>
                <w:sz w:val="20"/>
              </w:rPr>
              <w:t xml:space="preserve">79.9 </w:t>
            </w:r>
          </w:p>
        </w:tc>
        <w:tc>
          <w:tcPr>
            <w:tcW w:w="363" w:type="pct"/>
            <w:shd w:val="clear" w:color="auto" w:fill="E7E6E6" w:themeFill="background2"/>
            <w:vAlign w:val="center"/>
          </w:tcPr>
          <w:p w14:paraId="267B29B3" w14:textId="5A9557BD" w:rsidR="00732A12" w:rsidRPr="007300F7" w:rsidRDefault="00732A12" w:rsidP="00732A12">
            <w:pPr>
              <w:spacing w:after="0"/>
              <w:jc w:val="center"/>
              <w:rPr>
                <w:rFonts w:eastAsia="Times New Roman"/>
                <w:sz w:val="20"/>
              </w:rPr>
            </w:pPr>
            <w:r w:rsidRPr="007300F7">
              <w:rPr>
                <w:rFonts w:hint="eastAsia"/>
                <w:color w:val="000000"/>
                <w:sz w:val="20"/>
              </w:rPr>
              <w:t xml:space="preserve">82.9 </w:t>
            </w:r>
          </w:p>
        </w:tc>
        <w:tc>
          <w:tcPr>
            <w:tcW w:w="517" w:type="pct"/>
            <w:shd w:val="clear" w:color="auto" w:fill="E7E6E6" w:themeFill="background2"/>
            <w:vAlign w:val="center"/>
          </w:tcPr>
          <w:p w14:paraId="5DFB81E8" w14:textId="62B6E187"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1.55 </w:t>
            </w:r>
          </w:p>
        </w:tc>
        <w:tc>
          <w:tcPr>
            <w:tcW w:w="602" w:type="pct"/>
            <w:shd w:val="clear" w:color="auto" w:fill="E7E6E6" w:themeFill="background2"/>
            <w:vAlign w:val="center"/>
          </w:tcPr>
          <w:p w14:paraId="314C755D" w14:textId="6BC53860" w:rsidR="00732A12" w:rsidRPr="00040E69" w:rsidRDefault="00E77401" w:rsidP="00732A12">
            <w:pPr>
              <w:spacing w:after="0"/>
              <w:jc w:val="center"/>
              <w:rPr>
                <w:rFonts w:eastAsiaTheme="minorEastAsia"/>
                <w:sz w:val="20"/>
                <w:lang w:eastAsia="zh-TW"/>
              </w:rPr>
            </w:pPr>
            <w:r>
              <w:rPr>
                <w:rFonts w:eastAsiaTheme="minorEastAsia"/>
                <w:sz w:val="20"/>
                <w:lang w:eastAsia="zh-TW"/>
              </w:rPr>
              <w:t>65.6</w:t>
            </w:r>
          </w:p>
        </w:tc>
        <w:tc>
          <w:tcPr>
            <w:tcW w:w="745" w:type="pct"/>
            <w:shd w:val="clear" w:color="auto" w:fill="E7E6E6" w:themeFill="background2"/>
            <w:vAlign w:val="center"/>
          </w:tcPr>
          <w:p w14:paraId="4DF5CE54" w14:textId="1E945D93" w:rsidR="00732A12" w:rsidRPr="00040E69" w:rsidRDefault="00D0235B" w:rsidP="00732A12">
            <w:pPr>
              <w:spacing w:after="0"/>
              <w:jc w:val="center"/>
              <w:rPr>
                <w:rFonts w:eastAsiaTheme="minorEastAsia"/>
                <w:sz w:val="20"/>
                <w:lang w:eastAsia="zh-TW"/>
              </w:rPr>
            </w:pPr>
            <w:r>
              <w:rPr>
                <w:rFonts w:eastAsiaTheme="minorEastAsia"/>
                <w:sz w:val="20"/>
                <w:lang w:eastAsia="zh-TW"/>
              </w:rPr>
              <w:t>97.1</w:t>
            </w:r>
          </w:p>
        </w:tc>
      </w:tr>
      <w:tr w:rsidR="00732A12" w:rsidRPr="003E345B" w14:paraId="1D992213" w14:textId="77EF57D2" w:rsidTr="00636705">
        <w:trPr>
          <w:cantSplit/>
          <w:trHeight w:val="280"/>
        </w:trPr>
        <w:tc>
          <w:tcPr>
            <w:tcW w:w="229" w:type="pct"/>
            <w:vMerge/>
            <w:vAlign w:val="center"/>
          </w:tcPr>
          <w:p w14:paraId="74CE6528"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2D0B9F40"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31E92D7F"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59833368"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1958078F" w14:textId="640803E5" w:rsidR="00732A12" w:rsidRPr="003E345B" w:rsidRDefault="00732A12" w:rsidP="00732A12">
            <w:pPr>
              <w:spacing w:after="0"/>
              <w:jc w:val="center"/>
              <w:rPr>
                <w:rFonts w:eastAsia="Times New Roman"/>
                <w:sz w:val="20"/>
              </w:rPr>
            </w:pPr>
          </w:p>
        </w:tc>
        <w:tc>
          <w:tcPr>
            <w:tcW w:w="508" w:type="pct"/>
            <w:shd w:val="clear" w:color="auto" w:fill="E7E6E6" w:themeFill="background2"/>
            <w:vAlign w:val="center"/>
          </w:tcPr>
          <w:p w14:paraId="6126A634" w14:textId="721D1D6D"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4A</w:t>
            </w:r>
          </w:p>
        </w:tc>
        <w:tc>
          <w:tcPr>
            <w:tcW w:w="360" w:type="pct"/>
            <w:shd w:val="clear" w:color="auto" w:fill="E7E6E6" w:themeFill="background2"/>
            <w:vAlign w:val="center"/>
          </w:tcPr>
          <w:p w14:paraId="22C30E01" w14:textId="46290264" w:rsidR="00732A12" w:rsidRPr="007300F7" w:rsidRDefault="00732A12" w:rsidP="00732A12">
            <w:pPr>
              <w:spacing w:after="0"/>
              <w:jc w:val="center"/>
              <w:rPr>
                <w:rFonts w:eastAsia="Times New Roman"/>
                <w:sz w:val="20"/>
              </w:rPr>
            </w:pPr>
            <w:r w:rsidRPr="007300F7">
              <w:rPr>
                <w:rFonts w:hint="eastAsia"/>
                <w:color w:val="000000"/>
                <w:sz w:val="20"/>
              </w:rPr>
              <w:t xml:space="preserve">73.7 </w:t>
            </w:r>
          </w:p>
        </w:tc>
        <w:tc>
          <w:tcPr>
            <w:tcW w:w="361" w:type="pct"/>
            <w:shd w:val="clear" w:color="auto" w:fill="E7E6E6" w:themeFill="background2"/>
            <w:vAlign w:val="center"/>
          </w:tcPr>
          <w:p w14:paraId="2FFD1288" w14:textId="710DCE60" w:rsidR="00732A12" w:rsidRPr="007300F7" w:rsidRDefault="00732A12" w:rsidP="00732A12">
            <w:pPr>
              <w:spacing w:after="0"/>
              <w:jc w:val="center"/>
              <w:rPr>
                <w:rFonts w:eastAsia="Times New Roman"/>
                <w:sz w:val="20"/>
              </w:rPr>
            </w:pPr>
            <w:r w:rsidRPr="007300F7">
              <w:rPr>
                <w:rFonts w:hint="eastAsia"/>
                <w:color w:val="000000"/>
                <w:sz w:val="20"/>
              </w:rPr>
              <w:t xml:space="preserve">81.2 </w:t>
            </w:r>
          </w:p>
        </w:tc>
        <w:tc>
          <w:tcPr>
            <w:tcW w:w="361" w:type="pct"/>
            <w:shd w:val="clear" w:color="auto" w:fill="E7E6E6" w:themeFill="background2"/>
            <w:vAlign w:val="center"/>
          </w:tcPr>
          <w:p w14:paraId="1ABCC0E7" w14:textId="2B178C39" w:rsidR="00732A12" w:rsidRPr="007300F7" w:rsidRDefault="00732A12" w:rsidP="00732A12">
            <w:pPr>
              <w:spacing w:after="0"/>
              <w:jc w:val="center"/>
              <w:rPr>
                <w:rFonts w:eastAsia="Times New Roman"/>
                <w:sz w:val="20"/>
              </w:rPr>
            </w:pPr>
            <w:r w:rsidRPr="007300F7">
              <w:rPr>
                <w:rFonts w:hint="eastAsia"/>
                <w:color w:val="000000"/>
                <w:sz w:val="20"/>
              </w:rPr>
              <w:t xml:space="preserve">83.5 </w:t>
            </w:r>
          </w:p>
        </w:tc>
        <w:tc>
          <w:tcPr>
            <w:tcW w:w="363" w:type="pct"/>
            <w:shd w:val="clear" w:color="auto" w:fill="E7E6E6" w:themeFill="background2"/>
            <w:vAlign w:val="center"/>
          </w:tcPr>
          <w:p w14:paraId="56411B0F" w14:textId="46B85926" w:rsidR="00732A12" w:rsidRPr="007300F7" w:rsidRDefault="00732A12" w:rsidP="00732A12">
            <w:pPr>
              <w:spacing w:after="0"/>
              <w:jc w:val="center"/>
              <w:rPr>
                <w:rFonts w:eastAsia="Times New Roman"/>
                <w:sz w:val="20"/>
              </w:rPr>
            </w:pPr>
            <w:r w:rsidRPr="007300F7">
              <w:rPr>
                <w:rFonts w:hint="eastAsia"/>
                <w:color w:val="000000"/>
                <w:sz w:val="20"/>
              </w:rPr>
              <w:t xml:space="preserve">86.1 </w:t>
            </w:r>
          </w:p>
        </w:tc>
        <w:tc>
          <w:tcPr>
            <w:tcW w:w="517" w:type="pct"/>
            <w:shd w:val="clear" w:color="auto" w:fill="E7E6E6" w:themeFill="background2"/>
            <w:vAlign w:val="center"/>
          </w:tcPr>
          <w:p w14:paraId="1AB7F0AF" w14:textId="393EC861" w:rsidR="00732A12" w:rsidRPr="007300F7" w:rsidRDefault="00732A12" w:rsidP="00732A12">
            <w:pPr>
              <w:spacing w:after="0"/>
              <w:jc w:val="center"/>
              <w:rPr>
                <w:rFonts w:eastAsiaTheme="minorEastAsia"/>
                <w:sz w:val="20"/>
                <w:lang w:eastAsia="zh-TW"/>
              </w:rPr>
            </w:pPr>
            <w:r w:rsidRPr="007300F7">
              <w:rPr>
                <w:rFonts w:hint="eastAsia"/>
                <w:color w:val="000000"/>
                <w:sz w:val="20"/>
              </w:rPr>
              <w:t xml:space="preserve">1.05 </w:t>
            </w:r>
          </w:p>
        </w:tc>
        <w:tc>
          <w:tcPr>
            <w:tcW w:w="602" w:type="pct"/>
            <w:shd w:val="clear" w:color="auto" w:fill="E7E6E6" w:themeFill="background2"/>
            <w:vAlign w:val="center"/>
          </w:tcPr>
          <w:p w14:paraId="7E1D5CA0" w14:textId="0B650693" w:rsidR="00732A12" w:rsidRPr="00040E69" w:rsidRDefault="00E77401" w:rsidP="00732A12">
            <w:pPr>
              <w:spacing w:after="0"/>
              <w:jc w:val="center"/>
              <w:rPr>
                <w:rFonts w:eastAsiaTheme="minorEastAsia"/>
                <w:sz w:val="20"/>
                <w:lang w:eastAsia="zh-TW"/>
              </w:rPr>
            </w:pPr>
            <w:r>
              <w:rPr>
                <w:rFonts w:eastAsiaTheme="minorEastAsia"/>
                <w:sz w:val="20"/>
                <w:lang w:eastAsia="zh-TW"/>
              </w:rPr>
              <w:t>78.1</w:t>
            </w:r>
          </w:p>
        </w:tc>
        <w:tc>
          <w:tcPr>
            <w:tcW w:w="745" w:type="pct"/>
            <w:shd w:val="clear" w:color="auto" w:fill="E7E6E6" w:themeFill="background2"/>
            <w:vAlign w:val="center"/>
          </w:tcPr>
          <w:p w14:paraId="3408FB67" w14:textId="2D55C2D5" w:rsidR="00732A12" w:rsidRPr="00040E69" w:rsidRDefault="00D0235B" w:rsidP="00732A12">
            <w:pPr>
              <w:spacing w:after="0"/>
              <w:jc w:val="center"/>
              <w:rPr>
                <w:rFonts w:eastAsiaTheme="minorEastAsia"/>
                <w:sz w:val="20"/>
                <w:lang w:eastAsia="zh-TW"/>
              </w:rPr>
            </w:pPr>
            <w:r>
              <w:rPr>
                <w:rFonts w:eastAsiaTheme="minorEastAsia"/>
                <w:sz w:val="20"/>
                <w:lang w:eastAsia="zh-TW"/>
              </w:rPr>
              <w:t>94.3</w:t>
            </w:r>
          </w:p>
        </w:tc>
      </w:tr>
      <w:tr w:rsidR="00732A12" w:rsidRPr="003E345B" w14:paraId="10767266" w14:textId="120D5E0B" w:rsidTr="00636705">
        <w:trPr>
          <w:cantSplit/>
          <w:trHeight w:val="345"/>
        </w:trPr>
        <w:tc>
          <w:tcPr>
            <w:tcW w:w="229" w:type="pct"/>
            <w:vMerge/>
            <w:vAlign w:val="center"/>
          </w:tcPr>
          <w:p w14:paraId="16BCE4BC"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679FABC1"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738CF270"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013D9F0A"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340AE8EC" w14:textId="61987A78" w:rsidR="00732A12" w:rsidRPr="00F8742D" w:rsidRDefault="00732A12" w:rsidP="00732A12">
            <w:pPr>
              <w:spacing w:after="0"/>
              <w:jc w:val="center"/>
              <w:rPr>
                <w:rFonts w:eastAsia="Times New Roman"/>
                <w:sz w:val="18"/>
              </w:rPr>
            </w:pPr>
          </w:p>
        </w:tc>
        <w:tc>
          <w:tcPr>
            <w:tcW w:w="508" w:type="pct"/>
            <w:shd w:val="clear" w:color="auto" w:fill="E7E6E6" w:themeFill="background2"/>
            <w:vAlign w:val="center"/>
          </w:tcPr>
          <w:p w14:paraId="2196789C" w14:textId="61FEC3D3"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4B</w:t>
            </w:r>
          </w:p>
        </w:tc>
        <w:tc>
          <w:tcPr>
            <w:tcW w:w="360" w:type="pct"/>
            <w:shd w:val="clear" w:color="auto" w:fill="E7E6E6" w:themeFill="background2"/>
            <w:vAlign w:val="center"/>
          </w:tcPr>
          <w:p w14:paraId="249DB39B" w14:textId="0A655BE5" w:rsidR="00732A12" w:rsidRPr="007300F7" w:rsidRDefault="00732A12" w:rsidP="00732A12">
            <w:pPr>
              <w:spacing w:after="0"/>
              <w:jc w:val="center"/>
              <w:rPr>
                <w:rFonts w:eastAsia="Times New Roman"/>
                <w:sz w:val="20"/>
              </w:rPr>
            </w:pPr>
            <w:r w:rsidRPr="007300F7">
              <w:rPr>
                <w:rFonts w:hint="eastAsia"/>
                <w:color w:val="000000"/>
                <w:sz w:val="20"/>
              </w:rPr>
              <w:t xml:space="preserve">85.6 </w:t>
            </w:r>
          </w:p>
        </w:tc>
        <w:tc>
          <w:tcPr>
            <w:tcW w:w="361" w:type="pct"/>
            <w:shd w:val="clear" w:color="auto" w:fill="E7E6E6" w:themeFill="background2"/>
            <w:vAlign w:val="center"/>
          </w:tcPr>
          <w:p w14:paraId="5100029C" w14:textId="5A87A26B" w:rsidR="00732A12" w:rsidRPr="007300F7" w:rsidRDefault="00732A12" w:rsidP="00732A12">
            <w:pPr>
              <w:spacing w:after="0"/>
              <w:jc w:val="center"/>
              <w:rPr>
                <w:rFonts w:eastAsia="Times New Roman"/>
                <w:sz w:val="20"/>
              </w:rPr>
            </w:pPr>
            <w:r w:rsidRPr="007300F7">
              <w:rPr>
                <w:rFonts w:hint="eastAsia"/>
                <w:color w:val="000000"/>
                <w:sz w:val="20"/>
              </w:rPr>
              <w:t xml:space="preserve">92.9 </w:t>
            </w:r>
          </w:p>
        </w:tc>
        <w:tc>
          <w:tcPr>
            <w:tcW w:w="361" w:type="pct"/>
            <w:shd w:val="clear" w:color="auto" w:fill="E7E6E6" w:themeFill="background2"/>
            <w:vAlign w:val="center"/>
          </w:tcPr>
          <w:p w14:paraId="0870ECD6" w14:textId="55A048E3" w:rsidR="00732A12" w:rsidRPr="007300F7" w:rsidRDefault="00732A12" w:rsidP="00732A12">
            <w:pPr>
              <w:spacing w:after="0"/>
              <w:jc w:val="center"/>
              <w:rPr>
                <w:rFonts w:eastAsia="Times New Roman"/>
                <w:sz w:val="20"/>
              </w:rPr>
            </w:pPr>
            <w:r w:rsidRPr="007300F7">
              <w:rPr>
                <w:rFonts w:hint="eastAsia"/>
                <w:color w:val="000000"/>
                <w:sz w:val="20"/>
              </w:rPr>
              <w:t xml:space="preserve">94.3 </w:t>
            </w:r>
          </w:p>
        </w:tc>
        <w:tc>
          <w:tcPr>
            <w:tcW w:w="363" w:type="pct"/>
            <w:shd w:val="clear" w:color="auto" w:fill="E7E6E6" w:themeFill="background2"/>
            <w:vAlign w:val="center"/>
          </w:tcPr>
          <w:p w14:paraId="6F3A748D" w14:textId="3BC84555" w:rsidR="00732A12" w:rsidRPr="007300F7" w:rsidRDefault="00732A12" w:rsidP="00732A12">
            <w:pPr>
              <w:spacing w:after="0"/>
              <w:jc w:val="center"/>
              <w:rPr>
                <w:rFonts w:eastAsia="Times New Roman"/>
                <w:sz w:val="20"/>
              </w:rPr>
            </w:pPr>
            <w:r w:rsidRPr="007300F7">
              <w:rPr>
                <w:rFonts w:hint="eastAsia"/>
                <w:color w:val="000000"/>
                <w:sz w:val="20"/>
              </w:rPr>
              <w:t xml:space="preserve">95.3 </w:t>
            </w:r>
          </w:p>
        </w:tc>
        <w:tc>
          <w:tcPr>
            <w:tcW w:w="517" w:type="pct"/>
            <w:shd w:val="clear" w:color="auto" w:fill="E7E6E6" w:themeFill="background2"/>
            <w:vAlign w:val="center"/>
          </w:tcPr>
          <w:p w14:paraId="309648DF" w14:textId="0340B981" w:rsidR="00732A12" w:rsidRPr="007300F7" w:rsidRDefault="00732A12" w:rsidP="00732A12">
            <w:pPr>
              <w:spacing w:after="0"/>
              <w:jc w:val="center"/>
              <w:rPr>
                <w:rFonts w:eastAsia="Times New Roman"/>
                <w:sz w:val="20"/>
              </w:rPr>
            </w:pPr>
            <w:r w:rsidRPr="007300F7">
              <w:rPr>
                <w:rFonts w:hint="eastAsia"/>
                <w:color w:val="000000"/>
                <w:sz w:val="20"/>
              </w:rPr>
              <w:t xml:space="preserve">0.20 </w:t>
            </w:r>
          </w:p>
        </w:tc>
        <w:tc>
          <w:tcPr>
            <w:tcW w:w="602" w:type="pct"/>
            <w:shd w:val="clear" w:color="auto" w:fill="E7E6E6" w:themeFill="background2"/>
            <w:vAlign w:val="center"/>
          </w:tcPr>
          <w:p w14:paraId="2454C495" w14:textId="1624856F" w:rsidR="00732A12" w:rsidRPr="00040E69" w:rsidRDefault="00E77401" w:rsidP="00732A12">
            <w:pPr>
              <w:spacing w:after="0"/>
              <w:jc w:val="center"/>
              <w:rPr>
                <w:rFonts w:eastAsia="Times New Roman"/>
                <w:sz w:val="20"/>
              </w:rPr>
            </w:pPr>
            <w:r>
              <w:rPr>
                <w:rFonts w:eastAsia="Times New Roman"/>
                <w:sz w:val="20"/>
              </w:rPr>
              <w:t>78.1</w:t>
            </w:r>
          </w:p>
        </w:tc>
        <w:tc>
          <w:tcPr>
            <w:tcW w:w="745" w:type="pct"/>
            <w:shd w:val="clear" w:color="auto" w:fill="E7E6E6" w:themeFill="background2"/>
            <w:vAlign w:val="center"/>
          </w:tcPr>
          <w:p w14:paraId="25DD9521" w14:textId="2CA20F1B" w:rsidR="00732A12" w:rsidRPr="00040E69" w:rsidRDefault="00D0235B" w:rsidP="00732A12">
            <w:pPr>
              <w:spacing w:after="0"/>
              <w:jc w:val="center"/>
              <w:rPr>
                <w:rFonts w:eastAsia="Times New Roman"/>
                <w:sz w:val="20"/>
              </w:rPr>
            </w:pPr>
            <w:r>
              <w:rPr>
                <w:rFonts w:eastAsia="Times New Roman"/>
                <w:sz w:val="20"/>
              </w:rPr>
              <w:t>99.0</w:t>
            </w:r>
          </w:p>
        </w:tc>
      </w:tr>
      <w:tr w:rsidR="00732A12" w:rsidRPr="003E345B" w14:paraId="52BBA720" w14:textId="29A4301C" w:rsidTr="00636705">
        <w:trPr>
          <w:cantSplit/>
          <w:trHeight w:val="280"/>
        </w:trPr>
        <w:tc>
          <w:tcPr>
            <w:tcW w:w="229" w:type="pct"/>
            <w:vMerge/>
            <w:vAlign w:val="center"/>
          </w:tcPr>
          <w:p w14:paraId="2B0F6F4C" w14:textId="77777777" w:rsidR="00732A12" w:rsidRPr="003E345B" w:rsidRDefault="00732A12" w:rsidP="00732A12">
            <w:pPr>
              <w:spacing w:after="0"/>
              <w:jc w:val="center"/>
              <w:rPr>
                <w:rFonts w:eastAsia="Times New Roman"/>
                <w:sz w:val="20"/>
              </w:rPr>
            </w:pPr>
          </w:p>
        </w:tc>
        <w:tc>
          <w:tcPr>
            <w:tcW w:w="199" w:type="pct"/>
            <w:vMerge/>
            <w:shd w:val="clear" w:color="auto" w:fill="E7E6E6" w:themeFill="background2"/>
            <w:vAlign w:val="center"/>
          </w:tcPr>
          <w:p w14:paraId="0A2D91F3" w14:textId="77777777" w:rsidR="00732A12" w:rsidRPr="003E345B" w:rsidRDefault="00732A12" w:rsidP="00732A12">
            <w:pPr>
              <w:spacing w:after="0"/>
              <w:jc w:val="center"/>
              <w:rPr>
                <w:rFonts w:eastAsia="Times New Roman"/>
                <w:sz w:val="20"/>
              </w:rPr>
            </w:pPr>
          </w:p>
        </w:tc>
        <w:tc>
          <w:tcPr>
            <w:tcW w:w="195" w:type="pct"/>
            <w:vMerge/>
            <w:shd w:val="clear" w:color="auto" w:fill="auto"/>
            <w:vAlign w:val="center"/>
          </w:tcPr>
          <w:p w14:paraId="1144DADE" w14:textId="77777777" w:rsidR="00732A12" w:rsidRPr="003E345B" w:rsidRDefault="00732A12" w:rsidP="00732A12">
            <w:pPr>
              <w:spacing w:after="0"/>
              <w:jc w:val="center"/>
              <w:rPr>
                <w:rFonts w:eastAsia="Times New Roman"/>
                <w:sz w:val="20"/>
              </w:rPr>
            </w:pPr>
          </w:p>
        </w:tc>
        <w:tc>
          <w:tcPr>
            <w:tcW w:w="211" w:type="pct"/>
            <w:vMerge/>
            <w:shd w:val="clear" w:color="auto" w:fill="auto"/>
            <w:vAlign w:val="center"/>
          </w:tcPr>
          <w:p w14:paraId="198D23FC" w14:textId="77777777" w:rsidR="00732A12" w:rsidRPr="003E345B" w:rsidRDefault="00732A12" w:rsidP="00732A12">
            <w:pPr>
              <w:spacing w:after="0"/>
              <w:jc w:val="center"/>
              <w:rPr>
                <w:rFonts w:eastAsia="Times New Roman"/>
                <w:sz w:val="20"/>
              </w:rPr>
            </w:pPr>
          </w:p>
        </w:tc>
        <w:tc>
          <w:tcPr>
            <w:tcW w:w="349" w:type="pct"/>
            <w:vMerge/>
            <w:shd w:val="clear" w:color="auto" w:fill="E7E6E6" w:themeFill="background2"/>
            <w:vAlign w:val="center"/>
          </w:tcPr>
          <w:p w14:paraId="56AA29E7" w14:textId="10285391" w:rsidR="00732A12" w:rsidRPr="008712A3" w:rsidRDefault="00732A12" w:rsidP="00732A12">
            <w:pPr>
              <w:spacing w:after="0"/>
              <w:jc w:val="center"/>
              <w:rPr>
                <w:rFonts w:eastAsia="Times New Roman"/>
                <w:sz w:val="18"/>
              </w:rPr>
            </w:pPr>
          </w:p>
        </w:tc>
        <w:tc>
          <w:tcPr>
            <w:tcW w:w="508" w:type="pct"/>
            <w:shd w:val="clear" w:color="auto" w:fill="E7E6E6" w:themeFill="background2"/>
            <w:vAlign w:val="center"/>
          </w:tcPr>
          <w:p w14:paraId="591654F7" w14:textId="05AB5EC8" w:rsidR="00732A12" w:rsidRPr="003E345B" w:rsidRDefault="00732A12" w:rsidP="00732A12">
            <w:pPr>
              <w:spacing w:after="0"/>
              <w:jc w:val="center"/>
              <w:rPr>
                <w:rFonts w:eastAsia="Times New Roman"/>
                <w:sz w:val="20"/>
              </w:rPr>
            </w:pPr>
            <w:r>
              <w:rPr>
                <w:rFonts w:eastAsia="Times New Roman" w:hint="eastAsia"/>
                <w:sz w:val="20"/>
              </w:rPr>
              <w:t>C</w:t>
            </w:r>
            <w:r>
              <w:rPr>
                <w:rFonts w:eastAsia="Times New Roman"/>
                <w:sz w:val="20"/>
              </w:rPr>
              <w:t>ase 5</w:t>
            </w:r>
          </w:p>
        </w:tc>
        <w:tc>
          <w:tcPr>
            <w:tcW w:w="360" w:type="pct"/>
            <w:shd w:val="clear" w:color="auto" w:fill="E7E6E6" w:themeFill="background2"/>
            <w:vAlign w:val="center"/>
          </w:tcPr>
          <w:p w14:paraId="48C65D99" w14:textId="15139B9E" w:rsidR="00732A12" w:rsidRPr="007300F7" w:rsidRDefault="00732A12" w:rsidP="00732A12">
            <w:pPr>
              <w:spacing w:after="0"/>
              <w:jc w:val="center"/>
              <w:rPr>
                <w:rFonts w:eastAsia="Times New Roman"/>
                <w:sz w:val="20"/>
              </w:rPr>
            </w:pPr>
            <w:r w:rsidRPr="007300F7">
              <w:rPr>
                <w:rFonts w:hint="eastAsia"/>
                <w:color w:val="000000"/>
                <w:sz w:val="20"/>
              </w:rPr>
              <w:t xml:space="preserve">84.3 </w:t>
            </w:r>
          </w:p>
        </w:tc>
        <w:tc>
          <w:tcPr>
            <w:tcW w:w="361" w:type="pct"/>
            <w:shd w:val="clear" w:color="auto" w:fill="E7E6E6" w:themeFill="background2"/>
            <w:vAlign w:val="center"/>
          </w:tcPr>
          <w:p w14:paraId="7D019690" w14:textId="0AB7DC2F" w:rsidR="00732A12" w:rsidRPr="007300F7" w:rsidRDefault="00732A12" w:rsidP="00732A12">
            <w:pPr>
              <w:spacing w:after="0"/>
              <w:jc w:val="center"/>
              <w:rPr>
                <w:rFonts w:eastAsia="Times New Roman"/>
                <w:sz w:val="20"/>
              </w:rPr>
            </w:pPr>
            <w:r w:rsidRPr="007300F7">
              <w:rPr>
                <w:rFonts w:hint="eastAsia"/>
                <w:color w:val="000000"/>
                <w:sz w:val="20"/>
              </w:rPr>
              <w:t xml:space="preserve">92.1 </w:t>
            </w:r>
          </w:p>
        </w:tc>
        <w:tc>
          <w:tcPr>
            <w:tcW w:w="361" w:type="pct"/>
            <w:shd w:val="clear" w:color="auto" w:fill="E7E6E6" w:themeFill="background2"/>
            <w:vAlign w:val="center"/>
          </w:tcPr>
          <w:p w14:paraId="40FA064D" w14:textId="2E2F5388" w:rsidR="00732A12" w:rsidRPr="007300F7" w:rsidRDefault="00732A12" w:rsidP="00732A12">
            <w:pPr>
              <w:spacing w:after="0"/>
              <w:jc w:val="center"/>
              <w:rPr>
                <w:rFonts w:eastAsia="Times New Roman"/>
                <w:sz w:val="20"/>
              </w:rPr>
            </w:pPr>
            <w:r w:rsidRPr="007300F7">
              <w:rPr>
                <w:rFonts w:hint="eastAsia"/>
                <w:color w:val="000000"/>
                <w:sz w:val="20"/>
              </w:rPr>
              <w:t xml:space="preserve">93.7 </w:t>
            </w:r>
          </w:p>
        </w:tc>
        <w:tc>
          <w:tcPr>
            <w:tcW w:w="363" w:type="pct"/>
            <w:shd w:val="clear" w:color="auto" w:fill="E7E6E6" w:themeFill="background2"/>
            <w:vAlign w:val="center"/>
          </w:tcPr>
          <w:p w14:paraId="52D098B4" w14:textId="012C8CAC" w:rsidR="00732A12" w:rsidRPr="007300F7" w:rsidRDefault="00732A12" w:rsidP="00732A12">
            <w:pPr>
              <w:spacing w:after="0"/>
              <w:jc w:val="center"/>
              <w:rPr>
                <w:rFonts w:eastAsia="Times New Roman"/>
                <w:sz w:val="20"/>
              </w:rPr>
            </w:pPr>
            <w:r w:rsidRPr="007300F7">
              <w:rPr>
                <w:rFonts w:hint="eastAsia"/>
                <w:color w:val="000000"/>
                <w:sz w:val="20"/>
              </w:rPr>
              <w:t xml:space="preserve">95.0 </w:t>
            </w:r>
          </w:p>
        </w:tc>
        <w:tc>
          <w:tcPr>
            <w:tcW w:w="517" w:type="pct"/>
            <w:shd w:val="clear" w:color="auto" w:fill="E7E6E6" w:themeFill="background2"/>
            <w:vAlign w:val="center"/>
          </w:tcPr>
          <w:p w14:paraId="277F1E57" w14:textId="712CD366" w:rsidR="00732A12" w:rsidRPr="007300F7" w:rsidRDefault="00732A12" w:rsidP="00732A12">
            <w:pPr>
              <w:spacing w:after="0"/>
              <w:jc w:val="center"/>
              <w:rPr>
                <w:rFonts w:eastAsia="Times New Roman"/>
                <w:sz w:val="20"/>
              </w:rPr>
            </w:pPr>
            <w:r w:rsidRPr="007300F7">
              <w:rPr>
                <w:rFonts w:hint="eastAsia"/>
                <w:color w:val="000000"/>
                <w:sz w:val="20"/>
              </w:rPr>
              <w:t xml:space="preserve">0.22 </w:t>
            </w:r>
          </w:p>
        </w:tc>
        <w:tc>
          <w:tcPr>
            <w:tcW w:w="602" w:type="pct"/>
            <w:shd w:val="clear" w:color="auto" w:fill="E7E6E6" w:themeFill="background2"/>
            <w:vAlign w:val="center"/>
          </w:tcPr>
          <w:p w14:paraId="00D4A4F5" w14:textId="598839EF" w:rsidR="00732A12" w:rsidRPr="00040E69" w:rsidRDefault="00E77401" w:rsidP="00732A12">
            <w:pPr>
              <w:spacing w:after="0"/>
              <w:jc w:val="center"/>
              <w:rPr>
                <w:rFonts w:eastAsia="Times New Roman"/>
                <w:sz w:val="20"/>
              </w:rPr>
            </w:pPr>
            <w:r>
              <w:rPr>
                <w:rFonts w:eastAsia="Times New Roman"/>
                <w:sz w:val="20"/>
              </w:rPr>
              <w:t>81.3</w:t>
            </w:r>
          </w:p>
        </w:tc>
        <w:tc>
          <w:tcPr>
            <w:tcW w:w="745" w:type="pct"/>
            <w:shd w:val="clear" w:color="auto" w:fill="E7E6E6" w:themeFill="background2"/>
            <w:vAlign w:val="center"/>
          </w:tcPr>
          <w:p w14:paraId="1AD6732C" w14:textId="522BD287" w:rsidR="00732A12" w:rsidRPr="00040E69" w:rsidRDefault="00D0235B" w:rsidP="00732A12">
            <w:pPr>
              <w:spacing w:after="0"/>
              <w:jc w:val="center"/>
              <w:rPr>
                <w:rFonts w:eastAsia="Times New Roman"/>
                <w:sz w:val="20"/>
              </w:rPr>
            </w:pPr>
            <w:r>
              <w:rPr>
                <w:rFonts w:eastAsia="Times New Roman"/>
                <w:sz w:val="20"/>
              </w:rPr>
              <w:t>97.8</w:t>
            </w:r>
          </w:p>
        </w:tc>
      </w:tr>
    </w:tbl>
    <w:p w14:paraId="75D6E524" w14:textId="41A5E100" w:rsidR="00B80610" w:rsidRDefault="00B80610" w:rsidP="009D67DB">
      <w:pPr>
        <w:jc w:val="both"/>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4880"/>
      </w:tblGrid>
      <w:tr w:rsidR="00464961" w:rsidRPr="00146CC8" w14:paraId="552E4A0E" w14:textId="77777777" w:rsidTr="00CB7AB4">
        <w:tc>
          <w:tcPr>
            <w:tcW w:w="4815" w:type="dxa"/>
            <w:vAlign w:val="center"/>
          </w:tcPr>
          <w:p w14:paraId="4F9EE385" w14:textId="152A3CAF" w:rsidR="00040E69" w:rsidRPr="00146CC8" w:rsidRDefault="00464961" w:rsidP="00CB7AB4">
            <w:pPr>
              <w:jc w:val="center"/>
              <w:rPr>
                <w:b/>
                <w:bCs/>
              </w:rPr>
            </w:pPr>
            <w:r>
              <w:rPr>
                <w:noProof/>
              </w:rPr>
              <w:drawing>
                <wp:inline distT="0" distB="0" distL="0" distR="0" wp14:anchorId="1066D0A8" wp14:editId="790A6247">
                  <wp:extent cx="2875339" cy="2216943"/>
                  <wp:effectExtent l="0" t="0" r="127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04923" cy="2239753"/>
                          </a:xfrm>
                          <a:prstGeom prst="rect">
                            <a:avLst/>
                          </a:prstGeom>
                        </pic:spPr>
                      </pic:pic>
                    </a:graphicData>
                  </a:graphic>
                </wp:inline>
              </w:drawing>
            </w:r>
          </w:p>
          <w:p w14:paraId="1D8B4BF8" w14:textId="77777777" w:rsidR="00040E69" w:rsidRPr="00146CC8" w:rsidRDefault="00040E69" w:rsidP="00CB7AB4">
            <w:pPr>
              <w:jc w:val="center"/>
              <w:rPr>
                <w:b/>
                <w:bCs/>
              </w:rPr>
            </w:pPr>
            <w:r w:rsidRPr="00146CC8">
              <w:rPr>
                <w:b/>
                <w:bCs/>
              </w:rPr>
              <w:t>(a)</w:t>
            </w:r>
          </w:p>
        </w:tc>
        <w:tc>
          <w:tcPr>
            <w:tcW w:w="4816" w:type="dxa"/>
            <w:vAlign w:val="center"/>
          </w:tcPr>
          <w:p w14:paraId="03EE3D18" w14:textId="05E8952C" w:rsidR="00040E69" w:rsidRPr="00146CC8" w:rsidRDefault="00464961" w:rsidP="00CB7AB4">
            <w:pPr>
              <w:jc w:val="center"/>
              <w:rPr>
                <w:b/>
                <w:bCs/>
              </w:rPr>
            </w:pPr>
            <w:r>
              <w:rPr>
                <w:noProof/>
              </w:rPr>
              <w:drawing>
                <wp:inline distT="0" distB="0" distL="0" distR="0" wp14:anchorId="46AF645E" wp14:editId="146F9050">
                  <wp:extent cx="2965193" cy="2280918"/>
                  <wp:effectExtent l="0" t="0" r="6985" b="5715"/>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18397" cy="2321844"/>
                          </a:xfrm>
                          <a:prstGeom prst="rect">
                            <a:avLst/>
                          </a:prstGeom>
                        </pic:spPr>
                      </pic:pic>
                    </a:graphicData>
                  </a:graphic>
                </wp:inline>
              </w:drawing>
            </w:r>
          </w:p>
          <w:p w14:paraId="65AA6695" w14:textId="77777777" w:rsidR="00040E69" w:rsidRPr="00146CC8" w:rsidRDefault="00040E69" w:rsidP="00CB7AB4">
            <w:pPr>
              <w:jc w:val="center"/>
              <w:rPr>
                <w:b/>
                <w:bCs/>
              </w:rPr>
            </w:pPr>
            <w:r w:rsidRPr="00146CC8">
              <w:rPr>
                <w:b/>
                <w:bCs/>
              </w:rPr>
              <w:t>(b)</w:t>
            </w:r>
          </w:p>
        </w:tc>
      </w:tr>
      <w:tr w:rsidR="00464961" w:rsidRPr="00146CC8" w14:paraId="78967F54" w14:textId="77777777" w:rsidTr="00CB7AB4">
        <w:tc>
          <w:tcPr>
            <w:tcW w:w="4815" w:type="dxa"/>
            <w:vAlign w:val="center"/>
          </w:tcPr>
          <w:p w14:paraId="4900EC79" w14:textId="099F53D7" w:rsidR="00253019" w:rsidRDefault="00464961" w:rsidP="00CB7AB4">
            <w:pPr>
              <w:jc w:val="center"/>
              <w:rPr>
                <w:noProof/>
              </w:rPr>
            </w:pPr>
            <w:r>
              <w:rPr>
                <w:noProof/>
              </w:rPr>
              <w:drawing>
                <wp:inline distT="0" distB="0" distL="0" distR="0" wp14:anchorId="40600432" wp14:editId="352CEAB6">
                  <wp:extent cx="2896481" cy="2227258"/>
                  <wp:effectExtent l="0" t="0" r="0" b="190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42306" cy="2262495"/>
                          </a:xfrm>
                          <a:prstGeom prst="rect">
                            <a:avLst/>
                          </a:prstGeom>
                        </pic:spPr>
                      </pic:pic>
                    </a:graphicData>
                  </a:graphic>
                </wp:inline>
              </w:drawing>
            </w:r>
          </w:p>
          <w:p w14:paraId="6C03F00F" w14:textId="25171967" w:rsidR="00253019" w:rsidRDefault="00253019" w:rsidP="00CB7AB4">
            <w:pPr>
              <w:jc w:val="center"/>
              <w:rPr>
                <w:noProof/>
              </w:rPr>
            </w:pPr>
            <w:r w:rsidRPr="00146CC8">
              <w:rPr>
                <w:b/>
                <w:bCs/>
              </w:rPr>
              <w:t>(</w:t>
            </w:r>
            <w:r>
              <w:rPr>
                <w:b/>
                <w:bCs/>
              </w:rPr>
              <w:t>c</w:t>
            </w:r>
            <w:r w:rsidRPr="00146CC8">
              <w:rPr>
                <w:b/>
                <w:bCs/>
              </w:rPr>
              <w:t>)</w:t>
            </w:r>
          </w:p>
        </w:tc>
        <w:tc>
          <w:tcPr>
            <w:tcW w:w="4816" w:type="dxa"/>
            <w:vAlign w:val="center"/>
          </w:tcPr>
          <w:p w14:paraId="76DFA8C8" w14:textId="27170C93" w:rsidR="00253019" w:rsidRDefault="00464961" w:rsidP="00CB7AB4">
            <w:pPr>
              <w:jc w:val="center"/>
              <w:rPr>
                <w:noProof/>
              </w:rPr>
            </w:pPr>
            <w:r>
              <w:rPr>
                <w:noProof/>
              </w:rPr>
              <w:drawing>
                <wp:inline distT="0" distB="0" distL="0" distR="0" wp14:anchorId="3A4A39A5" wp14:editId="03B38633">
                  <wp:extent cx="2964784" cy="2220968"/>
                  <wp:effectExtent l="0" t="0" r="7620" b="825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93476" cy="2242462"/>
                          </a:xfrm>
                          <a:prstGeom prst="rect">
                            <a:avLst/>
                          </a:prstGeom>
                        </pic:spPr>
                      </pic:pic>
                    </a:graphicData>
                  </a:graphic>
                </wp:inline>
              </w:drawing>
            </w:r>
          </w:p>
          <w:p w14:paraId="6E1D641C" w14:textId="3ACECF21" w:rsidR="00253019" w:rsidRDefault="00253019" w:rsidP="00CB7AB4">
            <w:pPr>
              <w:jc w:val="center"/>
              <w:rPr>
                <w:noProof/>
              </w:rPr>
            </w:pPr>
            <w:r w:rsidRPr="00146CC8">
              <w:rPr>
                <w:b/>
                <w:bCs/>
              </w:rPr>
              <w:t>(</w:t>
            </w:r>
            <w:r>
              <w:rPr>
                <w:b/>
                <w:bCs/>
              </w:rPr>
              <w:t>d</w:t>
            </w:r>
            <w:r w:rsidRPr="00146CC8">
              <w:rPr>
                <w:b/>
                <w:bCs/>
              </w:rPr>
              <w:t>)</w:t>
            </w:r>
          </w:p>
        </w:tc>
      </w:tr>
      <w:tr w:rsidR="00040E69" w:rsidRPr="008C0FE1" w14:paraId="6B257E09" w14:textId="77777777" w:rsidTr="00CB7AB4">
        <w:tc>
          <w:tcPr>
            <w:tcW w:w="9631" w:type="dxa"/>
            <w:gridSpan w:val="2"/>
            <w:vAlign w:val="center"/>
          </w:tcPr>
          <w:p w14:paraId="6BDBD273" w14:textId="477C6E47" w:rsidR="00040E69" w:rsidRPr="008C0FE1" w:rsidRDefault="00040E69" w:rsidP="00CB7AB4">
            <w:pPr>
              <w:jc w:val="center"/>
              <w:rPr>
                <w:b/>
                <w:bCs/>
              </w:rPr>
            </w:pPr>
            <w:bookmarkStart w:id="41" w:name="_Ref131735739"/>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16</w:t>
            </w:r>
            <w:r w:rsidRPr="008C0FE1">
              <w:rPr>
                <w:b/>
                <w:bCs/>
              </w:rPr>
              <w:fldChar w:fldCharType="end"/>
            </w:r>
            <w:bookmarkEnd w:id="41"/>
            <w:r w:rsidRPr="008C0FE1">
              <w:rPr>
                <w:b/>
                <w:bCs/>
              </w:rPr>
              <w:t xml:space="preserve">: </w:t>
            </w:r>
            <w:r>
              <w:rPr>
                <w:b/>
                <w:bCs/>
              </w:rPr>
              <w:t xml:space="preserve">Illustration of </w:t>
            </w:r>
            <w:r w:rsidRPr="00040E69">
              <w:rPr>
                <w:b/>
                <w:bCs/>
              </w:rPr>
              <w:t>Rx selection</w:t>
            </w:r>
            <w:r>
              <w:rPr>
                <w:b/>
                <w:bCs/>
              </w:rPr>
              <w:t xml:space="preserve"> e</w:t>
            </w:r>
            <w:r w:rsidRPr="00040E69">
              <w:rPr>
                <w:b/>
                <w:bCs/>
              </w:rPr>
              <w:t>valuation results</w:t>
            </w:r>
          </w:p>
        </w:tc>
      </w:tr>
    </w:tbl>
    <w:p w14:paraId="13B5909F" w14:textId="314D87FC" w:rsidR="00BD33ED" w:rsidRDefault="00BD33ED" w:rsidP="009D67DB">
      <w:pPr>
        <w:jc w:val="both"/>
        <w:rPr>
          <w:lang w:val="en-GB"/>
        </w:rPr>
      </w:pPr>
    </w:p>
    <w:p w14:paraId="06669BCD" w14:textId="6FD55ADB" w:rsidR="008C0347" w:rsidRDefault="0028129A" w:rsidP="0028129A">
      <w:pPr>
        <w:jc w:val="center"/>
        <w:rPr>
          <w:lang w:val="en-GB"/>
        </w:rPr>
      </w:pPr>
      <w:r>
        <w:rPr>
          <w:noProof/>
          <w:lang w:val="en-GB"/>
        </w:rPr>
        <w:drawing>
          <wp:inline distT="0" distB="0" distL="0" distR="0" wp14:anchorId="20C18C9A" wp14:editId="12F016CE">
            <wp:extent cx="5263764" cy="2455258"/>
            <wp:effectExtent l="0" t="0" r="0" b="0"/>
            <wp:docPr id="33" name="Picture 33"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colorfulness, number&#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63764" cy="2455258"/>
                    </a:xfrm>
                    <a:prstGeom prst="rect">
                      <a:avLst/>
                    </a:prstGeom>
                  </pic:spPr>
                </pic:pic>
              </a:graphicData>
            </a:graphic>
          </wp:inline>
        </w:drawing>
      </w:r>
    </w:p>
    <w:p w14:paraId="670B6A95" w14:textId="437AF8F3" w:rsidR="0028129A" w:rsidRDefault="0028129A" w:rsidP="0028129A">
      <w:pPr>
        <w:jc w:val="center"/>
        <w:rPr>
          <w:lang w:val="en-GB"/>
        </w:rPr>
      </w:pPr>
      <w:r>
        <w:rPr>
          <w:noProof/>
          <w:lang w:val="en-GB"/>
        </w:rPr>
        <w:lastRenderedPageBreak/>
        <w:drawing>
          <wp:inline distT="0" distB="0" distL="0" distR="0" wp14:anchorId="302D4C2C" wp14:editId="1BE3D8BB">
            <wp:extent cx="5271715" cy="2485760"/>
            <wp:effectExtent l="0" t="0" r="5715" b="0"/>
            <wp:docPr id="34" name="Picture 34"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colorfulness, number&#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93694" cy="2496124"/>
                    </a:xfrm>
                    <a:prstGeom prst="rect">
                      <a:avLst/>
                    </a:prstGeom>
                  </pic:spPr>
                </pic:pic>
              </a:graphicData>
            </a:graphic>
          </wp:inline>
        </w:drawing>
      </w:r>
    </w:p>
    <w:p w14:paraId="5FAD693A" w14:textId="78CC0167" w:rsidR="0028129A" w:rsidRDefault="0028129A" w:rsidP="0028129A">
      <w:pPr>
        <w:jc w:val="center"/>
        <w:rPr>
          <w:lang w:val="en-GB"/>
        </w:rPr>
      </w:pPr>
      <w:r>
        <w:rPr>
          <w:noProof/>
          <w:lang w:val="en-GB"/>
        </w:rPr>
        <w:drawing>
          <wp:inline distT="0" distB="0" distL="0" distR="0" wp14:anchorId="455EC235" wp14:editId="752B2772">
            <wp:extent cx="5247861" cy="2474513"/>
            <wp:effectExtent l="0" t="0" r="0" b="0"/>
            <wp:docPr id="35" name="Picture 35" descr="A picture containing text, screenshot, colorfulness,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 screenshot, colorfulness, numb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267754" cy="2483893"/>
                    </a:xfrm>
                    <a:prstGeom prst="rect">
                      <a:avLst/>
                    </a:prstGeom>
                  </pic:spPr>
                </pic:pic>
              </a:graphicData>
            </a:graphic>
          </wp:inline>
        </w:drawing>
      </w:r>
    </w:p>
    <w:p w14:paraId="50534E85" w14:textId="036D70BA" w:rsidR="008C0347" w:rsidRPr="008C0FE1" w:rsidRDefault="008C0347" w:rsidP="008C0347">
      <w:pPr>
        <w:jc w:val="center"/>
        <w:rPr>
          <w:b/>
          <w:bCs/>
        </w:rPr>
      </w:pPr>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17</w:t>
      </w:r>
      <w:r w:rsidRPr="008C0FE1">
        <w:rPr>
          <w:b/>
          <w:bCs/>
        </w:rPr>
        <w:fldChar w:fldCharType="end"/>
      </w:r>
      <w:r w:rsidRPr="008C0FE1">
        <w:rPr>
          <w:b/>
          <w:bCs/>
        </w:rPr>
        <w:t xml:space="preserve">: </w:t>
      </w:r>
      <w:r>
        <w:rPr>
          <w:b/>
          <w:bCs/>
        </w:rPr>
        <w:t xml:space="preserve">Illustration of </w:t>
      </w:r>
      <w:r w:rsidRPr="00040E69">
        <w:rPr>
          <w:b/>
          <w:bCs/>
        </w:rPr>
        <w:t>Rx selection</w:t>
      </w:r>
      <w:r>
        <w:rPr>
          <w:b/>
          <w:bCs/>
        </w:rPr>
        <w:t xml:space="preserve"> </w:t>
      </w:r>
      <w:r w:rsidR="0087235B">
        <w:rPr>
          <w:b/>
          <w:bCs/>
        </w:rPr>
        <w:t xml:space="preserve">throughput </w:t>
      </w:r>
      <w:r>
        <w:rPr>
          <w:b/>
          <w:bCs/>
        </w:rPr>
        <w:t>e</w:t>
      </w:r>
      <w:r w:rsidRPr="00040E69">
        <w:rPr>
          <w:b/>
          <w:bCs/>
        </w:rPr>
        <w:t>valuation results</w:t>
      </w:r>
      <w:r w:rsidR="0087235B">
        <w:rPr>
          <w:b/>
          <w:bCs/>
        </w:rPr>
        <w:t xml:space="preserve"> with (a) Set B size = 4, (b) Set B size = 8, and (c) Set B size = 16</w:t>
      </w:r>
    </w:p>
    <w:p w14:paraId="637BF0B9" w14:textId="77777777" w:rsidR="00990801" w:rsidRDefault="00990801" w:rsidP="00990801">
      <w:pPr>
        <w:jc w:val="both"/>
        <w:rPr>
          <w:b/>
          <w:iCs/>
          <w:lang w:eastAsia="zh-CN"/>
        </w:rPr>
      </w:pPr>
    </w:p>
    <w:p w14:paraId="24CEC239" w14:textId="77777777" w:rsidR="00990801" w:rsidRDefault="00990801" w:rsidP="00990801">
      <w:pPr>
        <w:pStyle w:val="Heading5"/>
        <w:numPr>
          <w:ilvl w:val="3"/>
          <w:numId w:val="1"/>
        </w:numPr>
        <w:rPr>
          <w:rFonts w:ascii="Times New Roman" w:hAnsi="Times New Roman"/>
        </w:rPr>
      </w:pPr>
      <w:r>
        <w:rPr>
          <w:rFonts w:ascii="Times New Roman" w:hAnsi="Times New Roman"/>
          <w:lang w:eastAsia="zh-TW"/>
        </w:rPr>
        <w:t>Set B selection</w:t>
      </w:r>
    </w:p>
    <w:tbl>
      <w:tblPr>
        <w:tblStyle w:val="TableGrid"/>
        <w:tblW w:w="0" w:type="auto"/>
        <w:tblLook w:val="04A0" w:firstRow="1" w:lastRow="0" w:firstColumn="1" w:lastColumn="0" w:noHBand="0" w:noVBand="1"/>
      </w:tblPr>
      <w:tblGrid>
        <w:gridCol w:w="9631"/>
      </w:tblGrid>
      <w:tr w:rsidR="00990801" w14:paraId="1C321E70" w14:textId="77777777" w:rsidTr="00A6396F">
        <w:tc>
          <w:tcPr>
            <w:tcW w:w="9631" w:type="dxa"/>
          </w:tcPr>
          <w:p w14:paraId="2AFDD675" w14:textId="77777777" w:rsidR="00990801" w:rsidRDefault="00990801" w:rsidP="00A6396F">
            <w:pPr>
              <w:rPr>
                <w:b/>
                <w:bCs/>
                <w:highlight w:val="green"/>
                <w:lang w:eastAsia="ko-KR"/>
              </w:rPr>
            </w:pPr>
            <w:r>
              <w:rPr>
                <w:b/>
                <w:bCs/>
                <w:highlight w:val="green"/>
                <w:lang w:eastAsia="ko-KR"/>
              </w:rPr>
              <w:t>Agreement</w:t>
            </w:r>
          </w:p>
          <w:p w14:paraId="6719007F" w14:textId="77777777" w:rsidR="00990801" w:rsidRDefault="00990801" w:rsidP="00990801">
            <w:pPr>
              <w:pStyle w:val="ListParagraph"/>
              <w:widowControl w:val="0"/>
              <w:numPr>
                <w:ilvl w:val="0"/>
                <w:numId w:val="32"/>
              </w:numPr>
              <w:tabs>
                <w:tab w:val="left" w:pos="720"/>
                <w:tab w:val="left" w:pos="1710"/>
              </w:tabs>
              <w:spacing w:after="0"/>
              <w:contextualSpacing/>
              <w:jc w:val="both"/>
              <w:rPr>
                <w:b/>
                <w:bCs/>
                <w:lang w:eastAsia="ko-KR"/>
              </w:rPr>
            </w:pPr>
            <w:r>
              <w:rPr>
                <w:b/>
                <w:bCs/>
                <w:lang w:eastAsia="ko-KR"/>
              </w:rPr>
              <w:t xml:space="preserve">Additionally study the following option on the selection of Set B of beams (pairs) (for Option 2: Set B is variable) </w:t>
            </w:r>
          </w:p>
          <w:p w14:paraId="4534F89B" w14:textId="77777777" w:rsidR="00990801" w:rsidRPr="003C329E" w:rsidRDefault="00990801" w:rsidP="00990801">
            <w:pPr>
              <w:pStyle w:val="ListParagraph"/>
              <w:widowControl w:val="0"/>
              <w:numPr>
                <w:ilvl w:val="1"/>
                <w:numId w:val="32"/>
              </w:numPr>
              <w:spacing w:after="0"/>
              <w:contextualSpacing/>
              <w:rPr>
                <w:b/>
                <w:bCs/>
                <w:lang w:eastAsia="ko-KR"/>
              </w:rPr>
            </w:pPr>
            <w:r>
              <w:rPr>
                <w:b/>
                <w:bCs/>
                <w:lang w:eastAsia="ko-KR"/>
              </w:rPr>
              <w:t>Opt D: Set B is a subset of measured beams (pairs) Set C (including Set B = Set C), e.g. Top-K beams(pairs) of Set C</w:t>
            </w:r>
          </w:p>
        </w:tc>
      </w:tr>
    </w:tbl>
    <w:p w14:paraId="19EB6E64" w14:textId="77777777" w:rsidR="00284621" w:rsidRDefault="00284621" w:rsidP="00990801">
      <w:pPr>
        <w:jc w:val="both"/>
        <w:rPr>
          <w:szCs w:val="22"/>
          <w:lang w:eastAsia="zh-TW"/>
        </w:rPr>
      </w:pPr>
    </w:p>
    <w:p w14:paraId="49C67725" w14:textId="585D9A0B" w:rsidR="00990801" w:rsidRDefault="00990801" w:rsidP="00990801">
      <w:pPr>
        <w:jc w:val="both"/>
        <w:rPr>
          <w:szCs w:val="22"/>
          <w:lang w:eastAsia="zh-TW"/>
        </w:rPr>
      </w:pPr>
      <w:r>
        <w:rPr>
          <w:rFonts w:hint="eastAsia"/>
          <w:szCs w:val="22"/>
          <w:lang w:eastAsia="zh-TW"/>
        </w:rPr>
        <w:t>I</w:t>
      </w:r>
      <w:r>
        <w:rPr>
          <w:szCs w:val="22"/>
          <w:lang w:eastAsia="zh-TW"/>
        </w:rPr>
        <w:t xml:space="preserve">n this section we investigate the selection of Set B of beams for Option 2: Set B is variable, focusing on the Opt D where a fixed Set C of beams is measured and only partial of them are reported as the model input Set B. Two strategies of selecting measured beams for reporting are examined. In the first one, only beams with RSRP exceeding a certain threshold relative to the strongest beams are reported. In the other scheme a fixed number of strongest beams are reported. The reported RSRPs with their implicit beam ID are the input of the AI model during the inference. </w:t>
      </w:r>
      <w:r>
        <w:rPr>
          <w:lang w:val="en-GB"/>
        </w:rPr>
        <w:t xml:space="preserve">The results are shown in </w:t>
      </w:r>
      <w:r>
        <w:rPr>
          <w:lang w:val="en-GB"/>
        </w:rPr>
        <w:fldChar w:fldCharType="begin"/>
      </w:r>
      <w:r>
        <w:rPr>
          <w:lang w:val="en-GB"/>
        </w:rPr>
        <w:instrText xml:space="preserve"> REF _Ref135061216 </w:instrText>
      </w:r>
      <w:r>
        <w:rPr>
          <w:lang w:val="en-GB"/>
        </w:rPr>
        <w:fldChar w:fldCharType="separate"/>
      </w:r>
      <w:r w:rsidRPr="00341BB3">
        <w:rPr>
          <w:szCs w:val="22"/>
        </w:rPr>
        <w:t xml:space="preserve">Table </w:t>
      </w:r>
      <w:r>
        <w:rPr>
          <w:noProof/>
          <w:szCs w:val="22"/>
        </w:rPr>
        <w:t>9</w:t>
      </w:r>
      <w:r>
        <w:rPr>
          <w:lang w:val="en-GB"/>
        </w:rPr>
        <w:fldChar w:fldCharType="end"/>
      </w:r>
      <w:r>
        <w:rPr>
          <w:lang w:val="en-GB"/>
        </w:rPr>
        <w:t xml:space="preserve"> below.</w:t>
      </w:r>
    </w:p>
    <w:p w14:paraId="5DD592B8" w14:textId="77777777" w:rsidR="00990801" w:rsidRDefault="00990801" w:rsidP="00990801">
      <w:pPr>
        <w:jc w:val="both"/>
        <w:rPr>
          <w:lang w:val="en-GB"/>
        </w:rPr>
      </w:pPr>
    </w:p>
    <w:p w14:paraId="656A733C" w14:textId="77777777" w:rsidR="00990801" w:rsidRDefault="00990801" w:rsidP="00990801">
      <w:pPr>
        <w:jc w:val="both"/>
        <w:rPr>
          <w:lang w:val="en-GB"/>
        </w:rPr>
      </w:pPr>
    </w:p>
    <w:p w14:paraId="3FD3AF32" w14:textId="77777777" w:rsidR="00990801" w:rsidRDefault="00990801" w:rsidP="00990801">
      <w:pPr>
        <w:jc w:val="both"/>
        <w:rPr>
          <w:lang w:val="en-GB"/>
        </w:rPr>
      </w:pPr>
    </w:p>
    <w:p w14:paraId="36F4E84E" w14:textId="77777777" w:rsidR="00990801" w:rsidRDefault="00990801" w:rsidP="00990801">
      <w:pPr>
        <w:spacing w:after="0"/>
        <w:jc w:val="center"/>
        <w:rPr>
          <w:rFonts w:eastAsia="SimSun"/>
          <w:bCs/>
          <w:iCs/>
          <w:lang w:eastAsia="zh-CN"/>
        </w:rPr>
      </w:pPr>
      <w:bookmarkStart w:id="42" w:name="_Ref135061216"/>
      <w:r w:rsidRPr="00341BB3">
        <w:rPr>
          <w:szCs w:val="22"/>
        </w:rPr>
        <w:t xml:space="preserve">Table </w:t>
      </w:r>
      <w:r>
        <w:fldChar w:fldCharType="begin"/>
      </w:r>
      <w:r w:rsidRPr="00341BB3">
        <w:rPr>
          <w:noProof/>
          <w:szCs w:val="22"/>
        </w:rPr>
        <w:instrText xml:space="preserve"> SEQ Table \* ARABIC </w:instrText>
      </w:r>
      <w:r>
        <w:fldChar w:fldCharType="separate"/>
      </w:r>
      <w:r>
        <w:rPr>
          <w:noProof/>
          <w:szCs w:val="22"/>
        </w:rPr>
        <w:t>9</w:t>
      </w:r>
      <w:r>
        <w:fldChar w:fldCharType="end"/>
      </w:r>
      <w:bookmarkEnd w:id="42"/>
      <w:r w:rsidRPr="00341BB3">
        <w:rPr>
          <w:noProof/>
          <w:szCs w:val="22"/>
        </w:rPr>
        <w:t>:</w:t>
      </w:r>
      <w:r>
        <w:rPr>
          <w:lang w:val="en-GB"/>
        </w:rPr>
        <w:t xml:space="preserve"> </w:t>
      </w:r>
      <w:bookmarkStart w:id="43" w:name="_Ref135061201"/>
      <w:r>
        <w:rPr>
          <w:lang w:val="en-GB"/>
        </w:rPr>
        <w:t>E</w:t>
      </w:r>
      <w:r w:rsidRPr="0071435C">
        <w:rPr>
          <w:lang w:val="en-GB"/>
        </w:rPr>
        <w:t xml:space="preserve">valuation results for </w:t>
      </w:r>
      <w:r>
        <w:rPr>
          <w:lang w:val="en-GB"/>
        </w:rPr>
        <w:t>partial reporting</w:t>
      </w:r>
      <w:bookmarkEnd w:id="43"/>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6"/>
        <w:gridCol w:w="387"/>
        <w:gridCol w:w="379"/>
        <w:gridCol w:w="410"/>
        <w:gridCol w:w="679"/>
        <w:gridCol w:w="988"/>
        <w:gridCol w:w="700"/>
        <w:gridCol w:w="702"/>
        <w:gridCol w:w="702"/>
        <w:gridCol w:w="706"/>
        <w:gridCol w:w="1006"/>
        <w:gridCol w:w="1171"/>
        <w:gridCol w:w="1449"/>
      </w:tblGrid>
      <w:tr w:rsidR="00990801" w:rsidRPr="003E345B" w14:paraId="209515FD" w14:textId="77777777" w:rsidTr="00A6396F">
        <w:trPr>
          <w:trHeight w:val="450"/>
        </w:trPr>
        <w:tc>
          <w:tcPr>
            <w:tcW w:w="428" w:type="pct"/>
            <w:gridSpan w:val="2"/>
            <w:vMerge w:val="restart"/>
            <w:shd w:val="clear" w:color="auto" w:fill="E7E6E6" w:themeFill="background2"/>
            <w:vAlign w:val="center"/>
          </w:tcPr>
          <w:p w14:paraId="6C80DBB0" w14:textId="77777777" w:rsidR="00990801" w:rsidRPr="003E345B" w:rsidRDefault="00990801" w:rsidP="00A6396F">
            <w:pPr>
              <w:spacing w:after="0"/>
              <w:jc w:val="center"/>
              <w:rPr>
                <w:rFonts w:eastAsia="Times New Roman"/>
                <w:sz w:val="20"/>
              </w:rPr>
            </w:pPr>
            <w:r w:rsidRPr="003E345B">
              <w:rPr>
                <w:rFonts w:eastAsia="Times New Roman"/>
                <w:sz w:val="20"/>
              </w:rPr>
              <w:t>Assumptions</w:t>
            </w:r>
          </w:p>
        </w:tc>
        <w:tc>
          <w:tcPr>
            <w:tcW w:w="406" w:type="pct"/>
            <w:gridSpan w:val="2"/>
            <w:vMerge w:val="restart"/>
            <w:shd w:val="clear" w:color="auto" w:fill="E7E6E6" w:themeFill="background2"/>
            <w:vAlign w:val="center"/>
          </w:tcPr>
          <w:p w14:paraId="2678E999" w14:textId="77777777" w:rsidR="00990801" w:rsidRPr="003E345B" w:rsidRDefault="00990801" w:rsidP="00A6396F">
            <w:pPr>
              <w:spacing w:after="0"/>
              <w:jc w:val="center"/>
              <w:rPr>
                <w:rFonts w:eastAsia="Times New Roman"/>
                <w:sz w:val="20"/>
              </w:rPr>
            </w:pPr>
            <w:r w:rsidRPr="003E345B">
              <w:rPr>
                <w:rFonts w:eastAsia="Times New Roman"/>
                <w:sz w:val="20"/>
              </w:rPr>
              <w:t>AI/ML model Input/</w:t>
            </w:r>
          </w:p>
          <w:p w14:paraId="07A65366" w14:textId="77777777" w:rsidR="00990801" w:rsidRPr="003E345B" w:rsidRDefault="00990801" w:rsidP="00A6396F">
            <w:pPr>
              <w:spacing w:after="0"/>
              <w:jc w:val="center"/>
              <w:rPr>
                <w:rFonts w:eastAsia="Times New Roman"/>
                <w:sz w:val="20"/>
              </w:rPr>
            </w:pPr>
            <w:r w:rsidRPr="003E345B">
              <w:rPr>
                <w:rFonts w:eastAsia="Times New Roman"/>
                <w:sz w:val="20"/>
              </w:rPr>
              <w:t>output</w:t>
            </w:r>
          </w:p>
        </w:tc>
        <w:tc>
          <w:tcPr>
            <w:tcW w:w="857" w:type="pct"/>
            <w:gridSpan w:val="2"/>
            <w:vMerge w:val="restart"/>
            <w:shd w:val="clear" w:color="auto" w:fill="E7E6E6" w:themeFill="background2"/>
            <w:vAlign w:val="center"/>
          </w:tcPr>
          <w:p w14:paraId="12DA281B" w14:textId="77777777" w:rsidR="00990801" w:rsidRPr="003E345B" w:rsidRDefault="00990801" w:rsidP="00A6396F">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3309" w:type="pct"/>
            <w:gridSpan w:val="7"/>
            <w:shd w:val="clear" w:color="auto" w:fill="E7E6E6" w:themeFill="background2"/>
            <w:vAlign w:val="center"/>
          </w:tcPr>
          <w:p w14:paraId="56414230" w14:textId="77777777" w:rsidR="00990801" w:rsidRPr="003E345B" w:rsidRDefault="00990801" w:rsidP="00A6396F">
            <w:pPr>
              <w:spacing w:after="0"/>
              <w:jc w:val="center"/>
              <w:rPr>
                <w:rFonts w:eastAsia="Times New Roman"/>
                <w:sz w:val="20"/>
              </w:rPr>
            </w:pPr>
            <w:r w:rsidRPr="003E345B">
              <w:rPr>
                <w:rFonts w:eastAsia="Times New Roman"/>
                <w:sz w:val="20"/>
              </w:rPr>
              <w:t>Evaluation results</w:t>
            </w:r>
          </w:p>
        </w:tc>
      </w:tr>
      <w:tr w:rsidR="00990801" w:rsidRPr="003E345B" w14:paraId="447EFADD" w14:textId="77777777" w:rsidTr="00A6396F">
        <w:trPr>
          <w:trHeight w:val="450"/>
        </w:trPr>
        <w:tc>
          <w:tcPr>
            <w:tcW w:w="428" w:type="pct"/>
            <w:gridSpan w:val="2"/>
            <w:vMerge/>
            <w:shd w:val="clear" w:color="auto" w:fill="E7E6E6" w:themeFill="background2"/>
            <w:textDirection w:val="btLr"/>
            <w:vAlign w:val="center"/>
          </w:tcPr>
          <w:p w14:paraId="127949A1" w14:textId="77777777" w:rsidR="00990801" w:rsidRPr="003E345B" w:rsidRDefault="00990801" w:rsidP="00A6396F">
            <w:pPr>
              <w:spacing w:after="0"/>
              <w:ind w:left="113" w:right="113"/>
              <w:jc w:val="center"/>
              <w:rPr>
                <w:rFonts w:eastAsia="Times New Roman"/>
                <w:sz w:val="20"/>
              </w:rPr>
            </w:pPr>
          </w:p>
        </w:tc>
        <w:tc>
          <w:tcPr>
            <w:tcW w:w="406" w:type="pct"/>
            <w:gridSpan w:val="2"/>
            <w:vMerge/>
            <w:shd w:val="clear" w:color="auto" w:fill="E7E6E6" w:themeFill="background2"/>
            <w:textDirection w:val="btLr"/>
            <w:vAlign w:val="center"/>
          </w:tcPr>
          <w:p w14:paraId="520A5A3D" w14:textId="77777777" w:rsidR="00990801" w:rsidRPr="003E345B" w:rsidRDefault="00990801" w:rsidP="00A6396F">
            <w:pPr>
              <w:spacing w:after="0"/>
              <w:ind w:left="113" w:right="113"/>
              <w:jc w:val="center"/>
              <w:rPr>
                <w:rFonts w:eastAsia="Times New Roman"/>
                <w:sz w:val="20"/>
              </w:rPr>
            </w:pPr>
          </w:p>
        </w:tc>
        <w:tc>
          <w:tcPr>
            <w:tcW w:w="857" w:type="pct"/>
            <w:gridSpan w:val="2"/>
            <w:vMerge/>
            <w:shd w:val="clear" w:color="auto" w:fill="E7E6E6" w:themeFill="background2"/>
            <w:textDirection w:val="btLr"/>
            <w:vAlign w:val="center"/>
          </w:tcPr>
          <w:p w14:paraId="7234AB33" w14:textId="77777777" w:rsidR="00990801" w:rsidRPr="003E345B" w:rsidRDefault="00990801" w:rsidP="00A6396F">
            <w:pPr>
              <w:spacing w:after="0"/>
              <w:ind w:left="113" w:right="113"/>
              <w:jc w:val="center"/>
              <w:rPr>
                <w:rFonts w:eastAsia="Times New Roman"/>
                <w:sz w:val="20"/>
              </w:rPr>
            </w:pPr>
          </w:p>
        </w:tc>
        <w:tc>
          <w:tcPr>
            <w:tcW w:w="1445" w:type="pct"/>
            <w:gridSpan w:val="4"/>
            <w:shd w:val="clear" w:color="auto" w:fill="E7E6E6" w:themeFill="background2"/>
            <w:vAlign w:val="center"/>
          </w:tcPr>
          <w:p w14:paraId="6998C9F2" w14:textId="77777777" w:rsidR="00990801" w:rsidRPr="003E345B" w:rsidRDefault="00990801" w:rsidP="00A6396F">
            <w:pPr>
              <w:spacing w:after="0"/>
              <w:jc w:val="center"/>
              <w:rPr>
                <w:rFonts w:eastAsia="Times New Roman"/>
                <w:sz w:val="20"/>
              </w:rPr>
            </w:pPr>
            <w:r w:rsidRPr="003E345B">
              <w:rPr>
                <w:rFonts w:eastAsia="Times New Roman"/>
                <w:sz w:val="20"/>
              </w:rPr>
              <w:t xml:space="preserve">Beam prediction accuracy </w:t>
            </w:r>
          </w:p>
        </w:tc>
        <w:tc>
          <w:tcPr>
            <w:tcW w:w="517" w:type="pct"/>
            <w:shd w:val="clear" w:color="auto" w:fill="E7E6E6" w:themeFill="background2"/>
            <w:vAlign w:val="center"/>
          </w:tcPr>
          <w:p w14:paraId="25884406" w14:textId="77777777" w:rsidR="00990801" w:rsidRPr="003E345B" w:rsidRDefault="00990801" w:rsidP="00A6396F">
            <w:pPr>
              <w:spacing w:after="0"/>
              <w:jc w:val="center"/>
              <w:rPr>
                <w:rFonts w:eastAsia="Times New Roman"/>
                <w:sz w:val="20"/>
              </w:rPr>
            </w:pPr>
            <w:r w:rsidRPr="003E345B">
              <w:rPr>
                <w:rFonts w:eastAsia="Times New Roman"/>
                <w:sz w:val="20"/>
              </w:rPr>
              <w:t>L1-RSRP Diff</w:t>
            </w:r>
          </w:p>
        </w:tc>
        <w:tc>
          <w:tcPr>
            <w:tcW w:w="1347" w:type="pct"/>
            <w:gridSpan w:val="2"/>
            <w:shd w:val="clear" w:color="auto" w:fill="E7E6E6" w:themeFill="background2"/>
            <w:vAlign w:val="center"/>
          </w:tcPr>
          <w:p w14:paraId="77A65E5D" w14:textId="77777777" w:rsidR="00990801" w:rsidRPr="003E345B" w:rsidRDefault="00990801" w:rsidP="00A6396F">
            <w:pPr>
              <w:spacing w:after="0"/>
              <w:jc w:val="center"/>
              <w:rPr>
                <w:rFonts w:eastAsia="Times New Roman"/>
                <w:sz w:val="20"/>
              </w:rPr>
            </w:pPr>
            <w:r>
              <w:rPr>
                <w:rFonts w:eastAsia="Times New Roman"/>
                <w:sz w:val="20"/>
              </w:rPr>
              <w:t>System Performance</w:t>
            </w:r>
          </w:p>
        </w:tc>
      </w:tr>
      <w:tr w:rsidR="00990801" w:rsidRPr="003E345B" w14:paraId="68C212C6" w14:textId="77777777" w:rsidTr="00A6396F">
        <w:trPr>
          <w:cantSplit/>
          <w:trHeight w:val="2513"/>
        </w:trPr>
        <w:tc>
          <w:tcPr>
            <w:tcW w:w="229" w:type="pct"/>
            <w:textDirection w:val="btLr"/>
            <w:vAlign w:val="center"/>
          </w:tcPr>
          <w:p w14:paraId="566ACB7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Number of beams in Set A</w:t>
            </w:r>
          </w:p>
        </w:tc>
        <w:tc>
          <w:tcPr>
            <w:tcW w:w="199" w:type="pct"/>
            <w:textDirection w:val="btLr"/>
            <w:vAlign w:val="center"/>
          </w:tcPr>
          <w:p w14:paraId="5A0CBCF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 xml:space="preserve">Number of beams in Set </w:t>
            </w:r>
            <w:r>
              <w:rPr>
                <w:rFonts w:eastAsia="Times New Roman"/>
                <w:sz w:val="20"/>
              </w:rPr>
              <w:t>C</w:t>
            </w:r>
          </w:p>
        </w:tc>
        <w:tc>
          <w:tcPr>
            <w:tcW w:w="195" w:type="pct"/>
            <w:shd w:val="clear" w:color="auto" w:fill="auto"/>
            <w:textDirection w:val="btLr"/>
            <w:vAlign w:val="center"/>
          </w:tcPr>
          <w:p w14:paraId="35BA520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Model input</w:t>
            </w:r>
          </w:p>
        </w:tc>
        <w:tc>
          <w:tcPr>
            <w:tcW w:w="211" w:type="pct"/>
            <w:shd w:val="clear" w:color="auto" w:fill="auto"/>
            <w:textDirection w:val="btLr"/>
            <w:vAlign w:val="center"/>
          </w:tcPr>
          <w:p w14:paraId="47E9D1E0" w14:textId="77777777" w:rsidR="00990801" w:rsidRPr="007466B8" w:rsidRDefault="00990801" w:rsidP="00A6396F">
            <w:pPr>
              <w:spacing w:after="0"/>
              <w:ind w:left="113" w:right="113"/>
              <w:jc w:val="center"/>
              <w:rPr>
                <w:rFonts w:eastAsia="Times New Roman"/>
                <w:sz w:val="10"/>
                <w:szCs w:val="10"/>
              </w:rPr>
            </w:pPr>
            <w:r w:rsidRPr="003E345B">
              <w:rPr>
                <w:rFonts w:eastAsia="Times New Roman"/>
                <w:sz w:val="20"/>
              </w:rPr>
              <w:t>Model output</w:t>
            </w:r>
          </w:p>
        </w:tc>
        <w:tc>
          <w:tcPr>
            <w:tcW w:w="349" w:type="pct"/>
            <w:shd w:val="clear" w:color="auto" w:fill="auto"/>
            <w:textDirection w:val="btLr"/>
            <w:vAlign w:val="center"/>
          </w:tcPr>
          <w:p w14:paraId="70255776"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Short model description</w:t>
            </w:r>
          </w:p>
        </w:tc>
        <w:tc>
          <w:tcPr>
            <w:tcW w:w="508" w:type="pct"/>
            <w:shd w:val="clear" w:color="auto" w:fill="auto"/>
            <w:textDirection w:val="btLr"/>
            <w:vAlign w:val="center"/>
          </w:tcPr>
          <w:p w14:paraId="639948F2" w14:textId="77777777" w:rsidR="00990801" w:rsidRPr="00DD1E0E" w:rsidRDefault="00990801" w:rsidP="00A6396F">
            <w:pPr>
              <w:spacing w:after="0"/>
              <w:ind w:left="113" w:right="113"/>
              <w:jc w:val="center"/>
              <w:rPr>
                <w:rFonts w:eastAsiaTheme="minorEastAsia"/>
                <w:sz w:val="20"/>
                <w:lang w:eastAsia="zh-TW"/>
              </w:rPr>
            </w:pPr>
            <w:r>
              <w:rPr>
                <w:rFonts w:eastAsiaTheme="minorEastAsia"/>
                <w:sz w:val="20"/>
                <w:lang w:eastAsia="zh-TW"/>
              </w:rPr>
              <w:t xml:space="preserve">Strategy selecting </w:t>
            </w:r>
            <w:r>
              <w:rPr>
                <w:rFonts w:eastAsiaTheme="minorEastAsia" w:hint="eastAsia"/>
                <w:sz w:val="20"/>
                <w:lang w:eastAsia="zh-TW"/>
              </w:rPr>
              <w:t>S</w:t>
            </w:r>
            <w:r>
              <w:rPr>
                <w:rFonts w:eastAsiaTheme="minorEastAsia"/>
                <w:sz w:val="20"/>
                <w:lang w:eastAsia="zh-TW"/>
              </w:rPr>
              <w:t xml:space="preserve">et B </w:t>
            </w:r>
          </w:p>
        </w:tc>
        <w:tc>
          <w:tcPr>
            <w:tcW w:w="360" w:type="pct"/>
            <w:shd w:val="clear" w:color="auto" w:fill="auto"/>
            <w:textDirection w:val="btLr"/>
            <w:vAlign w:val="center"/>
          </w:tcPr>
          <w:p w14:paraId="0A90482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Top-1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5C2CCAA5"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1" w:type="pct"/>
            <w:shd w:val="clear" w:color="auto" w:fill="auto"/>
            <w:textDirection w:val="btLr"/>
            <w:vAlign w:val="center"/>
          </w:tcPr>
          <w:p w14:paraId="3D670AE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3" w:type="pct"/>
            <w:shd w:val="clear" w:color="auto" w:fill="auto"/>
            <w:textDirection w:val="btLr"/>
            <w:vAlign w:val="center"/>
          </w:tcPr>
          <w:p w14:paraId="351A66DC"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517" w:type="pct"/>
            <w:shd w:val="clear" w:color="auto" w:fill="auto"/>
            <w:textDirection w:val="btLr"/>
            <w:vAlign w:val="center"/>
          </w:tcPr>
          <w:p w14:paraId="50E8D412"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02" w:type="pct"/>
            <w:shd w:val="clear" w:color="auto" w:fill="auto"/>
            <w:textDirection w:val="btLr"/>
            <w:vAlign w:val="center"/>
          </w:tcPr>
          <w:p w14:paraId="0F1CA1B1" w14:textId="77777777" w:rsidR="00990801" w:rsidRPr="003E345B" w:rsidRDefault="00990801" w:rsidP="00A6396F">
            <w:pPr>
              <w:spacing w:after="0"/>
              <w:ind w:left="113" w:right="113"/>
              <w:jc w:val="center"/>
              <w:rPr>
                <w:rFonts w:eastAsia="Times New Roman"/>
                <w:sz w:val="20"/>
              </w:rPr>
            </w:pPr>
            <w:r>
              <w:rPr>
                <w:rFonts w:eastAsia="Times New Roman"/>
                <w:sz w:val="20"/>
              </w:rPr>
              <w:t>UE Reporting O</w:t>
            </w:r>
            <w:r w:rsidRPr="003E345B">
              <w:rPr>
                <w:rFonts w:eastAsia="Times New Roman"/>
                <w:sz w:val="20"/>
              </w:rPr>
              <w:t>verhead Reduction (%)</w:t>
            </w:r>
          </w:p>
        </w:tc>
        <w:tc>
          <w:tcPr>
            <w:tcW w:w="745" w:type="pct"/>
            <w:shd w:val="clear" w:color="auto" w:fill="auto"/>
            <w:textDirection w:val="btLr"/>
            <w:vAlign w:val="center"/>
          </w:tcPr>
          <w:p w14:paraId="5873AD09"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990801" w:rsidRPr="003E345B" w14:paraId="045E2944" w14:textId="77777777" w:rsidTr="00A6396F">
        <w:trPr>
          <w:cantSplit/>
          <w:trHeight w:val="320"/>
        </w:trPr>
        <w:tc>
          <w:tcPr>
            <w:tcW w:w="229" w:type="pct"/>
            <w:vMerge w:val="restart"/>
            <w:vAlign w:val="center"/>
          </w:tcPr>
          <w:p w14:paraId="78573455" w14:textId="77777777" w:rsidR="00990801" w:rsidRDefault="00990801" w:rsidP="00A6396F">
            <w:pPr>
              <w:spacing w:after="0"/>
              <w:jc w:val="center"/>
              <w:rPr>
                <w:rFonts w:eastAsia="Times New Roman"/>
                <w:sz w:val="20"/>
              </w:rPr>
            </w:pPr>
            <w:r>
              <w:rPr>
                <w:rFonts w:eastAsia="Times New Roman"/>
                <w:sz w:val="20"/>
              </w:rPr>
              <w:t>32</w:t>
            </w:r>
          </w:p>
          <w:p w14:paraId="447F8B21" w14:textId="77777777" w:rsidR="00990801" w:rsidRPr="003E345B" w:rsidRDefault="00990801" w:rsidP="00A6396F">
            <w:pPr>
              <w:spacing w:after="0"/>
              <w:jc w:val="center"/>
              <w:rPr>
                <w:rFonts w:eastAsia="Times New Roman"/>
                <w:sz w:val="20"/>
              </w:rPr>
            </w:pPr>
          </w:p>
        </w:tc>
        <w:tc>
          <w:tcPr>
            <w:tcW w:w="199" w:type="pct"/>
            <w:vMerge w:val="restart"/>
            <w:shd w:val="clear" w:color="auto" w:fill="E7E6E6" w:themeFill="background2"/>
            <w:vAlign w:val="center"/>
          </w:tcPr>
          <w:p w14:paraId="6C093A57" w14:textId="77777777" w:rsidR="00990801" w:rsidRPr="003E345B" w:rsidRDefault="00990801" w:rsidP="00A6396F">
            <w:pPr>
              <w:spacing w:after="0"/>
              <w:ind w:right="113"/>
              <w:jc w:val="center"/>
              <w:rPr>
                <w:rFonts w:eastAsia="Times New Roman"/>
                <w:sz w:val="20"/>
              </w:rPr>
            </w:pPr>
            <w:r w:rsidRPr="003E345B">
              <w:rPr>
                <w:rFonts w:eastAsia="Times New Roman"/>
                <w:sz w:val="20"/>
              </w:rPr>
              <w:t>4</w:t>
            </w:r>
          </w:p>
        </w:tc>
        <w:tc>
          <w:tcPr>
            <w:tcW w:w="195" w:type="pct"/>
            <w:vMerge w:val="restart"/>
            <w:shd w:val="clear" w:color="auto" w:fill="auto"/>
            <w:textDirection w:val="btLr"/>
            <w:vAlign w:val="center"/>
          </w:tcPr>
          <w:p w14:paraId="39101524" w14:textId="77777777" w:rsidR="00990801" w:rsidRPr="003E345B" w:rsidRDefault="00990801" w:rsidP="00A6396F">
            <w:pPr>
              <w:spacing w:after="0"/>
              <w:ind w:right="113"/>
              <w:jc w:val="center"/>
              <w:rPr>
                <w:rFonts w:eastAsia="Times New Roman"/>
                <w:sz w:val="20"/>
              </w:rPr>
            </w:pPr>
            <w:r w:rsidRPr="003E345B">
              <w:rPr>
                <w:rFonts w:eastAsia="Times New Roman"/>
                <w:sz w:val="20"/>
              </w:rPr>
              <w:t>L1- RSRPs of Set B</w:t>
            </w:r>
            <w:r>
              <w:rPr>
                <w:rFonts w:eastAsia="Times New Roman"/>
                <w:sz w:val="20"/>
              </w:rPr>
              <w:t xml:space="preserve"> and implicit beam ID</w:t>
            </w:r>
          </w:p>
        </w:tc>
        <w:tc>
          <w:tcPr>
            <w:tcW w:w="211" w:type="pct"/>
            <w:vMerge w:val="restart"/>
            <w:shd w:val="clear" w:color="auto" w:fill="auto"/>
            <w:textDirection w:val="btLr"/>
            <w:vAlign w:val="center"/>
          </w:tcPr>
          <w:p w14:paraId="3907D188" w14:textId="77777777" w:rsidR="00990801" w:rsidRPr="003E345B" w:rsidRDefault="00990801" w:rsidP="00A6396F">
            <w:pPr>
              <w:spacing w:after="0"/>
              <w:ind w:left="113" w:right="113"/>
              <w:jc w:val="center"/>
              <w:rPr>
                <w:rFonts w:eastAsia="Times New Roman"/>
                <w:sz w:val="20"/>
              </w:rPr>
            </w:pPr>
            <w:r w:rsidRPr="003E345B">
              <w:rPr>
                <w:rFonts w:eastAsia="Times New Roman"/>
                <w:sz w:val="20"/>
              </w:rPr>
              <w:t>Beam indices</w:t>
            </w:r>
          </w:p>
        </w:tc>
        <w:tc>
          <w:tcPr>
            <w:tcW w:w="349" w:type="pct"/>
            <w:vMerge w:val="restart"/>
            <w:shd w:val="clear" w:color="auto" w:fill="E7E6E6" w:themeFill="background2"/>
            <w:vAlign w:val="center"/>
          </w:tcPr>
          <w:p w14:paraId="7BFE24DF"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FD97060"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E7E6E6" w:themeFill="background2"/>
            <w:vAlign w:val="center"/>
          </w:tcPr>
          <w:p w14:paraId="33B90C56" w14:textId="77777777" w:rsidR="00990801" w:rsidRPr="00E5174A" w:rsidRDefault="00990801" w:rsidP="00A6396F">
            <w:pPr>
              <w:spacing w:after="0"/>
              <w:jc w:val="center"/>
              <w:rPr>
                <w:rFonts w:eastAsia="Times New Roman"/>
                <w:sz w:val="20"/>
              </w:rPr>
            </w:pPr>
            <w:r w:rsidRPr="00E5174A">
              <w:rPr>
                <w:color w:val="000000"/>
                <w:sz w:val="20"/>
              </w:rPr>
              <w:t xml:space="preserve">20.9 </w:t>
            </w:r>
          </w:p>
        </w:tc>
        <w:tc>
          <w:tcPr>
            <w:tcW w:w="361" w:type="pct"/>
            <w:shd w:val="clear" w:color="auto" w:fill="E7E6E6" w:themeFill="background2"/>
            <w:vAlign w:val="center"/>
          </w:tcPr>
          <w:p w14:paraId="5D1B0393" w14:textId="77777777" w:rsidR="00990801" w:rsidRPr="00E5174A" w:rsidRDefault="00990801" w:rsidP="00A6396F">
            <w:pPr>
              <w:spacing w:after="0"/>
              <w:jc w:val="center"/>
              <w:rPr>
                <w:rFonts w:eastAsia="Times New Roman"/>
                <w:sz w:val="20"/>
              </w:rPr>
            </w:pPr>
            <w:r w:rsidRPr="00E5174A">
              <w:rPr>
                <w:color w:val="000000"/>
                <w:sz w:val="20"/>
              </w:rPr>
              <w:t xml:space="preserve">36.4 </w:t>
            </w:r>
          </w:p>
        </w:tc>
        <w:tc>
          <w:tcPr>
            <w:tcW w:w="361" w:type="pct"/>
            <w:shd w:val="clear" w:color="auto" w:fill="E7E6E6" w:themeFill="background2"/>
            <w:vAlign w:val="center"/>
          </w:tcPr>
          <w:p w14:paraId="7065116A" w14:textId="77777777" w:rsidR="00990801" w:rsidRPr="00E5174A" w:rsidRDefault="00990801" w:rsidP="00A6396F">
            <w:pPr>
              <w:spacing w:after="0"/>
              <w:jc w:val="center"/>
              <w:rPr>
                <w:rFonts w:eastAsia="Times New Roman"/>
                <w:sz w:val="20"/>
              </w:rPr>
            </w:pPr>
            <w:r w:rsidRPr="00E5174A">
              <w:rPr>
                <w:color w:val="000000"/>
                <w:sz w:val="20"/>
              </w:rPr>
              <w:t xml:space="preserve">49.0 </w:t>
            </w:r>
          </w:p>
        </w:tc>
        <w:tc>
          <w:tcPr>
            <w:tcW w:w="363" w:type="pct"/>
            <w:shd w:val="clear" w:color="auto" w:fill="E7E6E6" w:themeFill="background2"/>
            <w:vAlign w:val="center"/>
          </w:tcPr>
          <w:p w14:paraId="705A08BD" w14:textId="77777777" w:rsidR="00990801" w:rsidRPr="00E5174A" w:rsidRDefault="00990801" w:rsidP="00A6396F">
            <w:pPr>
              <w:spacing w:after="0"/>
              <w:jc w:val="center"/>
              <w:rPr>
                <w:rFonts w:eastAsia="Times New Roman"/>
                <w:sz w:val="20"/>
              </w:rPr>
            </w:pPr>
            <w:r w:rsidRPr="00E5174A">
              <w:rPr>
                <w:color w:val="000000"/>
                <w:sz w:val="20"/>
              </w:rPr>
              <w:t xml:space="preserve">67.7 </w:t>
            </w:r>
          </w:p>
        </w:tc>
        <w:tc>
          <w:tcPr>
            <w:tcW w:w="517" w:type="pct"/>
            <w:shd w:val="clear" w:color="auto" w:fill="E7E6E6" w:themeFill="background2"/>
            <w:vAlign w:val="center"/>
          </w:tcPr>
          <w:p w14:paraId="490E36F7" w14:textId="77777777" w:rsidR="00990801" w:rsidRPr="00E5174A" w:rsidRDefault="00990801" w:rsidP="00A6396F">
            <w:pPr>
              <w:spacing w:after="0"/>
              <w:jc w:val="center"/>
              <w:rPr>
                <w:rFonts w:eastAsia="Times New Roman"/>
                <w:sz w:val="20"/>
              </w:rPr>
            </w:pPr>
            <w:r w:rsidRPr="00E5174A">
              <w:rPr>
                <w:color w:val="000000"/>
                <w:sz w:val="20"/>
              </w:rPr>
              <w:t xml:space="preserve">5.14 </w:t>
            </w:r>
          </w:p>
        </w:tc>
        <w:tc>
          <w:tcPr>
            <w:tcW w:w="602" w:type="pct"/>
            <w:shd w:val="clear" w:color="auto" w:fill="E7E6E6" w:themeFill="background2"/>
            <w:vAlign w:val="center"/>
          </w:tcPr>
          <w:p w14:paraId="415F88C2" w14:textId="77777777" w:rsidR="00990801" w:rsidRPr="00E5174A" w:rsidRDefault="00990801" w:rsidP="00A6396F">
            <w:pPr>
              <w:spacing w:after="0"/>
              <w:jc w:val="center"/>
              <w:rPr>
                <w:rFonts w:eastAsia="Times New Roman"/>
                <w:sz w:val="20"/>
              </w:rPr>
            </w:pPr>
            <w:r w:rsidRPr="00E5174A">
              <w:rPr>
                <w:color w:val="000000"/>
                <w:sz w:val="20"/>
              </w:rPr>
              <w:t xml:space="preserve">62.8 </w:t>
            </w:r>
          </w:p>
        </w:tc>
        <w:tc>
          <w:tcPr>
            <w:tcW w:w="745" w:type="pct"/>
            <w:shd w:val="clear" w:color="auto" w:fill="E7E6E6" w:themeFill="background2"/>
            <w:vAlign w:val="center"/>
          </w:tcPr>
          <w:p w14:paraId="090E4AF4"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2F9FA7C9" w14:textId="77777777" w:rsidTr="00A6396F">
        <w:trPr>
          <w:cantSplit/>
          <w:trHeight w:val="340"/>
        </w:trPr>
        <w:tc>
          <w:tcPr>
            <w:tcW w:w="229" w:type="pct"/>
            <w:vMerge/>
            <w:vAlign w:val="center"/>
          </w:tcPr>
          <w:p w14:paraId="2B61D924"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63D3FFD6"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570A92B4"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4BAAD4B0"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73AE40D9" w14:textId="77777777" w:rsidR="00990801" w:rsidRPr="00F8742D" w:rsidRDefault="00990801" w:rsidP="00A6396F">
            <w:pPr>
              <w:spacing w:after="0"/>
              <w:jc w:val="center"/>
              <w:rPr>
                <w:rFonts w:eastAsia="Times New Roman"/>
                <w:sz w:val="18"/>
              </w:rPr>
            </w:pPr>
          </w:p>
        </w:tc>
        <w:tc>
          <w:tcPr>
            <w:tcW w:w="508" w:type="pct"/>
            <w:shd w:val="clear" w:color="auto" w:fill="E7E6E6" w:themeFill="background2"/>
            <w:vAlign w:val="center"/>
          </w:tcPr>
          <w:p w14:paraId="7EFAA7A9" w14:textId="77777777" w:rsidR="00990801" w:rsidRPr="00F8742D"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E7E6E6" w:themeFill="background2"/>
            <w:vAlign w:val="center"/>
          </w:tcPr>
          <w:p w14:paraId="70FEEEB6" w14:textId="77777777" w:rsidR="00990801" w:rsidRPr="00E5174A" w:rsidRDefault="00990801" w:rsidP="00A6396F">
            <w:pPr>
              <w:spacing w:after="0"/>
              <w:jc w:val="center"/>
              <w:rPr>
                <w:rFonts w:eastAsia="Times New Roman"/>
                <w:sz w:val="20"/>
              </w:rPr>
            </w:pPr>
            <w:r w:rsidRPr="00E5174A">
              <w:rPr>
                <w:color w:val="000000"/>
                <w:sz w:val="20"/>
              </w:rPr>
              <w:t xml:space="preserve">26.1 </w:t>
            </w:r>
          </w:p>
        </w:tc>
        <w:tc>
          <w:tcPr>
            <w:tcW w:w="361" w:type="pct"/>
            <w:shd w:val="clear" w:color="auto" w:fill="E7E6E6" w:themeFill="background2"/>
            <w:vAlign w:val="center"/>
          </w:tcPr>
          <w:p w14:paraId="7F18A0BE" w14:textId="77777777" w:rsidR="00990801" w:rsidRPr="00E5174A" w:rsidRDefault="00990801" w:rsidP="00A6396F">
            <w:pPr>
              <w:spacing w:after="0"/>
              <w:jc w:val="center"/>
              <w:rPr>
                <w:rFonts w:eastAsia="Times New Roman"/>
                <w:sz w:val="20"/>
              </w:rPr>
            </w:pPr>
            <w:r w:rsidRPr="00E5174A">
              <w:rPr>
                <w:color w:val="000000"/>
                <w:sz w:val="20"/>
              </w:rPr>
              <w:t xml:space="preserve">44.7 </w:t>
            </w:r>
          </w:p>
        </w:tc>
        <w:tc>
          <w:tcPr>
            <w:tcW w:w="361" w:type="pct"/>
            <w:shd w:val="clear" w:color="auto" w:fill="E7E6E6" w:themeFill="background2"/>
            <w:vAlign w:val="center"/>
          </w:tcPr>
          <w:p w14:paraId="6EDB9720" w14:textId="77777777" w:rsidR="00990801" w:rsidRPr="00E5174A" w:rsidRDefault="00990801" w:rsidP="00A6396F">
            <w:pPr>
              <w:spacing w:after="0"/>
              <w:jc w:val="center"/>
              <w:rPr>
                <w:rFonts w:eastAsia="Times New Roman"/>
                <w:sz w:val="20"/>
              </w:rPr>
            </w:pPr>
            <w:r w:rsidRPr="00E5174A">
              <w:rPr>
                <w:color w:val="000000"/>
                <w:sz w:val="20"/>
              </w:rPr>
              <w:t xml:space="preserve">57.8 </w:t>
            </w:r>
          </w:p>
        </w:tc>
        <w:tc>
          <w:tcPr>
            <w:tcW w:w="363" w:type="pct"/>
            <w:shd w:val="clear" w:color="auto" w:fill="E7E6E6" w:themeFill="background2"/>
            <w:vAlign w:val="center"/>
          </w:tcPr>
          <w:p w14:paraId="79419B6F" w14:textId="77777777" w:rsidR="00990801" w:rsidRPr="00E5174A" w:rsidRDefault="00990801" w:rsidP="00A6396F">
            <w:pPr>
              <w:spacing w:after="0"/>
              <w:jc w:val="center"/>
              <w:rPr>
                <w:rFonts w:eastAsia="Times New Roman"/>
                <w:sz w:val="20"/>
              </w:rPr>
            </w:pPr>
            <w:r w:rsidRPr="00E5174A">
              <w:rPr>
                <w:color w:val="000000"/>
                <w:sz w:val="20"/>
              </w:rPr>
              <w:t xml:space="preserve">75.2 </w:t>
            </w:r>
          </w:p>
        </w:tc>
        <w:tc>
          <w:tcPr>
            <w:tcW w:w="517" w:type="pct"/>
            <w:shd w:val="clear" w:color="auto" w:fill="E7E6E6" w:themeFill="background2"/>
            <w:vAlign w:val="center"/>
          </w:tcPr>
          <w:p w14:paraId="64F4F86B" w14:textId="77777777" w:rsidR="00990801" w:rsidRPr="00E5174A" w:rsidRDefault="00990801" w:rsidP="00A6396F">
            <w:pPr>
              <w:spacing w:after="0"/>
              <w:jc w:val="center"/>
              <w:rPr>
                <w:rFonts w:eastAsia="Times New Roman"/>
                <w:sz w:val="20"/>
              </w:rPr>
            </w:pPr>
            <w:r w:rsidRPr="00E5174A">
              <w:rPr>
                <w:color w:val="000000"/>
                <w:sz w:val="20"/>
              </w:rPr>
              <w:t xml:space="preserve">4.78 </w:t>
            </w:r>
          </w:p>
        </w:tc>
        <w:tc>
          <w:tcPr>
            <w:tcW w:w="602" w:type="pct"/>
            <w:shd w:val="clear" w:color="auto" w:fill="E7E6E6" w:themeFill="background2"/>
            <w:vAlign w:val="center"/>
          </w:tcPr>
          <w:p w14:paraId="24EB0DE5" w14:textId="77777777" w:rsidR="00990801" w:rsidRPr="00E5174A" w:rsidRDefault="00990801" w:rsidP="00A6396F">
            <w:pPr>
              <w:spacing w:after="0"/>
              <w:jc w:val="center"/>
              <w:rPr>
                <w:rFonts w:eastAsia="Times New Roman"/>
                <w:sz w:val="20"/>
              </w:rPr>
            </w:pPr>
            <w:r w:rsidRPr="00E5174A">
              <w:rPr>
                <w:color w:val="000000"/>
                <w:sz w:val="20"/>
              </w:rPr>
              <w:t xml:space="preserve">48.8 </w:t>
            </w:r>
          </w:p>
        </w:tc>
        <w:tc>
          <w:tcPr>
            <w:tcW w:w="745" w:type="pct"/>
            <w:shd w:val="clear" w:color="auto" w:fill="E7E6E6" w:themeFill="background2"/>
            <w:vAlign w:val="center"/>
          </w:tcPr>
          <w:p w14:paraId="6880C8AE"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496D8656" w14:textId="77777777" w:rsidTr="00A6396F">
        <w:trPr>
          <w:cantSplit/>
          <w:trHeight w:val="287"/>
        </w:trPr>
        <w:tc>
          <w:tcPr>
            <w:tcW w:w="229" w:type="pct"/>
            <w:vMerge/>
            <w:vAlign w:val="center"/>
          </w:tcPr>
          <w:p w14:paraId="1AF48511"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31A195BF"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1EFA9F8C"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0FC78B90"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7541D4A6" w14:textId="77777777" w:rsidR="00990801" w:rsidRPr="008712A3" w:rsidRDefault="00990801" w:rsidP="00A6396F">
            <w:pPr>
              <w:spacing w:after="0"/>
              <w:jc w:val="center"/>
              <w:rPr>
                <w:rFonts w:eastAsia="Times New Roman"/>
                <w:sz w:val="18"/>
              </w:rPr>
            </w:pPr>
          </w:p>
        </w:tc>
        <w:tc>
          <w:tcPr>
            <w:tcW w:w="508" w:type="pct"/>
            <w:shd w:val="clear" w:color="auto" w:fill="E7E6E6" w:themeFill="background2"/>
            <w:vAlign w:val="center"/>
          </w:tcPr>
          <w:p w14:paraId="7987CD20" w14:textId="77777777" w:rsidR="00990801" w:rsidRPr="006E5575" w:rsidRDefault="00990801" w:rsidP="00A6396F">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E7E6E6" w:themeFill="background2"/>
            <w:vAlign w:val="center"/>
          </w:tcPr>
          <w:p w14:paraId="69D54952" w14:textId="77777777" w:rsidR="00990801" w:rsidRPr="00E5174A" w:rsidRDefault="00990801" w:rsidP="00A6396F">
            <w:pPr>
              <w:spacing w:after="0"/>
              <w:jc w:val="center"/>
              <w:rPr>
                <w:rFonts w:eastAsia="Times New Roman"/>
                <w:sz w:val="20"/>
              </w:rPr>
            </w:pPr>
            <w:r w:rsidRPr="00E5174A">
              <w:rPr>
                <w:color w:val="000000"/>
                <w:sz w:val="20"/>
              </w:rPr>
              <w:t xml:space="preserve">32.0 </w:t>
            </w:r>
          </w:p>
        </w:tc>
        <w:tc>
          <w:tcPr>
            <w:tcW w:w="361" w:type="pct"/>
            <w:shd w:val="clear" w:color="auto" w:fill="E7E6E6" w:themeFill="background2"/>
            <w:vAlign w:val="center"/>
          </w:tcPr>
          <w:p w14:paraId="366AC301" w14:textId="77777777" w:rsidR="00990801" w:rsidRPr="00E5174A" w:rsidRDefault="00990801" w:rsidP="00A6396F">
            <w:pPr>
              <w:spacing w:after="0"/>
              <w:jc w:val="center"/>
              <w:rPr>
                <w:rFonts w:eastAsia="Times New Roman"/>
                <w:sz w:val="20"/>
              </w:rPr>
            </w:pPr>
            <w:r w:rsidRPr="00E5174A">
              <w:rPr>
                <w:color w:val="000000"/>
                <w:sz w:val="20"/>
              </w:rPr>
              <w:t xml:space="preserve">51.6 </w:t>
            </w:r>
          </w:p>
        </w:tc>
        <w:tc>
          <w:tcPr>
            <w:tcW w:w="361" w:type="pct"/>
            <w:shd w:val="clear" w:color="auto" w:fill="E7E6E6" w:themeFill="background2"/>
            <w:vAlign w:val="center"/>
          </w:tcPr>
          <w:p w14:paraId="38C7CCA3" w14:textId="77777777" w:rsidR="00990801" w:rsidRPr="00E5174A" w:rsidRDefault="00990801" w:rsidP="00A6396F">
            <w:pPr>
              <w:spacing w:after="0"/>
              <w:jc w:val="center"/>
              <w:rPr>
                <w:rFonts w:eastAsia="Times New Roman"/>
                <w:sz w:val="20"/>
              </w:rPr>
            </w:pPr>
            <w:r w:rsidRPr="00E5174A">
              <w:rPr>
                <w:color w:val="000000"/>
                <w:sz w:val="20"/>
              </w:rPr>
              <w:t xml:space="preserve">65.0 </w:t>
            </w:r>
          </w:p>
        </w:tc>
        <w:tc>
          <w:tcPr>
            <w:tcW w:w="363" w:type="pct"/>
            <w:shd w:val="clear" w:color="auto" w:fill="E7E6E6" w:themeFill="background2"/>
            <w:vAlign w:val="center"/>
          </w:tcPr>
          <w:p w14:paraId="640269CC" w14:textId="77777777" w:rsidR="00990801" w:rsidRPr="00E5174A" w:rsidRDefault="00990801" w:rsidP="00A6396F">
            <w:pPr>
              <w:spacing w:after="0"/>
              <w:jc w:val="center"/>
              <w:rPr>
                <w:rFonts w:eastAsia="Times New Roman"/>
                <w:sz w:val="20"/>
              </w:rPr>
            </w:pPr>
            <w:r w:rsidRPr="00E5174A">
              <w:rPr>
                <w:color w:val="000000"/>
                <w:sz w:val="20"/>
              </w:rPr>
              <w:t xml:space="preserve">80.1 </w:t>
            </w:r>
          </w:p>
        </w:tc>
        <w:tc>
          <w:tcPr>
            <w:tcW w:w="517" w:type="pct"/>
            <w:shd w:val="clear" w:color="auto" w:fill="E7E6E6" w:themeFill="background2"/>
            <w:vAlign w:val="center"/>
          </w:tcPr>
          <w:p w14:paraId="4BA1961E" w14:textId="77777777" w:rsidR="00990801" w:rsidRPr="00E5174A" w:rsidRDefault="00990801" w:rsidP="00A6396F">
            <w:pPr>
              <w:spacing w:after="0"/>
              <w:jc w:val="center"/>
              <w:rPr>
                <w:rFonts w:eastAsia="Times New Roman"/>
                <w:sz w:val="20"/>
              </w:rPr>
            </w:pPr>
            <w:r w:rsidRPr="00E5174A">
              <w:rPr>
                <w:color w:val="000000"/>
                <w:sz w:val="20"/>
              </w:rPr>
              <w:t xml:space="preserve">4.27 </w:t>
            </w:r>
          </w:p>
        </w:tc>
        <w:tc>
          <w:tcPr>
            <w:tcW w:w="602" w:type="pct"/>
            <w:shd w:val="clear" w:color="auto" w:fill="E7E6E6" w:themeFill="background2"/>
            <w:vAlign w:val="center"/>
          </w:tcPr>
          <w:p w14:paraId="1108E307" w14:textId="77777777" w:rsidR="00990801" w:rsidRPr="00E5174A" w:rsidRDefault="00990801" w:rsidP="00A6396F">
            <w:pPr>
              <w:spacing w:after="0"/>
              <w:jc w:val="center"/>
              <w:rPr>
                <w:rFonts w:eastAsia="Times New Roman"/>
                <w:sz w:val="20"/>
              </w:rPr>
            </w:pPr>
            <w:r w:rsidRPr="00E5174A">
              <w:rPr>
                <w:color w:val="000000"/>
                <w:sz w:val="20"/>
              </w:rPr>
              <w:t xml:space="preserve">33.7 </w:t>
            </w:r>
          </w:p>
        </w:tc>
        <w:tc>
          <w:tcPr>
            <w:tcW w:w="745" w:type="pct"/>
            <w:shd w:val="clear" w:color="auto" w:fill="E7E6E6" w:themeFill="background2"/>
            <w:vAlign w:val="center"/>
          </w:tcPr>
          <w:p w14:paraId="1CFA4D20" w14:textId="77777777" w:rsidR="00990801" w:rsidRPr="00040E69" w:rsidRDefault="00990801" w:rsidP="00A6396F">
            <w:pPr>
              <w:spacing w:after="0"/>
              <w:jc w:val="center"/>
              <w:rPr>
                <w:rFonts w:eastAsia="Times New Roman"/>
                <w:sz w:val="20"/>
              </w:rPr>
            </w:pPr>
            <w:r w:rsidRPr="003541A7">
              <w:rPr>
                <w:rFonts w:eastAsia="Times New Roman"/>
                <w:sz w:val="20"/>
              </w:rPr>
              <w:t>87.5</w:t>
            </w:r>
          </w:p>
        </w:tc>
      </w:tr>
      <w:tr w:rsidR="00990801" w:rsidRPr="003E345B" w14:paraId="437F2DCB" w14:textId="77777777" w:rsidTr="00A6396F">
        <w:trPr>
          <w:cantSplit/>
          <w:trHeight w:val="287"/>
        </w:trPr>
        <w:tc>
          <w:tcPr>
            <w:tcW w:w="229" w:type="pct"/>
            <w:vMerge/>
            <w:vAlign w:val="center"/>
          </w:tcPr>
          <w:p w14:paraId="09C7768D"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441BA284" w14:textId="77777777" w:rsidR="00990801" w:rsidRPr="003E345B" w:rsidRDefault="00990801" w:rsidP="00A6396F">
            <w:pPr>
              <w:spacing w:after="0"/>
              <w:ind w:left="113" w:right="113"/>
              <w:jc w:val="center"/>
              <w:rPr>
                <w:rFonts w:eastAsia="Times New Roman"/>
                <w:sz w:val="20"/>
              </w:rPr>
            </w:pPr>
          </w:p>
        </w:tc>
        <w:tc>
          <w:tcPr>
            <w:tcW w:w="195" w:type="pct"/>
            <w:vMerge/>
            <w:shd w:val="clear" w:color="auto" w:fill="auto"/>
            <w:textDirection w:val="btLr"/>
            <w:vAlign w:val="center"/>
          </w:tcPr>
          <w:p w14:paraId="73366AA1" w14:textId="77777777" w:rsidR="00990801" w:rsidRPr="003E345B" w:rsidRDefault="00990801" w:rsidP="00A6396F">
            <w:pPr>
              <w:spacing w:after="0"/>
              <w:ind w:left="113" w:right="113"/>
              <w:jc w:val="center"/>
              <w:rPr>
                <w:rFonts w:eastAsia="Times New Roman"/>
                <w:sz w:val="20"/>
              </w:rPr>
            </w:pPr>
          </w:p>
        </w:tc>
        <w:tc>
          <w:tcPr>
            <w:tcW w:w="211" w:type="pct"/>
            <w:vMerge/>
            <w:shd w:val="clear" w:color="auto" w:fill="auto"/>
            <w:textDirection w:val="btLr"/>
            <w:vAlign w:val="center"/>
          </w:tcPr>
          <w:p w14:paraId="09A5AA0A" w14:textId="77777777" w:rsidR="00990801" w:rsidRPr="003E345B" w:rsidRDefault="00990801" w:rsidP="00A6396F">
            <w:pPr>
              <w:spacing w:after="0"/>
              <w:ind w:left="113" w:right="113"/>
              <w:jc w:val="center"/>
              <w:rPr>
                <w:rFonts w:eastAsia="Times New Roman"/>
                <w:sz w:val="20"/>
              </w:rPr>
            </w:pPr>
          </w:p>
        </w:tc>
        <w:tc>
          <w:tcPr>
            <w:tcW w:w="349" w:type="pct"/>
            <w:vMerge/>
            <w:shd w:val="clear" w:color="auto" w:fill="E7E6E6" w:themeFill="background2"/>
            <w:vAlign w:val="center"/>
          </w:tcPr>
          <w:p w14:paraId="3378E560" w14:textId="77777777" w:rsidR="00990801" w:rsidRPr="008712A3" w:rsidRDefault="00990801" w:rsidP="00A6396F">
            <w:pPr>
              <w:spacing w:after="0"/>
              <w:jc w:val="center"/>
              <w:rPr>
                <w:rFonts w:eastAsia="Times New Roman"/>
                <w:sz w:val="18"/>
              </w:rPr>
            </w:pPr>
          </w:p>
        </w:tc>
        <w:tc>
          <w:tcPr>
            <w:tcW w:w="508" w:type="pct"/>
            <w:shd w:val="clear" w:color="auto" w:fill="E7E6E6" w:themeFill="background2"/>
            <w:vAlign w:val="center"/>
          </w:tcPr>
          <w:p w14:paraId="40046001" w14:textId="77777777" w:rsidR="00990801"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E7E6E6" w:themeFill="background2"/>
            <w:vAlign w:val="center"/>
          </w:tcPr>
          <w:p w14:paraId="02E3CED3" w14:textId="77777777" w:rsidR="00990801" w:rsidRPr="001B2EE1" w:rsidRDefault="00990801" w:rsidP="00A6396F">
            <w:pPr>
              <w:spacing w:after="0"/>
              <w:jc w:val="center"/>
              <w:rPr>
                <w:color w:val="000000"/>
                <w:sz w:val="20"/>
              </w:rPr>
            </w:pPr>
            <w:r w:rsidRPr="001B2EE1">
              <w:rPr>
                <w:rFonts w:hint="eastAsia"/>
                <w:color w:val="000000"/>
                <w:sz w:val="20"/>
              </w:rPr>
              <w:t xml:space="preserve">41.3 </w:t>
            </w:r>
          </w:p>
        </w:tc>
        <w:tc>
          <w:tcPr>
            <w:tcW w:w="361" w:type="pct"/>
            <w:shd w:val="clear" w:color="auto" w:fill="E7E6E6" w:themeFill="background2"/>
            <w:vAlign w:val="center"/>
          </w:tcPr>
          <w:p w14:paraId="78821A90" w14:textId="77777777" w:rsidR="00990801" w:rsidRPr="001B2EE1" w:rsidRDefault="00990801" w:rsidP="00A6396F">
            <w:pPr>
              <w:spacing w:after="0"/>
              <w:jc w:val="center"/>
              <w:rPr>
                <w:color w:val="000000"/>
                <w:sz w:val="20"/>
              </w:rPr>
            </w:pPr>
            <w:r w:rsidRPr="001B2EE1">
              <w:rPr>
                <w:rFonts w:hint="eastAsia"/>
                <w:color w:val="000000"/>
                <w:sz w:val="20"/>
              </w:rPr>
              <w:t xml:space="preserve">60.2 </w:t>
            </w:r>
          </w:p>
        </w:tc>
        <w:tc>
          <w:tcPr>
            <w:tcW w:w="361" w:type="pct"/>
            <w:shd w:val="clear" w:color="auto" w:fill="E7E6E6" w:themeFill="background2"/>
            <w:vAlign w:val="center"/>
          </w:tcPr>
          <w:p w14:paraId="32420312" w14:textId="77777777" w:rsidR="00990801" w:rsidRPr="001B2EE1" w:rsidRDefault="00990801" w:rsidP="00A6396F">
            <w:pPr>
              <w:spacing w:after="0"/>
              <w:jc w:val="center"/>
              <w:rPr>
                <w:color w:val="000000"/>
                <w:sz w:val="20"/>
              </w:rPr>
            </w:pPr>
            <w:r w:rsidRPr="001B2EE1">
              <w:rPr>
                <w:rFonts w:hint="eastAsia"/>
                <w:color w:val="000000"/>
                <w:sz w:val="20"/>
              </w:rPr>
              <w:t xml:space="preserve">71.0 </w:t>
            </w:r>
          </w:p>
        </w:tc>
        <w:tc>
          <w:tcPr>
            <w:tcW w:w="363" w:type="pct"/>
            <w:shd w:val="clear" w:color="auto" w:fill="E7E6E6" w:themeFill="background2"/>
            <w:vAlign w:val="center"/>
          </w:tcPr>
          <w:p w14:paraId="297CA494" w14:textId="77777777" w:rsidR="00990801" w:rsidRPr="001B2EE1" w:rsidRDefault="00990801" w:rsidP="00A6396F">
            <w:pPr>
              <w:spacing w:after="0"/>
              <w:jc w:val="center"/>
              <w:rPr>
                <w:color w:val="000000"/>
                <w:sz w:val="20"/>
              </w:rPr>
            </w:pPr>
            <w:r w:rsidRPr="001B2EE1">
              <w:rPr>
                <w:rFonts w:hint="eastAsia"/>
                <w:color w:val="000000"/>
                <w:sz w:val="20"/>
              </w:rPr>
              <w:t xml:space="preserve">82.8 </w:t>
            </w:r>
          </w:p>
        </w:tc>
        <w:tc>
          <w:tcPr>
            <w:tcW w:w="517" w:type="pct"/>
            <w:shd w:val="clear" w:color="auto" w:fill="E7E6E6" w:themeFill="background2"/>
            <w:vAlign w:val="center"/>
          </w:tcPr>
          <w:p w14:paraId="2DC28FD8" w14:textId="77777777" w:rsidR="00990801" w:rsidRPr="001B2EE1" w:rsidRDefault="00990801" w:rsidP="00A6396F">
            <w:pPr>
              <w:spacing w:after="0"/>
              <w:jc w:val="center"/>
              <w:rPr>
                <w:color w:val="000000"/>
                <w:sz w:val="20"/>
              </w:rPr>
            </w:pPr>
            <w:r w:rsidRPr="001B2EE1">
              <w:rPr>
                <w:rFonts w:hint="eastAsia"/>
                <w:color w:val="000000"/>
                <w:sz w:val="20"/>
              </w:rPr>
              <w:t xml:space="preserve">3.91 </w:t>
            </w:r>
          </w:p>
        </w:tc>
        <w:tc>
          <w:tcPr>
            <w:tcW w:w="602" w:type="pct"/>
            <w:shd w:val="clear" w:color="auto" w:fill="E7E6E6" w:themeFill="background2"/>
            <w:vAlign w:val="center"/>
          </w:tcPr>
          <w:p w14:paraId="1C150F4A" w14:textId="77777777" w:rsidR="00990801" w:rsidRPr="001B2EE1" w:rsidRDefault="00990801" w:rsidP="00A6396F">
            <w:pPr>
              <w:spacing w:after="0"/>
              <w:jc w:val="center"/>
              <w:rPr>
                <w:color w:val="000000"/>
                <w:sz w:val="20"/>
              </w:rPr>
            </w:pPr>
            <w:r>
              <w:rPr>
                <w:color w:val="000000"/>
                <w:sz w:val="20"/>
              </w:rPr>
              <w:t>0</w:t>
            </w:r>
            <w:r w:rsidRPr="001B2EE1">
              <w:rPr>
                <w:rFonts w:hint="eastAsia"/>
                <w:color w:val="000000"/>
                <w:sz w:val="20"/>
              </w:rPr>
              <w:t xml:space="preserve"> </w:t>
            </w:r>
          </w:p>
        </w:tc>
        <w:tc>
          <w:tcPr>
            <w:tcW w:w="745" w:type="pct"/>
            <w:shd w:val="clear" w:color="auto" w:fill="E7E6E6" w:themeFill="background2"/>
            <w:vAlign w:val="center"/>
          </w:tcPr>
          <w:p w14:paraId="6EF837BD" w14:textId="77777777" w:rsidR="00990801" w:rsidRPr="001B2EE1" w:rsidRDefault="00990801" w:rsidP="00A6396F">
            <w:pPr>
              <w:spacing w:after="0"/>
              <w:jc w:val="center"/>
              <w:rPr>
                <w:rFonts w:eastAsiaTheme="minorEastAsia"/>
                <w:sz w:val="20"/>
                <w:lang w:eastAsia="zh-TW"/>
              </w:rPr>
            </w:pPr>
            <w:r>
              <w:rPr>
                <w:rFonts w:eastAsiaTheme="minorEastAsia" w:hint="eastAsia"/>
                <w:sz w:val="20"/>
                <w:lang w:eastAsia="zh-TW"/>
              </w:rPr>
              <w:t>8</w:t>
            </w:r>
            <w:r>
              <w:rPr>
                <w:rFonts w:eastAsiaTheme="minorEastAsia"/>
                <w:sz w:val="20"/>
                <w:lang w:eastAsia="zh-TW"/>
              </w:rPr>
              <w:t>7.5</w:t>
            </w:r>
          </w:p>
        </w:tc>
      </w:tr>
      <w:tr w:rsidR="00990801" w:rsidRPr="003E345B" w14:paraId="082D4186" w14:textId="77777777" w:rsidTr="00A6396F">
        <w:trPr>
          <w:cantSplit/>
          <w:trHeight w:val="270"/>
        </w:trPr>
        <w:tc>
          <w:tcPr>
            <w:tcW w:w="229" w:type="pct"/>
            <w:vMerge/>
            <w:vAlign w:val="center"/>
          </w:tcPr>
          <w:p w14:paraId="010CA063" w14:textId="77777777" w:rsidR="00990801" w:rsidRPr="003E345B" w:rsidRDefault="00990801" w:rsidP="00A6396F">
            <w:pPr>
              <w:spacing w:after="0"/>
              <w:jc w:val="center"/>
              <w:rPr>
                <w:rFonts w:eastAsia="Times New Roman"/>
                <w:sz w:val="20"/>
              </w:rPr>
            </w:pPr>
          </w:p>
        </w:tc>
        <w:tc>
          <w:tcPr>
            <w:tcW w:w="199" w:type="pct"/>
            <w:vMerge w:val="restart"/>
            <w:vAlign w:val="center"/>
          </w:tcPr>
          <w:p w14:paraId="5C71AF0F" w14:textId="77777777" w:rsidR="00990801" w:rsidRPr="003E345B" w:rsidRDefault="00990801" w:rsidP="00A6396F">
            <w:pPr>
              <w:spacing w:after="0"/>
              <w:jc w:val="center"/>
              <w:rPr>
                <w:rFonts w:eastAsia="Times New Roman"/>
                <w:sz w:val="20"/>
              </w:rPr>
            </w:pPr>
            <w:r>
              <w:rPr>
                <w:rFonts w:eastAsia="Times New Roman"/>
                <w:sz w:val="20"/>
              </w:rPr>
              <w:t>8</w:t>
            </w:r>
          </w:p>
        </w:tc>
        <w:tc>
          <w:tcPr>
            <w:tcW w:w="195" w:type="pct"/>
            <w:vMerge/>
            <w:shd w:val="clear" w:color="auto" w:fill="auto"/>
            <w:vAlign w:val="center"/>
          </w:tcPr>
          <w:p w14:paraId="1055BC07"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441B14DC" w14:textId="77777777" w:rsidR="00990801" w:rsidRPr="003E345B" w:rsidRDefault="00990801" w:rsidP="00A6396F">
            <w:pPr>
              <w:spacing w:after="0"/>
              <w:jc w:val="center"/>
              <w:rPr>
                <w:rFonts w:eastAsia="Times New Roman"/>
                <w:sz w:val="20"/>
              </w:rPr>
            </w:pPr>
          </w:p>
        </w:tc>
        <w:tc>
          <w:tcPr>
            <w:tcW w:w="349" w:type="pct"/>
            <w:vMerge w:val="restart"/>
            <w:shd w:val="clear" w:color="auto" w:fill="auto"/>
            <w:vAlign w:val="center"/>
          </w:tcPr>
          <w:p w14:paraId="5DFC1E3A"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auto"/>
            <w:vAlign w:val="center"/>
          </w:tcPr>
          <w:p w14:paraId="2C207CE6"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auto"/>
            <w:vAlign w:val="center"/>
          </w:tcPr>
          <w:p w14:paraId="7564579F" w14:textId="77777777" w:rsidR="00990801" w:rsidRPr="00E5174A" w:rsidRDefault="00990801" w:rsidP="00A6396F">
            <w:pPr>
              <w:spacing w:after="0"/>
              <w:jc w:val="center"/>
              <w:rPr>
                <w:rFonts w:eastAsia="Times New Roman"/>
                <w:sz w:val="20"/>
              </w:rPr>
            </w:pPr>
            <w:r w:rsidRPr="00E5174A">
              <w:rPr>
                <w:color w:val="000000"/>
                <w:sz w:val="20"/>
              </w:rPr>
              <w:t xml:space="preserve">38.1 </w:t>
            </w:r>
          </w:p>
        </w:tc>
        <w:tc>
          <w:tcPr>
            <w:tcW w:w="361" w:type="pct"/>
            <w:shd w:val="clear" w:color="auto" w:fill="auto"/>
            <w:vAlign w:val="center"/>
          </w:tcPr>
          <w:p w14:paraId="25826753" w14:textId="77777777" w:rsidR="00990801" w:rsidRPr="00E5174A" w:rsidRDefault="00990801" w:rsidP="00A6396F">
            <w:pPr>
              <w:spacing w:after="0"/>
              <w:jc w:val="center"/>
              <w:rPr>
                <w:rFonts w:eastAsia="Times New Roman"/>
                <w:sz w:val="20"/>
              </w:rPr>
            </w:pPr>
            <w:r w:rsidRPr="00E5174A">
              <w:rPr>
                <w:color w:val="000000"/>
                <w:sz w:val="20"/>
              </w:rPr>
              <w:t xml:space="preserve">62.0 </w:t>
            </w:r>
          </w:p>
        </w:tc>
        <w:tc>
          <w:tcPr>
            <w:tcW w:w="361" w:type="pct"/>
            <w:shd w:val="clear" w:color="auto" w:fill="auto"/>
            <w:vAlign w:val="center"/>
          </w:tcPr>
          <w:p w14:paraId="16C298AC" w14:textId="77777777" w:rsidR="00990801" w:rsidRPr="00E5174A" w:rsidRDefault="00990801" w:rsidP="00A6396F">
            <w:pPr>
              <w:spacing w:after="0"/>
              <w:jc w:val="center"/>
              <w:rPr>
                <w:rFonts w:eastAsia="Times New Roman"/>
                <w:sz w:val="20"/>
              </w:rPr>
            </w:pPr>
            <w:r w:rsidRPr="00E5174A">
              <w:rPr>
                <w:color w:val="000000"/>
                <w:sz w:val="20"/>
              </w:rPr>
              <w:t xml:space="preserve">79.3 </w:t>
            </w:r>
          </w:p>
        </w:tc>
        <w:tc>
          <w:tcPr>
            <w:tcW w:w="363" w:type="pct"/>
            <w:shd w:val="clear" w:color="auto" w:fill="auto"/>
            <w:vAlign w:val="center"/>
          </w:tcPr>
          <w:p w14:paraId="4267B6D5" w14:textId="77777777" w:rsidR="00990801" w:rsidRPr="00E5174A" w:rsidRDefault="00990801" w:rsidP="00A6396F">
            <w:pPr>
              <w:spacing w:after="0"/>
              <w:jc w:val="center"/>
              <w:rPr>
                <w:rFonts w:eastAsia="Times New Roman"/>
                <w:sz w:val="20"/>
              </w:rPr>
            </w:pPr>
            <w:r w:rsidRPr="00E5174A">
              <w:rPr>
                <w:color w:val="000000"/>
                <w:sz w:val="20"/>
              </w:rPr>
              <w:t xml:space="preserve">93.6 </w:t>
            </w:r>
          </w:p>
        </w:tc>
        <w:tc>
          <w:tcPr>
            <w:tcW w:w="517" w:type="pct"/>
            <w:shd w:val="clear" w:color="auto" w:fill="auto"/>
            <w:vAlign w:val="center"/>
          </w:tcPr>
          <w:p w14:paraId="1FDDD3A3"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2.04 </w:t>
            </w:r>
          </w:p>
        </w:tc>
        <w:tc>
          <w:tcPr>
            <w:tcW w:w="602" w:type="pct"/>
            <w:shd w:val="clear" w:color="auto" w:fill="auto"/>
            <w:vAlign w:val="center"/>
          </w:tcPr>
          <w:p w14:paraId="1C0CC7EB"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76.6 </w:t>
            </w:r>
          </w:p>
        </w:tc>
        <w:tc>
          <w:tcPr>
            <w:tcW w:w="745" w:type="pct"/>
            <w:shd w:val="clear" w:color="auto" w:fill="auto"/>
            <w:vAlign w:val="center"/>
          </w:tcPr>
          <w:p w14:paraId="315E4296"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75</w:t>
            </w:r>
          </w:p>
        </w:tc>
      </w:tr>
      <w:tr w:rsidR="00990801" w:rsidRPr="003E345B" w14:paraId="28110AE5" w14:textId="77777777" w:rsidTr="00A6396F">
        <w:trPr>
          <w:cantSplit/>
          <w:trHeight w:val="340"/>
        </w:trPr>
        <w:tc>
          <w:tcPr>
            <w:tcW w:w="229" w:type="pct"/>
            <w:vMerge/>
            <w:vAlign w:val="center"/>
          </w:tcPr>
          <w:p w14:paraId="4B375AAA" w14:textId="77777777" w:rsidR="00990801" w:rsidRPr="003E345B" w:rsidRDefault="00990801" w:rsidP="00A6396F">
            <w:pPr>
              <w:spacing w:after="0"/>
              <w:jc w:val="center"/>
              <w:rPr>
                <w:rFonts w:eastAsia="Times New Roman"/>
                <w:sz w:val="20"/>
              </w:rPr>
            </w:pPr>
          </w:p>
        </w:tc>
        <w:tc>
          <w:tcPr>
            <w:tcW w:w="199" w:type="pct"/>
            <w:vMerge/>
            <w:vAlign w:val="center"/>
          </w:tcPr>
          <w:p w14:paraId="259E1350"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C579896"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78598FF"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2B4B34B2"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7F316421" w14:textId="77777777" w:rsidR="00990801" w:rsidRPr="003E345B"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auto"/>
            <w:vAlign w:val="center"/>
          </w:tcPr>
          <w:p w14:paraId="24DB5388" w14:textId="77777777" w:rsidR="00990801" w:rsidRPr="00E5174A" w:rsidRDefault="00990801" w:rsidP="00A6396F">
            <w:pPr>
              <w:spacing w:after="0"/>
              <w:jc w:val="center"/>
              <w:rPr>
                <w:rFonts w:eastAsia="Times New Roman"/>
                <w:sz w:val="20"/>
              </w:rPr>
            </w:pPr>
            <w:r w:rsidRPr="00E5174A">
              <w:rPr>
                <w:color w:val="000000"/>
                <w:sz w:val="20"/>
              </w:rPr>
              <w:t xml:space="preserve">44.3 </w:t>
            </w:r>
          </w:p>
        </w:tc>
        <w:tc>
          <w:tcPr>
            <w:tcW w:w="361" w:type="pct"/>
            <w:shd w:val="clear" w:color="auto" w:fill="auto"/>
            <w:vAlign w:val="center"/>
          </w:tcPr>
          <w:p w14:paraId="0D204088" w14:textId="77777777" w:rsidR="00990801" w:rsidRPr="00E5174A" w:rsidRDefault="00990801" w:rsidP="00A6396F">
            <w:pPr>
              <w:spacing w:after="0"/>
              <w:jc w:val="center"/>
              <w:rPr>
                <w:rFonts w:eastAsia="Times New Roman"/>
                <w:sz w:val="20"/>
              </w:rPr>
            </w:pPr>
            <w:r w:rsidRPr="00E5174A">
              <w:rPr>
                <w:color w:val="000000"/>
                <w:sz w:val="20"/>
              </w:rPr>
              <w:t xml:space="preserve">68.3 </w:t>
            </w:r>
          </w:p>
        </w:tc>
        <w:tc>
          <w:tcPr>
            <w:tcW w:w="361" w:type="pct"/>
            <w:shd w:val="clear" w:color="auto" w:fill="auto"/>
            <w:vAlign w:val="center"/>
          </w:tcPr>
          <w:p w14:paraId="295856C2" w14:textId="77777777" w:rsidR="00990801" w:rsidRPr="00E5174A" w:rsidRDefault="00990801" w:rsidP="00A6396F">
            <w:pPr>
              <w:spacing w:after="0"/>
              <w:jc w:val="center"/>
              <w:rPr>
                <w:rFonts w:eastAsia="Times New Roman"/>
                <w:sz w:val="20"/>
              </w:rPr>
            </w:pPr>
            <w:r w:rsidRPr="00E5174A">
              <w:rPr>
                <w:color w:val="000000"/>
                <w:sz w:val="20"/>
              </w:rPr>
              <w:t xml:space="preserve">84.1 </w:t>
            </w:r>
          </w:p>
        </w:tc>
        <w:tc>
          <w:tcPr>
            <w:tcW w:w="363" w:type="pct"/>
            <w:shd w:val="clear" w:color="auto" w:fill="auto"/>
            <w:vAlign w:val="center"/>
          </w:tcPr>
          <w:p w14:paraId="3D05108A" w14:textId="77777777" w:rsidR="00990801" w:rsidRPr="00E5174A" w:rsidRDefault="00990801" w:rsidP="00A6396F">
            <w:pPr>
              <w:spacing w:after="0"/>
              <w:jc w:val="center"/>
              <w:rPr>
                <w:rFonts w:eastAsia="Times New Roman"/>
                <w:sz w:val="20"/>
              </w:rPr>
            </w:pPr>
            <w:r w:rsidRPr="00E5174A">
              <w:rPr>
                <w:color w:val="000000"/>
                <w:sz w:val="20"/>
              </w:rPr>
              <w:t xml:space="preserve">95.3 </w:t>
            </w:r>
          </w:p>
        </w:tc>
        <w:tc>
          <w:tcPr>
            <w:tcW w:w="517" w:type="pct"/>
            <w:shd w:val="clear" w:color="auto" w:fill="auto"/>
            <w:vAlign w:val="center"/>
          </w:tcPr>
          <w:p w14:paraId="06586397"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1.72 </w:t>
            </w:r>
          </w:p>
        </w:tc>
        <w:tc>
          <w:tcPr>
            <w:tcW w:w="602" w:type="pct"/>
            <w:shd w:val="clear" w:color="auto" w:fill="auto"/>
            <w:vAlign w:val="center"/>
          </w:tcPr>
          <w:p w14:paraId="07F14916"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64.3 </w:t>
            </w:r>
          </w:p>
        </w:tc>
        <w:tc>
          <w:tcPr>
            <w:tcW w:w="745" w:type="pct"/>
            <w:shd w:val="clear" w:color="auto" w:fill="auto"/>
            <w:vAlign w:val="center"/>
          </w:tcPr>
          <w:p w14:paraId="4E8D916E"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75</w:t>
            </w:r>
          </w:p>
        </w:tc>
      </w:tr>
      <w:tr w:rsidR="00990801" w:rsidRPr="003E345B" w14:paraId="6819D0D1" w14:textId="77777777" w:rsidTr="00A6396F">
        <w:trPr>
          <w:cantSplit/>
          <w:trHeight w:val="340"/>
        </w:trPr>
        <w:tc>
          <w:tcPr>
            <w:tcW w:w="229" w:type="pct"/>
            <w:vMerge/>
            <w:vAlign w:val="center"/>
          </w:tcPr>
          <w:p w14:paraId="30DBB62E" w14:textId="77777777" w:rsidR="00990801" w:rsidRPr="003E345B" w:rsidRDefault="00990801" w:rsidP="00A6396F">
            <w:pPr>
              <w:spacing w:after="0"/>
              <w:jc w:val="center"/>
              <w:rPr>
                <w:rFonts w:eastAsia="Times New Roman"/>
                <w:sz w:val="20"/>
              </w:rPr>
            </w:pPr>
          </w:p>
        </w:tc>
        <w:tc>
          <w:tcPr>
            <w:tcW w:w="199" w:type="pct"/>
            <w:vMerge/>
            <w:vAlign w:val="center"/>
          </w:tcPr>
          <w:p w14:paraId="77E8C505"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7DB4781"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252EEE9"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72A452AF"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2504EF19" w14:textId="77777777" w:rsidR="00990801" w:rsidRPr="00F8742D" w:rsidRDefault="00990801" w:rsidP="00A6396F">
            <w:pPr>
              <w:spacing w:after="0"/>
              <w:jc w:val="center"/>
              <w:rPr>
                <w:rFonts w:eastAsia="Times New Roman"/>
                <w:sz w:val="20"/>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auto"/>
            <w:vAlign w:val="center"/>
          </w:tcPr>
          <w:p w14:paraId="49555EBC" w14:textId="77777777" w:rsidR="00990801" w:rsidRPr="00E5174A" w:rsidRDefault="00990801" w:rsidP="00A6396F">
            <w:pPr>
              <w:spacing w:after="0"/>
              <w:jc w:val="center"/>
              <w:rPr>
                <w:rFonts w:eastAsia="Times New Roman"/>
                <w:sz w:val="20"/>
              </w:rPr>
            </w:pPr>
            <w:r w:rsidRPr="00E5174A">
              <w:rPr>
                <w:color w:val="000000"/>
                <w:sz w:val="20"/>
              </w:rPr>
              <w:t xml:space="preserve">59.2 </w:t>
            </w:r>
          </w:p>
        </w:tc>
        <w:tc>
          <w:tcPr>
            <w:tcW w:w="361" w:type="pct"/>
            <w:shd w:val="clear" w:color="auto" w:fill="auto"/>
            <w:vAlign w:val="center"/>
          </w:tcPr>
          <w:p w14:paraId="6B20252A" w14:textId="77777777" w:rsidR="00990801" w:rsidRPr="00E5174A" w:rsidRDefault="00990801" w:rsidP="00A6396F">
            <w:pPr>
              <w:spacing w:after="0"/>
              <w:jc w:val="center"/>
              <w:rPr>
                <w:rFonts w:eastAsia="Times New Roman"/>
                <w:sz w:val="20"/>
              </w:rPr>
            </w:pPr>
            <w:r w:rsidRPr="00E5174A">
              <w:rPr>
                <w:color w:val="000000"/>
                <w:sz w:val="20"/>
              </w:rPr>
              <w:t xml:space="preserve">79.8 </w:t>
            </w:r>
          </w:p>
        </w:tc>
        <w:tc>
          <w:tcPr>
            <w:tcW w:w="361" w:type="pct"/>
            <w:shd w:val="clear" w:color="auto" w:fill="auto"/>
            <w:vAlign w:val="center"/>
          </w:tcPr>
          <w:p w14:paraId="4B3EB86A" w14:textId="77777777" w:rsidR="00990801" w:rsidRPr="00E5174A" w:rsidRDefault="00990801" w:rsidP="00A6396F">
            <w:pPr>
              <w:spacing w:after="0"/>
              <w:jc w:val="center"/>
              <w:rPr>
                <w:rFonts w:eastAsia="Times New Roman"/>
                <w:sz w:val="20"/>
              </w:rPr>
            </w:pPr>
            <w:r w:rsidRPr="00E5174A">
              <w:rPr>
                <w:color w:val="000000"/>
                <w:sz w:val="20"/>
              </w:rPr>
              <w:t xml:space="preserve">88.9 </w:t>
            </w:r>
          </w:p>
        </w:tc>
        <w:tc>
          <w:tcPr>
            <w:tcW w:w="363" w:type="pct"/>
            <w:shd w:val="clear" w:color="auto" w:fill="auto"/>
            <w:vAlign w:val="center"/>
          </w:tcPr>
          <w:p w14:paraId="40359399" w14:textId="77777777" w:rsidR="00990801" w:rsidRPr="00E5174A" w:rsidRDefault="00990801" w:rsidP="00A6396F">
            <w:pPr>
              <w:spacing w:after="0"/>
              <w:jc w:val="center"/>
              <w:rPr>
                <w:rFonts w:eastAsia="Times New Roman"/>
                <w:sz w:val="20"/>
              </w:rPr>
            </w:pPr>
            <w:r w:rsidRPr="00E5174A">
              <w:rPr>
                <w:color w:val="000000"/>
                <w:sz w:val="20"/>
              </w:rPr>
              <w:t xml:space="preserve">96.1 </w:t>
            </w:r>
          </w:p>
        </w:tc>
        <w:tc>
          <w:tcPr>
            <w:tcW w:w="517" w:type="pct"/>
            <w:shd w:val="clear" w:color="auto" w:fill="auto"/>
            <w:vAlign w:val="center"/>
          </w:tcPr>
          <w:p w14:paraId="626C2D4C" w14:textId="77777777" w:rsidR="00990801" w:rsidRPr="00E5174A" w:rsidRDefault="00990801" w:rsidP="00A6396F">
            <w:pPr>
              <w:spacing w:after="0"/>
              <w:jc w:val="center"/>
              <w:rPr>
                <w:rFonts w:eastAsia="Times New Roman"/>
                <w:sz w:val="20"/>
              </w:rPr>
            </w:pPr>
            <w:r w:rsidRPr="00E5174A">
              <w:rPr>
                <w:color w:val="000000"/>
                <w:sz w:val="20"/>
              </w:rPr>
              <w:t xml:space="preserve">1.33 </w:t>
            </w:r>
          </w:p>
        </w:tc>
        <w:tc>
          <w:tcPr>
            <w:tcW w:w="602" w:type="pct"/>
            <w:shd w:val="clear" w:color="auto" w:fill="auto"/>
            <w:vAlign w:val="center"/>
          </w:tcPr>
          <w:p w14:paraId="6B1298D8" w14:textId="77777777" w:rsidR="00990801" w:rsidRPr="00E5174A" w:rsidRDefault="00990801" w:rsidP="00A6396F">
            <w:pPr>
              <w:spacing w:after="0"/>
              <w:jc w:val="center"/>
              <w:rPr>
                <w:rFonts w:eastAsia="Times New Roman"/>
                <w:sz w:val="20"/>
              </w:rPr>
            </w:pPr>
            <w:r w:rsidRPr="00E5174A">
              <w:rPr>
                <w:color w:val="000000"/>
                <w:sz w:val="20"/>
              </w:rPr>
              <w:t xml:space="preserve">44.1 </w:t>
            </w:r>
          </w:p>
        </w:tc>
        <w:tc>
          <w:tcPr>
            <w:tcW w:w="745" w:type="pct"/>
            <w:shd w:val="clear" w:color="auto" w:fill="auto"/>
            <w:vAlign w:val="center"/>
          </w:tcPr>
          <w:p w14:paraId="437E8750" w14:textId="77777777" w:rsidR="00990801" w:rsidRPr="00040E69" w:rsidRDefault="00990801" w:rsidP="00A6396F">
            <w:pPr>
              <w:spacing w:after="0"/>
              <w:jc w:val="center"/>
              <w:rPr>
                <w:rFonts w:eastAsia="Times New Roman"/>
                <w:sz w:val="20"/>
              </w:rPr>
            </w:pPr>
            <w:r w:rsidRPr="003541A7">
              <w:rPr>
                <w:rFonts w:eastAsia="Times New Roman"/>
                <w:sz w:val="20"/>
              </w:rPr>
              <w:t>75</w:t>
            </w:r>
          </w:p>
        </w:tc>
      </w:tr>
      <w:tr w:rsidR="00990801" w:rsidRPr="003E345B" w14:paraId="57DA631F" w14:textId="77777777" w:rsidTr="00A6396F">
        <w:trPr>
          <w:cantSplit/>
          <w:trHeight w:val="340"/>
        </w:trPr>
        <w:tc>
          <w:tcPr>
            <w:tcW w:w="229" w:type="pct"/>
            <w:vMerge/>
            <w:vAlign w:val="center"/>
          </w:tcPr>
          <w:p w14:paraId="416CCA14" w14:textId="77777777" w:rsidR="00990801" w:rsidRPr="003E345B" w:rsidRDefault="00990801" w:rsidP="00A6396F">
            <w:pPr>
              <w:spacing w:after="0"/>
              <w:jc w:val="center"/>
              <w:rPr>
                <w:rFonts w:eastAsia="Times New Roman"/>
                <w:sz w:val="20"/>
              </w:rPr>
            </w:pPr>
          </w:p>
        </w:tc>
        <w:tc>
          <w:tcPr>
            <w:tcW w:w="199" w:type="pct"/>
            <w:vMerge/>
            <w:vAlign w:val="center"/>
          </w:tcPr>
          <w:p w14:paraId="0591272D"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2C98AEE2"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879DD27"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76262530"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306DA4BD" w14:textId="77777777" w:rsidR="00990801" w:rsidRPr="006E5575" w:rsidRDefault="00990801" w:rsidP="00A6396F">
            <w:pPr>
              <w:spacing w:after="0"/>
              <w:jc w:val="center"/>
              <w:rPr>
                <w:rFonts w:eastAsiaTheme="minorEastAsia"/>
                <w:sz w:val="20"/>
                <w:lang w:eastAsia="zh-TW"/>
              </w:rPr>
            </w:pPr>
            <w:r>
              <w:rPr>
                <w:rFonts w:eastAsiaTheme="minorEastAsia"/>
                <w:sz w:val="20"/>
                <w:lang w:eastAsia="zh-TW"/>
              </w:rPr>
              <w:t>Best-4</w:t>
            </w:r>
          </w:p>
        </w:tc>
        <w:tc>
          <w:tcPr>
            <w:tcW w:w="360" w:type="pct"/>
            <w:shd w:val="clear" w:color="auto" w:fill="auto"/>
            <w:vAlign w:val="center"/>
          </w:tcPr>
          <w:p w14:paraId="7955BBB3" w14:textId="77777777" w:rsidR="00990801" w:rsidRPr="00E5174A" w:rsidRDefault="00990801" w:rsidP="00A6396F">
            <w:pPr>
              <w:spacing w:after="0"/>
              <w:jc w:val="center"/>
              <w:rPr>
                <w:rFonts w:eastAsia="Times New Roman"/>
                <w:sz w:val="20"/>
              </w:rPr>
            </w:pPr>
            <w:r w:rsidRPr="00E5174A">
              <w:rPr>
                <w:color w:val="000000"/>
                <w:sz w:val="20"/>
              </w:rPr>
              <w:t xml:space="preserve">57.6 </w:t>
            </w:r>
          </w:p>
        </w:tc>
        <w:tc>
          <w:tcPr>
            <w:tcW w:w="361" w:type="pct"/>
            <w:shd w:val="clear" w:color="auto" w:fill="auto"/>
            <w:vAlign w:val="center"/>
          </w:tcPr>
          <w:p w14:paraId="690EC872" w14:textId="77777777" w:rsidR="00990801" w:rsidRPr="00E5174A" w:rsidRDefault="00990801" w:rsidP="00A6396F">
            <w:pPr>
              <w:spacing w:after="0"/>
              <w:jc w:val="center"/>
              <w:rPr>
                <w:rFonts w:eastAsia="Times New Roman"/>
                <w:sz w:val="20"/>
              </w:rPr>
            </w:pPr>
            <w:r w:rsidRPr="00E5174A">
              <w:rPr>
                <w:color w:val="000000"/>
                <w:sz w:val="20"/>
              </w:rPr>
              <w:t xml:space="preserve">77.0 </w:t>
            </w:r>
          </w:p>
        </w:tc>
        <w:tc>
          <w:tcPr>
            <w:tcW w:w="361" w:type="pct"/>
            <w:shd w:val="clear" w:color="auto" w:fill="auto"/>
            <w:vAlign w:val="center"/>
          </w:tcPr>
          <w:p w14:paraId="772CB885" w14:textId="77777777" w:rsidR="00990801" w:rsidRPr="00E5174A" w:rsidRDefault="00990801" w:rsidP="00A6396F">
            <w:pPr>
              <w:spacing w:after="0"/>
              <w:jc w:val="center"/>
              <w:rPr>
                <w:rFonts w:eastAsia="Times New Roman"/>
                <w:sz w:val="20"/>
              </w:rPr>
            </w:pPr>
            <w:r w:rsidRPr="00E5174A">
              <w:rPr>
                <w:color w:val="000000"/>
                <w:sz w:val="20"/>
              </w:rPr>
              <w:t xml:space="preserve">86.6 </w:t>
            </w:r>
          </w:p>
        </w:tc>
        <w:tc>
          <w:tcPr>
            <w:tcW w:w="363" w:type="pct"/>
            <w:shd w:val="clear" w:color="auto" w:fill="auto"/>
            <w:vAlign w:val="center"/>
          </w:tcPr>
          <w:p w14:paraId="09AFB0DE" w14:textId="77777777" w:rsidR="00990801" w:rsidRPr="00E5174A" w:rsidRDefault="00990801" w:rsidP="00A6396F">
            <w:pPr>
              <w:spacing w:after="0"/>
              <w:jc w:val="center"/>
              <w:rPr>
                <w:rFonts w:eastAsia="Times New Roman"/>
                <w:sz w:val="20"/>
              </w:rPr>
            </w:pPr>
            <w:r w:rsidRPr="00E5174A">
              <w:rPr>
                <w:color w:val="000000"/>
                <w:sz w:val="20"/>
              </w:rPr>
              <w:t xml:space="preserve">95.0 </w:t>
            </w:r>
          </w:p>
        </w:tc>
        <w:tc>
          <w:tcPr>
            <w:tcW w:w="517" w:type="pct"/>
            <w:shd w:val="clear" w:color="auto" w:fill="auto"/>
            <w:vAlign w:val="center"/>
          </w:tcPr>
          <w:p w14:paraId="3420F384" w14:textId="77777777" w:rsidR="00990801" w:rsidRPr="00E5174A" w:rsidRDefault="00990801" w:rsidP="00A6396F">
            <w:pPr>
              <w:spacing w:after="0"/>
              <w:jc w:val="center"/>
              <w:rPr>
                <w:rFonts w:eastAsia="Times New Roman"/>
                <w:sz w:val="20"/>
              </w:rPr>
            </w:pPr>
            <w:r w:rsidRPr="00E5174A">
              <w:rPr>
                <w:color w:val="000000"/>
                <w:sz w:val="20"/>
              </w:rPr>
              <w:t xml:space="preserve">1.51 </w:t>
            </w:r>
          </w:p>
        </w:tc>
        <w:tc>
          <w:tcPr>
            <w:tcW w:w="602" w:type="pct"/>
            <w:shd w:val="clear" w:color="auto" w:fill="auto"/>
            <w:vAlign w:val="center"/>
          </w:tcPr>
          <w:p w14:paraId="6F2AD1A3" w14:textId="77777777" w:rsidR="00990801" w:rsidRPr="00E5174A" w:rsidRDefault="00990801" w:rsidP="00A6396F">
            <w:pPr>
              <w:spacing w:after="0"/>
              <w:jc w:val="center"/>
              <w:rPr>
                <w:rFonts w:eastAsia="Times New Roman"/>
                <w:sz w:val="20"/>
              </w:rPr>
            </w:pPr>
            <w:r w:rsidRPr="00E5174A">
              <w:rPr>
                <w:color w:val="000000"/>
                <w:sz w:val="20"/>
              </w:rPr>
              <w:t xml:space="preserve">50.0 </w:t>
            </w:r>
          </w:p>
        </w:tc>
        <w:tc>
          <w:tcPr>
            <w:tcW w:w="745" w:type="pct"/>
            <w:shd w:val="clear" w:color="auto" w:fill="auto"/>
            <w:vAlign w:val="center"/>
          </w:tcPr>
          <w:p w14:paraId="58B94D61" w14:textId="77777777" w:rsidR="00990801" w:rsidRPr="00040E69" w:rsidRDefault="00990801" w:rsidP="00A6396F">
            <w:pPr>
              <w:spacing w:after="0"/>
              <w:jc w:val="center"/>
              <w:rPr>
                <w:rFonts w:eastAsia="Times New Roman"/>
                <w:sz w:val="20"/>
              </w:rPr>
            </w:pPr>
            <w:r w:rsidRPr="003541A7">
              <w:rPr>
                <w:rFonts w:eastAsia="Times New Roman"/>
                <w:sz w:val="20"/>
              </w:rPr>
              <w:t>75</w:t>
            </w:r>
          </w:p>
        </w:tc>
      </w:tr>
      <w:tr w:rsidR="00990801" w:rsidRPr="003E345B" w14:paraId="6AAACBF8" w14:textId="77777777" w:rsidTr="00A6396F">
        <w:trPr>
          <w:cantSplit/>
          <w:trHeight w:val="340"/>
        </w:trPr>
        <w:tc>
          <w:tcPr>
            <w:tcW w:w="229" w:type="pct"/>
            <w:vMerge/>
            <w:vAlign w:val="center"/>
          </w:tcPr>
          <w:p w14:paraId="701970C7" w14:textId="77777777" w:rsidR="00990801" w:rsidRPr="003E345B" w:rsidRDefault="00990801" w:rsidP="00A6396F">
            <w:pPr>
              <w:spacing w:after="0"/>
              <w:jc w:val="center"/>
              <w:rPr>
                <w:rFonts w:eastAsia="Times New Roman"/>
                <w:sz w:val="20"/>
              </w:rPr>
            </w:pPr>
          </w:p>
        </w:tc>
        <w:tc>
          <w:tcPr>
            <w:tcW w:w="199" w:type="pct"/>
            <w:vMerge/>
            <w:vAlign w:val="center"/>
          </w:tcPr>
          <w:p w14:paraId="1B087E4D"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2FE21B21"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10377B96" w14:textId="77777777" w:rsidR="00990801" w:rsidRPr="003E345B" w:rsidRDefault="00990801" w:rsidP="00A6396F">
            <w:pPr>
              <w:spacing w:after="0"/>
              <w:jc w:val="center"/>
              <w:rPr>
                <w:rFonts w:eastAsia="Times New Roman"/>
                <w:sz w:val="20"/>
              </w:rPr>
            </w:pPr>
          </w:p>
        </w:tc>
        <w:tc>
          <w:tcPr>
            <w:tcW w:w="349" w:type="pct"/>
            <w:vMerge/>
            <w:shd w:val="clear" w:color="auto" w:fill="auto"/>
            <w:vAlign w:val="center"/>
          </w:tcPr>
          <w:p w14:paraId="3B8CDE9E" w14:textId="77777777" w:rsidR="00990801" w:rsidRPr="003E345B" w:rsidRDefault="00990801" w:rsidP="00A6396F">
            <w:pPr>
              <w:spacing w:after="0"/>
              <w:jc w:val="center"/>
              <w:rPr>
                <w:rFonts w:eastAsia="Times New Roman"/>
                <w:sz w:val="20"/>
              </w:rPr>
            </w:pPr>
          </w:p>
        </w:tc>
        <w:tc>
          <w:tcPr>
            <w:tcW w:w="508" w:type="pct"/>
            <w:shd w:val="clear" w:color="auto" w:fill="auto"/>
            <w:vAlign w:val="center"/>
          </w:tcPr>
          <w:p w14:paraId="264524EC" w14:textId="77777777" w:rsidR="00990801"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auto"/>
            <w:vAlign w:val="center"/>
          </w:tcPr>
          <w:p w14:paraId="45A63D30" w14:textId="77777777" w:rsidR="00990801" w:rsidRPr="00BD006B" w:rsidRDefault="00990801" w:rsidP="00A6396F">
            <w:pPr>
              <w:spacing w:after="0"/>
              <w:jc w:val="center"/>
              <w:rPr>
                <w:color w:val="000000"/>
                <w:sz w:val="20"/>
              </w:rPr>
            </w:pPr>
            <w:r w:rsidRPr="00BD006B">
              <w:rPr>
                <w:rFonts w:hint="eastAsia"/>
                <w:color w:val="000000"/>
                <w:sz w:val="20"/>
              </w:rPr>
              <w:t xml:space="preserve">65.0 </w:t>
            </w:r>
          </w:p>
        </w:tc>
        <w:tc>
          <w:tcPr>
            <w:tcW w:w="361" w:type="pct"/>
            <w:shd w:val="clear" w:color="auto" w:fill="auto"/>
            <w:vAlign w:val="center"/>
          </w:tcPr>
          <w:p w14:paraId="158630E8" w14:textId="77777777" w:rsidR="00990801" w:rsidRPr="00BD006B" w:rsidRDefault="00990801" w:rsidP="00A6396F">
            <w:pPr>
              <w:spacing w:after="0"/>
              <w:jc w:val="center"/>
              <w:rPr>
                <w:color w:val="000000"/>
                <w:sz w:val="20"/>
              </w:rPr>
            </w:pPr>
            <w:r w:rsidRPr="00BD006B">
              <w:rPr>
                <w:rFonts w:hint="eastAsia"/>
                <w:color w:val="000000"/>
                <w:sz w:val="20"/>
              </w:rPr>
              <w:t xml:space="preserve">82.7 </w:t>
            </w:r>
          </w:p>
        </w:tc>
        <w:tc>
          <w:tcPr>
            <w:tcW w:w="361" w:type="pct"/>
            <w:shd w:val="clear" w:color="auto" w:fill="auto"/>
            <w:vAlign w:val="center"/>
          </w:tcPr>
          <w:p w14:paraId="580EFF49" w14:textId="77777777" w:rsidR="00990801" w:rsidRPr="00BD006B" w:rsidRDefault="00990801" w:rsidP="00A6396F">
            <w:pPr>
              <w:spacing w:after="0"/>
              <w:jc w:val="center"/>
              <w:rPr>
                <w:color w:val="000000"/>
                <w:sz w:val="20"/>
              </w:rPr>
            </w:pPr>
            <w:r w:rsidRPr="00BD006B">
              <w:rPr>
                <w:rFonts w:hint="eastAsia"/>
                <w:color w:val="000000"/>
                <w:sz w:val="20"/>
              </w:rPr>
              <w:t xml:space="preserve">90.1 </w:t>
            </w:r>
          </w:p>
        </w:tc>
        <w:tc>
          <w:tcPr>
            <w:tcW w:w="363" w:type="pct"/>
            <w:shd w:val="clear" w:color="auto" w:fill="auto"/>
            <w:vAlign w:val="center"/>
          </w:tcPr>
          <w:p w14:paraId="5264668A" w14:textId="77777777" w:rsidR="00990801" w:rsidRPr="00BD006B" w:rsidRDefault="00990801" w:rsidP="00A6396F">
            <w:pPr>
              <w:spacing w:after="0"/>
              <w:jc w:val="center"/>
              <w:rPr>
                <w:color w:val="000000"/>
                <w:sz w:val="20"/>
              </w:rPr>
            </w:pPr>
            <w:r w:rsidRPr="00BD006B">
              <w:rPr>
                <w:rFonts w:hint="eastAsia"/>
                <w:color w:val="000000"/>
                <w:sz w:val="20"/>
              </w:rPr>
              <w:t xml:space="preserve">96.3 </w:t>
            </w:r>
          </w:p>
        </w:tc>
        <w:tc>
          <w:tcPr>
            <w:tcW w:w="517" w:type="pct"/>
            <w:shd w:val="clear" w:color="auto" w:fill="auto"/>
            <w:vAlign w:val="center"/>
          </w:tcPr>
          <w:p w14:paraId="70BE9FDC" w14:textId="77777777" w:rsidR="00990801" w:rsidRPr="00BD006B" w:rsidRDefault="00990801" w:rsidP="00A6396F">
            <w:pPr>
              <w:spacing w:after="0"/>
              <w:jc w:val="center"/>
              <w:rPr>
                <w:color w:val="000000"/>
                <w:sz w:val="20"/>
              </w:rPr>
            </w:pPr>
            <w:r w:rsidRPr="00BD006B">
              <w:rPr>
                <w:rFonts w:hint="eastAsia"/>
                <w:color w:val="000000"/>
                <w:sz w:val="20"/>
              </w:rPr>
              <w:t xml:space="preserve">1.17 </w:t>
            </w:r>
          </w:p>
        </w:tc>
        <w:tc>
          <w:tcPr>
            <w:tcW w:w="602" w:type="pct"/>
            <w:shd w:val="clear" w:color="auto" w:fill="auto"/>
            <w:vAlign w:val="center"/>
          </w:tcPr>
          <w:p w14:paraId="5C07B20E" w14:textId="77777777" w:rsidR="00990801" w:rsidRPr="00E5174A" w:rsidRDefault="00990801" w:rsidP="00A6396F">
            <w:pPr>
              <w:spacing w:after="0"/>
              <w:jc w:val="center"/>
              <w:rPr>
                <w:color w:val="000000"/>
                <w:sz w:val="20"/>
                <w:lang w:eastAsia="zh-TW"/>
              </w:rPr>
            </w:pPr>
            <w:r>
              <w:rPr>
                <w:rFonts w:hint="eastAsia"/>
                <w:color w:val="000000"/>
                <w:sz w:val="20"/>
                <w:lang w:eastAsia="zh-TW"/>
              </w:rPr>
              <w:t>0</w:t>
            </w:r>
          </w:p>
        </w:tc>
        <w:tc>
          <w:tcPr>
            <w:tcW w:w="745" w:type="pct"/>
            <w:shd w:val="clear" w:color="auto" w:fill="auto"/>
            <w:vAlign w:val="center"/>
          </w:tcPr>
          <w:p w14:paraId="2E46BC19" w14:textId="77777777" w:rsidR="00990801" w:rsidRPr="00BD006B" w:rsidRDefault="00990801" w:rsidP="00A6396F">
            <w:pPr>
              <w:spacing w:after="0"/>
              <w:jc w:val="center"/>
              <w:rPr>
                <w:rFonts w:eastAsiaTheme="minorEastAsia"/>
                <w:sz w:val="20"/>
                <w:lang w:eastAsia="zh-TW"/>
              </w:rPr>
            </w:pPr>
            <w:r>
              <w:rPr>
                <w:rFonts w:eastAsiaTheme="minorEastAsia" w:hint="eastAsia"/>
                <w:sz w:val="20"/>
                <w:lang w:eastAsia="zh-TW"/>
              </w:rPr>
              <w:t>7</w:t>
            </w:r>
            <w:r>
              <w:rPr>
                <w:rFonts w:eastAsiaTheme="minorEastAsia"/>
                <w:sz w:val="20"/>
                <w:lang w:eastAsia="zh-TW"/>
              </w:rPr>
              <w:t>5</w:t>
            </w:r>
          </w:p>
        </w:tc>
      </w:tr>
      <w:tr w:rsidR="00990801" w:rsidRPr="003E345B" w14:paraId="233861CC" w14:textId="77777777" w:rsidTr="00A6396F">
        <w:trPr>
          <w:cantSplit/>
          <w:trHeight w:val="330"/>
        </w:trPr>
        <w:tc>
          <w:tcPr>
            <w:tcW w:w="229" w:type="pct"/>
            <w:vMerge/>
            <w:vAlign w:val="center"/>
          </w:tcPr>
          <w:p w14:paraId="355FCE79" w14:textId="77777777" w:rsidR="00990801" w:rsidRPr="003E345B" w:rsidRDefault="00990801" w:rsidP="00A6396F">
            <w:pPr>
              <w:spacing w:after="0"/>
              <w:jc w:val="center"/>
              <w:rPr>
                <w:rFonts w:eastAsia="Times New Roman"/>
                <w:sz w:val="20"/>
              </w:rPr>
            </w:pPr>
          </w:p>
        </w:tc>
        <w:tc>
          <w:tcPr>
            <w:tcW w:w="199" w:type="pct"/>
            <w:vMerge w:val="restart"/>
            <w:shd w:val="clear" w:color="auto" w:fill="E7E6E6" w:themeFill="background2"/>
            <w:vAlign w:val="center"/>
          </w:tcPr>
          <w:p w14:paraId="3780C895" w14:textId="77777777" w:rsidR="00990801" w:rsidRPr="003E345B" w:rsidRDefault="00990801" w:rsidP="00A6396F">
            <w:pPr>
              <w:spacing w:after="0"/>
              <w:jc w:val="center"/>
              <w:rPr>
                <w:rFonts w:eastAsia="Times New Roman"/>
                <w:sz w:val="20"/>
              </w:rPr>
            </w:pPr>
            <w:r w:rsidRPr="003E345B">
              <w:rPr>
                <w:rFonts w:eastAsia="Times New Roman"/>
                <w:sz w:val="20"/>
              </w:rPr>
              <w:t>1</w:t>
            </w:r>
            <w:r>
              <w:rPr>
                <w:rFonts w:eastAsia="Times New Roman"/>
                <w:sz w:val="20"/>
              </w:rPr>
              <w:t>6</w:t>
            </w:r>
          </w:p>
        </w:tc>
        <w:tc>
          <w:tcPr>
            <w:tcW w:w="195" w:type="pct"/>
            <w:vMerge/>
            <w:shd w:val="clear" w:color="auto" w:fill="auto"/>
            <w:vAlign w:val="center"/>
          </w:tcPr>
          <w:p w14:paraId="629BC0B0"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C3C017F" w14:textId="77777777" w:rsidR="00990801" w:rsidRPr="003E345B" w:rsidRDefault="00990801" w:rsidP="00A6396F">
            <w:pPr>
              <w:spacing w:after="0"/>
              <w:jc w:val="center"/>
              <w:rPr>
                <w:rFonts w:eastAsia="Times New Roman"/>
                <w:sz w:val="20"/>
              </w:rPr>
            </w:pPr>
          </w:p>
        </w:tc>
        <w:tc>
          <w:tcPr>
            <w:tcW w:w="349" w:type="pct"/>
            <w:vMerge w:val="restart"/>
            <w:shd w:val="clear" w:color="auto" w:fill="E7E6E6" w:themeFill="background2"/>
            <w:vAlign w:val="center"/>
          </w:tcPr>
          <w:p w14:paraId="75122BA4" w14:textId="77777777" w:rsidR="00990801" w:rsidRPr="003E345B" w:rsidRDefault="00990801" w:rsidP="00A6396F">
            <w:pPr>
              <w:spacing w:after="0"/>
              <w:jc w:val="center"/>
              <w:rPr>
                <w:rFonts w:eastAsia="Times New Roman"/>
                <w:sz w:val="20"/>
              </w:rPr>
            </w:pPr>
            <w:r>
              <w:rPr>
                <w:rFonts w:eastAsia="Times New Roman"/>
                <w:sz w:val="20"/>
              </w:rPr>
              <w:t>DNN</w:t>
            </w:r>
          </w:p>
        </w:tc>
        <w:tc>
          <w:tcPr>
            <w:tcW w:w="508" w:type="pct"/>
            <w:shd w:val="clear" w:color="auto" w:fill="E7E6E6" w:themeFill="background2"/>
            <w:vAlign w:val="center"/>
          </w:tcPr>
          <w:p w14:paraId="55212FDB" w14:textId="77777777" w:rsidR="00990801" w:rsidRPr="003E345B" w:rsidRDefault="00990801" w:rsidP="00A6396F">
            <w:pPr>
              <w:spacing w:after="0"/>
              <w:jc w:val="center"/>
              <w:rPr>
                <w:rFonts w:eastAsia="Times New Roman"/>
                <w:sz w:val="20"/>
              </w:rPr>
            </w:pPr>
            <w:r>
              <w:rPr>
                <w:rFonts w:eastAsia="Times New Roman"/>
                <w:sz w:val="20"/>
              </w:rPr>
              <w:t>5dB threshold</w:t>
            </w:r>
          </w:p>
        </w:tc>
        <w:tc>
          <w:tcPr>
            <w:tcW w:w="360" w:type="pct"/>
            <w:shd w:val="clear" w:color="auto" w:fill="E7E6E6" w:themeFill="background2"/>
            <w:vAlign w:val="center"/>
          </w:tcPr>
          <w:p w14:paraId="7535D95E" w14:textId="77777777" w:rsidR="00990801" w:rsidRPr="00E5174A" w:rsidRDefault="00990801" w:rsidP="00A6396F">
            <w:pPr>
              <w:spacing w:after="0"/>
              <w:jc w:val="center"/>
              <w:rPr>
                <w:rFonts w:eastAsia="Times New Roman"/>
                <w:sz w:val="20"/>
              </w:rPr>
            </w:pPr>
            <w:r w:rsidRPr="00E5174A">
              <w:rPr>
                <w:color w:val="000000"/>
                <w:sz w:val="20"/>
              </w:rPr>
              <w:t xml:space="preserve">83.3 </w:t>
            </w:r>
          </w:p>
        </w:tc>
        <w:tc>
          <w:tcPr>
            <w:tcW w:w="361" w:type="pct"/>
            <w:shd w:val="clear" w:color="auto" w:fill="E7E6E6" w:themeFill="background2"/>
            <w:vAlign w:val="center"/>
          </w:tcPr>
          <w:p w14:paraId="2DE0F22C" w14:textId="77777777" w:rsidR="00990801" w:rsidRPr="00E5174A" w:rsidRDefault="00990801" w:rsidP="00A6396F">
            <w:pPr>
              <w:spacing w:after="0"/>
              <w:jc w:val="center"/>
              <w:rPr>
                <w:rFonts w:eastAsia="Times New Roman"/>
                <w:sz w:val="20"/>
              </w:rPr>
            </w:pPr>
            <w:r w:rsidRPr="00E5174A">
              <w:rPr>
                <w:color w:val="000000"/>
                <w:sz w:val="20"/>
              </w:rPr>
              <w:t xml:space="preserve">96.1 </w:t>
            </w:r>
          </w:p>
        </w:tc>
        <w:tc>
          <w:tcPr>
            <w:tcW w:w="361" w:type="pct"/>
            <w:shd w:val="clear" w:color="auto" w:fill="E7E6E6" w:themeFill="background2"/>
            <w:vAlign w:val="center"/>
          </w:tcPr>
          <w:p w14:paraId="29B741C0"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76622C54"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2F4B7A98"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0.16 </w:t>
            </w:r>
          </w:p>
        </w:tc>
        <w:tc>
          <w:tcPr>
            <w:tcW w:w="602" w:type="pct"/>
            <w:shd w:val="clear" w:color="auto" w:fill="E7E6E6" w:themeFill="background2"/>
            <w:vAlign w:val="center"/>
          </w:tcPr>
          <w:p w14:paraId="7DAAD83B"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82.5 </w:t>
            </w:r>
          </w:p>
        </w:tc>
        <w:tc>
          <w:tcPr>
            <w:tcW w:w="745" w:type="pct"/>
            <w:shd w:val="clear" w:color="auto" w:fill="E7E6E6" w:themeFill="background2"/>
            <w:vAlign w:val="center"/>
          </w:tcPr>
          <w:p w14:paraId="1E36466C"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68799508" w14:textId="77777777" w:rsidTr="00A6396F">
        <w:trPr>
          <w:cantSplit/>
          <w:trHeight w:val="330"/>
        </w:trPr>
        <w:tc>
          <w:tcPr>
            <w:tcW w:w="229" w:type="pct"/>
            <w:vMerge/>
            <w:vAlign w:val="center"/>
          </w:tcPr>
          <w:p w14:paraId="450C8A4E"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0D2298D9"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034E6D64"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72C73D69"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608BEC2A"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72F0044F" w14:textId="77777777" w:rsidR="00990801" w:rsidRPr="00F8742D" w:rsidRDefault="00990801" w:rsidP="00A6396F">
            <w:pPr>
              <w:spacing w:after="0"/>
              <w:jc w:val="center"/>
              <w:rPr>
                <w:rFonts w:eastAsia="Times New Roman"/>
                <w:sz w:val="20"/>
              </w:rPr>
            </w:pPr>
            <w:r>
              <w:rPr>
                <w:rFonts w:eastAsia="Times New Roman"/>
                <w:sz w:val="20"/>
              </w:rPr>
              <w:t>10dB threshold</w:t>
            </w:r>
          </w:p>
        </w:tc>
        <w:tc>
          <w:tcPr>
            <w:tcW w:w="360" w:type="pct"/>
            <w:shd w:val="clear" w:color="auto" w:fill="E7E6E6" w:themeFill="background2"/>
            <w:vAlign w:val="center"/>
          </w:tcPr>
          <w:p w14:paraId="7CE250F8" w14:textId="77777777" w:rsidR="00990801" w:rsidRPr="00E5174A" w:rsidRDefault="00990801" w:rsidP="00A6396F">
            <w:pPr>
              <w:spacing w:after="0"/>
              <w:jc w:val="center"/>
              <w:rPr>
                <w:rFonts w:eastAsia="Times New Roman"/>
                <w:sz w:val="20"/>
              </w:rPr>
            </w:pPr>
            <w:r w:rsidRPr="00E5174A">
              <w:rPr>
                <w:color w:val="000000"/>
                <w:sz w:val="20"/>
              </w:rPr>
              <w:t xml:space="preserve">85.8 </w:t>
            </w:r>
          </w:p>
        </w:tc>
        <w:tc>
          <w:tcPr>
            <w:tcW w:w="361" w:type="pct"/>
            <w:shd w:val="clear" w:color="auto" w:fill="E7E6E6" w:themeFill="background2"/>
            <w:vAlign w:val="center"/>
          </w:tcPr>
          <w:p w14:paraId="1149271E" w14:textId="77777777" w:rsidR="00990801" w:rsidRPr="00E5174A" w:rsidRDefault="00990801" w:rsidP="00A6396F">
            <w:pPr>
              <w:spacing w:after="0"/>
              <w:jc w:val="center"/>
              <w:rPr>
                <w:rFonts w:eastAsia="Times New Roman"/>
                <w:sz w:val="20"/>
              </w:rPr>
            </w:pPr>
            <w:r w:rsidRPr="00E5174A">
              <w:rPr>
                <w:color w:val="000000"/>
                <w:sz w:val="20"/>
              </w:rPr>
              <w:t xml:space="preserve">96.7 </w:t>
            </w:r>
          </w:p>
        </w:tc>
        <w:tc>
          <w:tcPr>
            <w:tcW w:w="361" w:type="pct"/>
            <w:shd w:val="clear" w:color="auto" w:fill="E7E6E6" w:themeFill="background2"/>
            <w:vAlign w:val="center"/>
          </w:tcPr>
          <w:p w14:paraId="3E6E6877"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2CAA6A68"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20C0F512"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0.13 </w:t>
            </w:r>
          </w:p>
        </w:tc>
        <w:tc>
          <w:tcPr>
            <w:tcW w:w="602" w:type="pct"/>
            <w:shd w:val="clear" w:color="auto" w:fill="E7E6E6" w:themeFill="background2"/>
            <w:vAlign w:val="center"/>
          </w:tcPr>
          <w:p w14:paraId="25866C7D"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70.0 </w:t>
            </w:r>
          </w:p>
        </w:tc>
        <w:tc>
          <w:tcPr>
            <w:tcW w:w="745" w:type="pct"/>
            <w:shd w:val="clear" w:color="auto" w:fill="E7E6E6" w:themeFill="background2"/>
            <w:vAlign w:val="center"/>
          </w:tcPr>
          <w:p w14:paraId="30FCACAF"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7CE1CC11" w14:textId="77777777" w:rsidTr="00A6396F">
        <w:trPr>
          <w:cantSplit/>
          <w:trHeight w:val="330"/>
        </w:trPr>
        <w:tc>
          <w:tcPr>
            <w:tcW w:w="229" w:type="pct"/>
            <w:vMerge/>
            <w:vAlign w:val="center"/>
          </w:tcPr>
          <w:p w14:paraId="1B573D7C"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7CDE6EE6"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7C5157E0"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57A522FC"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753C0C10"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1BA7BEF2" w14:textId="77777777" w:rsidR="00990801" w:rsidRPr="00F8742D" w:rsidRDefault="00990801" w:rsidP="00A6396F">
            <w:pPr>
              <w:spacing w:after="0"/>
              <w:jc w:val="center"/>
              <w:rPr>
                <w:rFonts w:eastAsia="Times New Roman"/>
                <w:sz w:val="20"/>
              </w:rPr>
            </w:pPr>
            <w:r>
              <w:rPr>
                <w:rFonts w:eastAsiaTheme="minorEastAsia" w:hint="eastAsia"/>
                <w:sz w:val="20"/>
                <w:lang w:eastAsia="zh-TW"/>
              </w:rPr>
              <w:t>1</w:t>
            </w:r>
            <w:r>
              <w:rPr>
                <w:rFonts w:eastAsiaTheme="minorEastAsia"/>
                <w:sz w:val="20"/>
                <w:lang w:eastAsia="zh-TW"/>
              </w:rPr>
              <w:t>5dB threshold</w:t>
            </w:r>
          </w:p>
        </w:tc>
        <w:tc>
          <w:tcPr>
            <w:tcW w:w="360" w:type="pct"/>
            <w:shd w:val="clear" w:color="auto" w:fill="E7E6E6" w:themeFill="background2"/>
            <w:vAlign w:val="center"/>
          </w:tcPr>
          <w:p w14:paraId="0D550A95" w14:textId="77777777" w:rsidR="00990801" w:rsidRPr="00E5174A" w:rsidRDefault="00990801" w:rsidP="00A6396F">
            <w:pPr>
              <w:spacing w:after="0"/>
              <w:jc w:val="center"/>
              <w:rPr>
                <w:rFonts w:eastAsia="Times New Roman"/>
                <w:sz w:val="20"/>
              </w:rPr>
            </w:pPr>
            <w:r w:rsidRPr="00E5174A">
              <w:rPr>
                <w:color w:val="000000"/>
                <w:sz w:val="20"/>
              </w:rPr>
              <w:t xml:space="preserve">86.2 </w:t>
            </w:r>
          </w:p>
        </w:tc>
        <w:tc>
          <w:tcPr>
            <w:tcW w:w="361" w:type="pct"/>
            <w:shd w:val="clear" w:color="auto" w:fill="E7E6E6" w:themeFill="background2"/>
            <w:vAlign w:val="center"/>
          </w:tcPr>
          <w:p w14:paraId="1283A03E" w14:textId="77777777" w:rsidR="00990801" w:rsidRPr="00E5174A" w:rsidRDefault="00990801" w:rsidP="00A6396F">
            <w:pPr>
              <w:spacing w:after="0"/>
              <w:jc w:val="center"/>
              <w:rPr>
                <w:rFonts w:eastAsia="Times New Roman"/>
                <w:sz w:val="20"/>
              </w:rPr>
            </w:pPr>
            <w:r w:rsidRPr="00E5174A">
              <w:rPr>
                <w:color w:val="000000"/>
                <w:sz w:val="20"/>
              </w:rPr>
              <w:t xml:space="preserve">96.7 </w:t>
            </w:r>
          </w:p>
        </w:tc>
        <w:tc>
          <w:tcPr>
            <w:tcW w:w="361" w:type="pct"/>
            <w:shd w:val="clear" w:color="auto" w:fill="E7E6E6" w:themeFill="background2"/>
            <w:vAlign w:val="center"/>
          </w:tcPr>
          <w:p w14:paraId="5EA72125" w14:textId="77777777" w:rsidR="00990801" w:rsidRPr="00E5174A" w:rsidRDefault="00990801" w:rsidP="00A6396F">
            <w:pPr>
              <w:spacing w:after="0"/>
              <w:jc w:val="center"/>
              <w:rPr>
                <w:rFonts w:eastAsia="Times New Roman"/>
                <w:sz w:val="20"/>
              </w:rPr>
            </w:pPr>
            <w:r w:rsidRPr="00E5174A">
              <w:rPr>
                <w:color w:val="000000"/>
                <w:sz w:val="20"/>
              </w:rPr>
              <w:t xml:space="preserve">98.6 </w:t>
            </w:r>
          </w:p>
        </w:tc>
        <w:tc>
          <w:tcPr>
            <w:tcW w:w="363" w:type="pct"/>
            <w:shd w:val="clear" w:color="auto" w:fill="E7E6E6" w:themeFill="background2"/>
            <w:vAlign w:val="center"/>
          </w:tcPr>
          <w:p w14:paraId="4CAF723D" w14:textId="77777777" w:rsidR="00990801" w:rsidRPr="00E5174A" w:rsidRDefault="00990801" w:rsidP="00A6396F">
            <w:pPr>
              <w:spacing w:after="0"/>
              <w:jc w:val="center"/>
              <w:rPr>
                <w:rFonts w:eastAsia="Times New Roman"/>
                <w:sz w:val="20"/>
              </w:rPr>
            </w:pPr>
            <w:r w:rsidRPr="00E5174A">
              <w:rPr>
                <w:color w:val="000000"/>
                <w:sz w:val="20"/>
              </w:rPr>
              <w:t xml:space="preserve">99.5 </w:t>
            </w:r>
          </w:p>
        </w:tc>
        <w:tc>
          <w:tcPr>
            <w:tcW w:w="517" w:type="pct"/>
            <w:shd w:val="clear" w:color="auto" w:fill="E7E6E6" w:themeFill="background2"/>
            <w:vAlign w:val="center"/>
          </w:tcPr>
          <w:p w14:paraId="01BE7A49"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0.14 </w:t>
            </w:r>
          </w:p>
        </w:tc>
        <w:tc>
          <w:tcPr>
            <w:tcW w:w="602" w:type="pct"/>
            <w:shd w:val="clear" w:color="auto" w:fill="E7E6E6" w:themeFill="background2"/>
            <w:vAlign w:val="center"/>
          </w:tcPr>
          <w:p w14:paraId="0365FA1F"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52.4 </w:t>
            </w:r>
          </w:p>
        </w:tc>
        <w:tc>
          <w:tcPr>
            <w:tcW w:w="745" w:type="pct"/>
            <w:shd w:val="clear" w:color="auto" w:fill="E7E6E6" w:themeFill="background2"/>
            <w:vAlign w:val="center"/>
          </w:tcPr>
          <w:p w14:paraId="7A392232"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6E30E09E" w14:textId="77777777" w:rsidTr="00A6396F">
        <w:trPr>
          <w:cantSplit/>
          <w:trHeight w:val="330"/>
        </w:trPr>
        <w:tc>
          <w:tcPr>
            <w:tcW w:w="229" w:type="pct"/>
            <w:vMerge/>
            <w:vAlign w:val="center"/>
          </w:tcPr>
          <w:p w14:paraId="7D5E9917"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3123FD5E"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4CBBDC49"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5DFEADE4"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0E61E7B6"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5D02E976" w14:textId="77777777" w:rsidR="00990801" w:rsidRPr="00F8742D" w:rsidRDefault="00990801" w:rsidP="00A6396F">
            <w:pPr>
              <w:spacing w:after="0"/>
              <w:jc w:val="center"/>
              <w:rPr>
                <w:rFonts w:eastAsia="Times New Roman"/>
                <w:sz w:val="20"/>
              </w:rPr>
            </w:pPr>
            <w:r>
              <w:rPr>
                <w:rFonts w:eastAsiaTheme="minorEastAsia"/>
                <w:sz w:val="20"/>
                <w:lang w:eastAsia="zh-TW"/>
              </w:rPr>
              <w:t>Best-4</w:t>
            </w:r>
          </w:p>
        </w:tc>
        <w:tc>
          <w:tcPr>
            <w:tcW w:w="360" w:type="pct"/>
            <w:shd w:val="clear" w:color="auto" w:fill="E7E6E6" w:themeFill="background2"/>
            <w:vAlign w:val="center"/>
          </w:tcPr>
          <w:p w14:paraId="53C3447C" w14:textId="77777777" w:rsidR="00990801" w:rsidRPr="00E5174A" w:rsidRDefault="00990801" w:rsidP="00A6396F">
            <w:pPr>
              <w:spacing w:after="0"/>
              <w:jc w:val="center"/>
              <w:rPr>
                <w:rFonts w:eastAsia="Times New Roman"/>
                <w:sz w:val="20"/>
              </w:rPr>
            </w:pPr>
            <w:r w:rsidRPr="00E5174A">
              <w:rPr>
                <w:color w:val="000000"/>
                <w:sz w:val="20"/>
              </w:rPr>
              <w:t xml:space="preserve">84.8 </w:t>
            </w:r>
          </w:p>
        </w:tc>
        <w:tc>
          <w:tcPr>
            <w:tcW w:w="361" w:type="pct"/>
            <w:shd w:val="clear" w:color="auto" w:fill="E7E6E6" w:themeFill="background2"/>
            <w:vAlign w:val="center"/>
          </w:tcPr>
          <w:p w14:paraId="0527231D" w14:textId="77777777" w:rsidR="00990801" w:rsidRPr="00E5174A" w:rsidRDefault="00990801" w:rsidP="00A6396F">
            <w:pPr>
              <w:spacing w:after="0"/>
              <w:jc w:val="center"/>
              <w:rPr>
                <w:rFonts w:eastAsia="Times New Roman"/>
                <w:sz w:val="20"/>
              </w:rPr>
            </w:pPr>
            <w:r w:rsidRPr="00E5174A">
              <w:rPr>
                <w:color w:val="000000"/>
                <w:sz w:val="20"/>
              </w:rPr>
              <w:t xml:space="preserve">96.3 </w:t>
            </w:r>
          </w:p>
        </w:tc>
        <w:tc>
          <w:tcPr>
            <w:tcW w:w="361" w:type="pct"/>
            <w:shd w:val="clear" w:color="auto" w:fill="E7E6E6" w:themeFill="background2"/>
            <w:vAlign w:val="center"/>
          </w:tcPr>
          <w:p w14:paraId="497ACFC0" w14:textId="77777777" w:rsidR="00990801" w:rsidRPr="00E5174A" w:rsidRDefault="00990801" w:rsidP="00A6396F">
            <w:pPr>
              <w:spacing w:after="0"/>
              <w:jc w:val="center"/>
              <w:rPr>
                <w:rFonts w:eastAsia="Times New Roman"/>
                <w:sz w:val="20"/>
              </w:rPr>
            </w:pPr>
            <w:r w:rsidRPr="00E5174A">
              <w:rPr>
                <w:color w:val="000000"/>
                <w:sz w:val="20"/>
              </w:rPr>
              <w:t xml:space="preserve">98.3 </w:t>
            </w:r>
          </w:p>
        </w:tc>
        <w:tc>
          <w:tcPr>
            <w:tcW w:w="363" w:type="pct"/>
            <w:shd w:val="clear" w:color="auto" w:fill="E7E6E6" w:themeFill="background2"/>
            <w:vAlign w:val="center"/>
          </w:tcPr>
          <w:p w14:paraId="0780C5C8" w14:textId="77777777" w:rsidR="00990801" w:rsidRPr="00E5174A" w:rsidRDefault="00990801" w:rsidP="00A6396F">
            <w:pPr>
              <w:spacing w:after="0"/>
              <w:jc w:val="center"/>
              <w:rPr>
                <w:rFonts w:eastAsia="Times New Roman"/>
                <w:sz w:val="20"/>
              </w:rPr>
            </w:pPr>
            <w:r w:rsidRPr="00E5174A">
              <w:rPr>
                <w:color w:val="000000"/>
                <w:sz w:val="20"/>
              </w:rPr>
              <w:t xml:space="preserve">99.4 </w:t>
            </w:r>
          </w:p>
        </w:tc>
        <w:tc>
          <w:tcPr>
            <w:tcW w:w="517" w:type="pct"/>
            <w:shd w:val="clear" w:color="auto" w:fill="E7E6E6" w:themeFill="background2"/>
            <w:vAlign w:val="center"/>
          </w:tcPr>
          <w:p w14:paraId="723032A4"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0.16 </w:t>
            </w:r>
          </w:p>
        </w:tc>
        <w:tc>
          <w:tcPr>
            <w:tcW w:w="602" w:type="pct"/>
            <w:shd w:val="clear" w:color="auto" w:fill="E7E6E6" w:themeFill="background2"/>
            <w:vAlign w:val="center"/>
          </w:tcPr>
          <w:p w14:paraId="3E13A521" w14:textId="77777777" w:rsidR="00990801" w:rsidRPr="00E5174A" w:rsidRDefault="00990801" w:rsidP="00A6396F">
            <w:pPr>
              <w:spacing w:after="0"/>
              <w:jc w:val="center"/>
              <w:rPr>
                <w:rFonts w:eastAsiaTheme="minorEastAsia"/>
                <w:sz w:val="20"/>
                <w:lang w:eastAsia="zh-TW"/>
              </w:rPr>
            </w:pPr>
            <w:r w:rsidRPr="00E5174A">
              <w:rPr>
                <w:color w:val="000000"/>
                <w:sz w:val="20"/>
              </w:rPr>
              <w:t xml:space="preserve">75.0 </w:t>
            </w:r>
          </w:p>
        </w:tc>
        <w:tc>
          <w:tcPr>
            <w:tcW w:w="745" w:type="pct"/>
            <w:shd w:val="clear" w:color="auto" w:fill="E7E6E6" w:themeFill="background2"/>
            <w:vAlign w:val="center"/>
          </w:tcPr>
          <w:p w14:paraId="12B2BE07" w14:textId="77777777" w:rsidR="00990801" w:rsidRPr="00040E69" w:rsidRDefault="00990801" w:rsidP="00A6396F">
            <w:pPr>
              <w:spacing w:after="0"/>
              <w:jc w:val="center"/>
              <w:rPr>
                <w:rFonts w:eastAsiaTheme="minorEastAsia"/>
                <w:sz w:val="20"/>
                <w:lang w:eastAsia="zh-TW"/>
              </w:rPr>
            </w:pPr>
            <w:r w:rsidRPr="003541A7">
              <w:rPr>
                <w:rFonts w:eastAsia="Times New Roman"/>
                <w:sz w:val="20"/>
              </w:rPr>
              <w:t>50</w:t>
            </w:r>
          </w:p>
        </w:tc>
      </w:tr>
      <w:tr w:rsidR="00990801" w:rsidRPr="003E345B" w14:paraId="7CCF0804" w14:textId="77777777" w:rsidTr="00A6396F">
        <w:trPr>
          <w:cantSplit/>
          <w:trHeight w:val="280"/>
        </w:trPr>
        <w:tc>
          <w:tcPr>
            <w:tcW w:w="229" w:type="pct"/>
            <w:vMerge/>
            <w:vAlign w:val="center"/>
          </w:tcPr>
          <w:p w14:paraId="6425F193"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1EB18F10"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1CCA198E"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10430DAB"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77700B9F"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207ABCF0" w14:textId="77777777" w:rsidR="00990801" w:rsidRDefault="00990801" w:rsidP="00A6396F">
            <w:pPr>
              <w:spacing w:after="0"/>
              <w:jc w:val="center"/>
              <w:rPr>
                <w:rFonts w:eastAsiaTheme="minorEastAsia"/>
                <w:sz w:val="20"/>
                <w:lang w:eastAsia="zh-TW"/>
              </w:rPr>
            </w:pPr>
            <w:r>
              <w:rPr>
                <w:rFonts w:eastAsiaTheme="minorEastAsia"/>
                <w:sz w:val="20"/>
                <w:lang w:eastAsia="zh-TW"/>
              </w:rPr>
              <w:t>Best-8</w:t>
            </w:r>
          </w:p>
        </w:tc>
        <w:tc>
          <w:tcPr>
            <w:tcW w:w="360" w:type="pct"/>
            <w:shd w:val="clear" w:color="auto" w:fill="E7E6E6" w:themeFill="background2"/>
            <w:vAlign w:val="center"/>
          </w:tcPr>
          <w:p w14:paraId="1FAF0580" w14:textId="77777777" w:rsidR="00990801" w:rsidRPr="00E5174A" w:rsidRDefault="00990801" w:rsidP="00A6396F">
            <w:pPr>
              <w:spacing w:after="0"/>
              <w:jc w:val="center"/>
              <w:rPr>
                <w:color w:val="000000"/>
                <w:sz w:val="20"/>
              </w:rPr>
            </w:pPr>
            <w:r w:rsidRPr="00E5174A">
              <w:rPr>
                <w:color w:val="000000"/>
                <w:sz w:val="20"/>
              </w:rPr>
              <w:t xml:space="preserve">86.7 </w:t>
            </w:r>
          </w:p>
        </w:tc>
        <w:tc>
          <w:tcPr>
            <w:tcW w:w="361" w:type="pct"/>
            <w:shd w:val="clear" w:color="auto" w:fill="E7E6E6" w:themeFill="background2"/>
            <w:vAlign w:val="center"/>
          </w:tcPr>
          <w:p w14:paraId="1872CFD3" w14:textId="77777777" w:rsidR="00990801" w:rsidRPr="00E5174A" w:rsidRDefault="00990801" w:rsidP="00A6396F">
            <w:pPr>
              <w:spacing w:after="0"/>
              <w:jc w:val="center"/>
              <w:rPr>
                <w:color w:val="000000"/>
                <w:sz w:val="20"/>
              </w:rPr>
            </w:pPr>
            <w:r w:rsidRPr="00E5174A">
              <w:rPr>
                <w:color w:val="000000"/>
                <w:sz w:val="20"/>
              </w:rPr>
              <w:t xml:space="preserve">96.9 </w:t>
            </w:r>
          </w:p>
        </w:tc>
        <w:tc>
          <w:tcPr>
            <w:tcW w:w="361" w:type="pct"/>
            <w:shd w:val="clear" w:color="auto" w:fill="E7E6E6" w:themeFill="background2"/>
            <w:vAlign w:val="center"/>
          </w:tcPr>
          <w:p w14:paraId="079BA0B5" w14:textId="77777777" w:rsidR="00990801" w:rsidRPr="00E5174A" w:rsidRDefault="00990801" w:rsidP="00A6396F">
            <w:pPr>
              <w:spacing w:after="0"/>
              <w:jc w:val="center"/>
              <w:rPr>
                <w:color w:val="000000"/>
                <w:sz w:val="20"/>
              </w:rPr>
            </w:pPr>
            <w:r w:rsidRPr="00E5174A">
              <w:rPr>
                <w:color w:val="000000"/>
                <w:sz w:val="20"/>
              </w:rPr>
              <w:t xml:space="preserve">98.8 </w:t>
            </w:r>
          </w:p>
        </w:tc>
        <w:tc>
          <w:tcPr>
            <w:tcW w:w="363" w:type="pct"/>
            <w:shd w:val="clear" w:color="auto" w:fill="E7E6E6" w:themeFill="background2"/>
            <w:vAlign w:val="center"/>
          </w:tcPr>
          <w:p w14:paraId="7870E511" w14:textId="77777777" w:rsidR="00990801" w:rsidRPr="00E5174A" w:rsidRDefault="00990801" w:rsidP="00A6396F">
            <w:pPr>
              <w:spacing w:after="0"/>
              <w:jc w:val="center"/>
              <w:rPr>
                <w:color w:val="000000"/>
                <w:sz w:val="20"/>
              </w:rPr>
            </w:pPr>
            <w:r w:rsidRPr="00E5174A">
              <w:rPr>
                <w:color w:val="000000"/>
                <w:sz w:val="20"/>
              </w:rPr>
              <w:t xml:space="preserve">99.6 </w:t>
            </w:r>
          </w:p>
        </w:tc>
        <w:tc>
          <w:tcPr>
            <w:tcW w:w="517" w:type="pct"/>
            <w:shd w:val="clear" w:color="auto" w:fill="E7E6E6" w:themeFill="background2"/>
            <w:vAlign w:val="center"/>
          </w:tcPr>
          <w:p w14:paraId="1E10A88D" w14:textId="77777777" w:rsidR="00990801" w:rsidRPr="00E5174A" w:rsidRDefault="00990801" w:rsidP="00A6396F">
            <w:pPr>
              <w:spacing w:after="0"/>
              <w:jc w:val="center"/>
              <w:rPr>
                <w:color w:val="000000"/>
                <w:sz w:val="20"/>
              </w:rPr>
            </w:pPr>
            <w:r w:rsidRPr="00E5174A">
              <w:rPr>
                <w:color w:val="000000"/>
                <w:sz w:val="20"/>
              </w:rPr>
              <w:t xml:space="preserve">0.12 </w:t>
            </w:r>
          </w:p>
        </w:tc>
        <w:tc>
          <w:tcPr>
            <w:tcW w:w="602" w:type="pct"/>
            <w:shd w:val="clear" w:color="auto" w:fill="E7E6E6" w:themeFill="background2"/>
            <w:vAlign w:val="center"/>
          </w:tcPr>
          <w:p w14:paraId="001EE7F1" w14:textId="77777777" w:rsidR="00990801" w:rsidRPr="00E5174A" w:rsidRDefault="00990801" w:rsidP="00A6396F">
            <w:pPr>
              <w:spacing w:after="0"/>
              <w:jc w:val="center"/>
              <w:rPr>
                <w:color w:val="000000"/>
                <w:sz w:val="20"/>
              </w:rPr>
            </w:pPr>
            <w:r w:rsidRPr="00E5174A">
              <w:rPr>
                <w:color w:val="000000"/>
                <w:sz w:val="20"/>
              </w:rPr>
              <w:t xml:space="preserve">50.0 </w:t>
            </w:r>
          </w:p>
        </w:tc>
        <w:tc>
          <w:tcPr>
            <w:tcW w:w="745" w:type="pct"/>
            <w:shd w:val="clear" w:color="auto" w:fill="E7E6E6" w:themeFill="background2"/>
            <w:vAlign w:val="center"/>
          </w:tcPr>
          <w:p w14:paraId="3CB4BD4D" w14:textId="77777777" w:rsidR="00990801" w:rsidRPr="003541A7" w:rsidRDefault="00990801" w:rsidP="00A6396F">
            <w:pPr>
              <w:spacing w:after="0"/>
              <w:jc w:val="center"/>
              <w:rPr>
                <w:rFonts w:eastAsia="Times New Roman"/>
                <w:sz w:val="20"/>
              </w:rPr>
            </w:pPr>
            <w:r w:rsidRPr="003541A7">
              <w:rPr>
                <w:rFonts w:eastAsia="Times New Roman"/>
                <w:sz w:val="20"/>
              </w:rPr>
              <w:t>50</w:t>
            </w:r>
          </w:p>
        </w:tc>
      </w:tr>
      <w:tr w:rsidR="00990801" w:rsidRPr="003E345B" w14:paraId="601ED05A" w14:textId="77777777" w:rsidTr="00A6396F">
        <w:trPr>
          <w:cantSplit/>
          <w:trHeight w:val="280"/>
        </w:trPr>
        <w:tc>
          <w:tcPr>
            <w:tcW w:w="229" w:type="pct"/>
            <w:vMerge/>
            <w:vAlign w:val="center"/>
          </w:tcPr>
          <w:p w14:paraId="2D736FE6" w14:textId="77777777" w:rsidR="00990801" w:rsidRPr="003E345B" w:rsidRDefault="00990801" w:rsidP="00A6396F">
            <w:pPr>
              <w:spacing w:after="0"/>
              <w:jc w:val="center"/>
              <w:rPr>
                <w:rFonts w:eastAsia="Times New Roman"/>
                <w:sz w:val="20"/>
              </w:rPr>
            </w:pPr>
          </w:p>
        </w:tc>
        <w:tc>
          <w:tcPr>
            <w:tcW w:w="199" w:type="pct"/>
            <w:vMerge/>
            <w:shd w:val="clear" w:color="auto" w:fill="E7E6E6" w:themeFill="background2"/>
            <w:vAlign w:val="center"/>
          </w:tcPr>
          <w:p w14:paraId="40989A81" w14:textId="77777777" w:rsidR="00990801" w:rsidRPr="003E345B" w:rsidRDefault="00990801" w:rsidP="00A6396F">
            <w:pPr>
              <w:spacing w:after="0"/>
              <w:jc w:val="center"/>
              <w:rPr>
                <w:rFonts w:eastAsia="Times New Roman"/>
                <w:sz w:val="20"/>
              </w:rPr>
            </w:pPr>
          </w:p>
        </w:tc>
        <w:tc>
          <w:tcPr>
            <w:tcW w:w="195" w:type="pct"/>
            <w:vMerge/>
            <w:shd w:val="clear" w:color="auto" w:fill="auto"/>
            <w:vAlign w:val="center"/>
          </w:tcPr>
          <w:p w14:paraId="396C196F" w14:textId="77777777" w:rsidR="00990801" w:rsidRPr="003E345B" w:rsidRDefault="00990801" w:rsidP="00A6396F">
            <w:pPr>
              <w:spacing w:after="0"/>
              <w:jc w:val="center"/>
              <w:rPr>
                <w:rFonts w:eastAsia="Times New Roman"/>
                <w:sz w:val="20"/>
              </w:rPr>
            </w:pPr>
          </w:p>
        </w:tc>
        <w:tc>
          <w:tcPr>
            <w:tcW w:w="211" w:type="pct"/>
            <w:vMerge/>
            <w:shd w:val="clear" w:color="auto" w:fill="auto"/>
            <w:vAlign w:val="center"/>
          </w:tcPr>
          <w:p w14:paraId="0318979C" w14:textId="77777777" w:rsidR="00990801" w:rsidRPr="003E345B" w:rsidRDefault="00990801" w:rsidP="00A6396F">
            <w:pPr>
              <w:spacing w:after="0"/>
              <w:jc w:val="center"/>
              <w:rPr>
                <w:rFonts w:eastAsia="Times New Roman"/>
                <w:sz w:val="20"/>
              </w:rPr>
            </w:pPr>
          </w:p>
        </w:tc>
        <w:tc>
          <w:tcPr>
            <w:tcW w:w="349" w:type="pct"/>
            <w:vMerge/>
            <w:shd w:val="clear" w:color="auto" w:fill="E7E6E6" w:themeFill="background2"/>
            <w:vAlign w:val="center"/>
          </w:tcPr>
          <w:p w14:paraId="617CFECE" w14:textId="77777777" w:rsidR="00990801" w:rsidRPr="003E345B" w:rsidRDefault="00990801" w:rsidP="00A6396F">
            <w:pPr>
              <w:spacing w:after="0"/>
              <w:jc w:val="center"/>
              <w:rPr>
                <w:rFonts w:eastAsia="Times New Roman"/>
                <w:sz w:val="20"/>
              </w:rPr>
            </w:pPr>
          </w:p>
        </w:tc>
        <w:tc>
          <w:tcPr>
            <w:tcW w:w="508" w:type="pct"/>
            <w:shd w:val="clear" w:color="auto" w:fill="E7E6E6" w:themeFill="background2"/>
            <w:vAlign w:val="center"/>
          </w:tcPr>
          <w:p w14:paraId="13481B74" w14:textId="77777777" w:rsidR="00990801" w:rsidRPr="00BD006B" w:rsidRDefault="00990801" w:rsidP="00A6396F">
            <w:pPr>
              <w:spacing w:after="0"/>
              <w:jc w:val="center"/>
              <w:rPr>
                <w:rFonts w:eastAsiaTheme="minorEastAsia"/>
                <w:sz w:val="20"/>
                <w:lang w:eastAsia="zh-TW"/>
              </w:rPr>
            </w:pPr>
            <w:r>
              <w:rPr>
                <w:rFonts w:eastAsiaTheme="minorEastAsia" w:hint="eastAsia"/>
                <w:sz w:val="20"/>
                <w:lang w:eastAsia="zh-TW"/>
              </w:rPr>
              <w:t>S</w:t>
            </w:r>
            <w:r>
              <w:rPr>
                <w:rFonts w:eastAsiaTheme="minorEastAsia"/>
                <w:sz w:val="20"/>
                <w:lang w:eastAsia="zh-TW"/>
              </w:rPr>
              <w:t>et C</w:t>
            </w:r>
          </w:p>
        </w:tc>
        <w:tc>
          <w:tcPr>
            <w:tcW w:w="360" w:type="pct"/>
            <w:shd w:val="clear" w:color="auto" w:fill="E7E6E6" w:themeFill="background2"/>
            <w:vAlign w:val="center"/>
          </w:tcPr>
          <w:p w14:paraId="5051E9DC"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86.1 </w:t>
            </w:r>
          </w:p>
        </w:tc>
        <w:tc>
          <w:tcPr>
            <w:tcW w:w="361" w:type="pct"/>
            <w:shd w:val="clear" w:color="auto" w:fill="E7E6E6" w:themeFill="background2"/>
            <w:vAlign w:val="center"/>
          </w:tcPr>
          <w:p w14:paraId="71858A04"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96.5 </w:t>
            </w:r>
          </w:p>
        </w:tc>
        <w:tc>
          <w:tcPr>
            <w:tcW w:w="361" w:type="pct"/>
            <w:shd w:val="clear" w:color="auto" w:fill="E7E6E6" w:themeFill="background2"/>
            <w:vAlign w:val="center"/>
          </w:tcPr>
          <w:p w14:paraId="2B0CA747"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98.6 </w:t>
            </w:r>
          </w:p>
        </w:tc>
        <w:tc>
          <w:tcPr>
            <w:tcW w:w="363" w:type="pct"/>
            <w:shd w:val="clear" w:color="auto" w:fill="E7E6E6" w:themeFill="background2"/>
            <w:vAlign w:val="center"/>
          </w:tcPr>
          <w:p w14:paraId="1F7A10F5" w14:textId="77777777" w:rsidR="00990801" w:rsidRPr="00BD006B" w:rsidRDefault="00990801" w:rsidP="00A6396F">
            <w:pPr>
              <w:spacing w:after="0"/>
              <w:jc w:val="center"/>
              <w:rPr>
                <w:rFonts w:eastAsia="Times New Roman"/>
                <w:sz w:val="20"/>
              </w:rPr>
            </w:pPr>
            <w:r w:rsidRPr="00BD006B">
              <w:rPr>
                <w:rFonts w:hint="eastAsia"/>
                <w:color w:val="000000"/>
                <w:sz w:val="20"/>
              </w:rPr>
              <w:t xml:space="preserve">99.5 </w:t>
            </w:r>
          </w:p>
        </w:tc>
        <w:tc>
          <w:tcPr>
            <w:tcW w:w="517" w:type="pct"/>
            <w:shd w:val="clear" w:color="auto" w:fill="E7E6E6" w:themeFill="background2"/>
            <w:vAlign w:val="center"/>
          </w:tcPr>
          <w:p w14:paraId="28E94964" w14:textId="77777777" w:rsidR="00990801" w:rsidRPr="00BD006B" w:rsidRDefault="00990801" w:rsidP="00A6396F">
            <w:pPr>
              <w:spacing w:after="0"/>
              <w:jc w:val="center"/>
              <w:rPr>
                <w:rFonts w:eastAsiaTheme="minorEastAsia"/>
                <w:sz w:val="20"/>
                <w:lang w:eastAsia="zh-TW"/>
              </w:rPr>
            </w:pPr>
            <w:r w:rsidRPr="00BD006B">
              <w:rPr>
                <w:rFonts w:hint="eastAsia"/>
                <w:color w:val="000000"/>
                <w:sz w:val="20"/>
              </w:rPr>
              <w:t xml:space="preserve">0.14 </w:t>
            </w:r>
          </w:p>
        </w:tc>
        <w:tc>
          <w:tcPr>
            <w:tcW w:w="602" w:type="pct"/>
            <w:shd w:val="clear" w:color="auto" w:fill="E7E6E6" w:themeFill="background2"/>
            <w:vAlign w:val="center"/>
          </w:tcPr>
          <w:p w14:paraId="18B1589F" w14:textId="77777777" w:rsidR="00990801" w:rsidRPr="00E5174A" w:rsidRDefault="00990801" w:rsidP="00A6396F">
            <w:pPr>
              <w:spacing w:after="0"/>
              <w:jc w:val="center"/>
              <w:rPr>
                <w:rFonts w:eastAsiaTheme="minorEastAsia"/>
                <w:sz w:val="20"/>
                <w:lang w:eastAsia="zh-TW"/>
              </w:rPr>
            </w:pPr>
            <w:r>
              <w:rPr>
                <w:rFonts w:eastAsiaTheme="minorEastAsia" w:hint="eastAsia"/>
                <w:sz w:val="20"/>
                <w:lang w:eastAsia="zh-TW"/>
              </w:rPr>
              <w:t>0</w:t>
            </w:r>
          </w:p>
        </w:tc>
        <w:tc>
          <w:tcPr>
            <w:tcW w:w="745" w:type="pct"/>
            <w:shd w:val="clear" w:color="auto" w:fill="E7E6E6" w:themeFill="background2"/>
            <w:vAlign w:val="center"/>
          </w:tcPr>
          <w:p w14:paraId="66A196B0" w14:textId="77777777" w:rsidR="00990801" w:rsidRPr="00040E69" w:rsidRDefault="00990801" w:rsidP="00A6396F">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0</w:t>
            </w:r>
          </w:p>
        </w:tc>
      </w:tr>
    </w:tbl>
    <w:p w14:paraId="2F3FF8C4" w14:textId="77777777" w:rsidR="00151A68" w:rsidRPr="008C0347" w:rsidRDefault="00151A68" w:rsidP="00151A68">
      <w:pPr>
        <w:jc w:val="both"/>
      </w:pPr>
    </w:p>
    <w:p w14:paraId="54364688" w14:textId="77777777" w:rsidR="008C0347" w:rsidRPr="008C0347" w:rsidRDefault="008C0347" w:rsidP="009D67DB">
      <w:pPr>
        <w:jc w:val="both"/>
      </w:pPr>
    </w:p>
    <w:p w14:paraId="4D6C3B1B" w14:textId="00D9A6A3" w:rsidR="00760E14" w:rsidRPr="00760E14" w:rsidRDefault="009814AB" w:rsidP="001D2207">
      <w:pPr>
        <w:pStyle w:val="Heading5"/>
        <w:numPr>
          <w:ilvl w:val="3"/>
          <w:numId w:val="1"/>
        </w:numPr>
        <w:rPr>
          <w:rFonts w:ascii="Times New Roman" w:hAnsi="Times New Roman"/>
        </w:rPr>
      </w:pPr>
      <w:r>
        <w:rPr>
          <w:rFonts w:ascii="Times New Roman" w:hAnsi="Times New Roman"/>
        </w:rPr>
        <w:t>Dataset requirements</w:t>
      </w:r>
      <w:bookmarkEnd w:id="38"/>
      <w:r w:rsidR="00760E14">
        <w:rPr>
          <w:rFonts w:ascii="Times New Roman" w:hAnsi="Times New Roman"/>
        </w:rPr>
        <w:t xml:space="preserve"> </w:t>
      </w:r>
    </w:p>
    <w:p w14:paraId="486A012E" w14:textId="004B5069"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2.4.1.5.1 Dataset</w:t>
      </w:r>
      <w:r w:rsidR="00A15218">
        <w:rPr>
          <w:rFonts w:ascii="Times New Roman" w:hAnsi="Times New Roman"/>
          <w:sz w:val="22"/>
          <w:szCs w:val="22"/>
        </w:rPr>
        <w:t xml:space="preserve"> sizes</w:t>
      </w:r>
    </w:p>
    <w:p w14:paraId="063F63ED" w14:textId="05009116" w:rsidR="00A15218" w:rsidRDefault="00A15218" w:rsidP="00A15218">
      <w:pPr>
        <w:jc w:val="both"/>
        <w:rPr>
          <w:lang w:eastAsia="zh-TW"/>
        </w:rPr>
      </w:pPr>
      <w:r>
        <w:rPr>
          <w:rFonts w:hint="eastAsia"/>
          <w:lang w:eastAsia="zh-TW"/>
        </w:rPr>
        <w:t>I</w:t>
      </w:r>
      <w:r>
        <w:rPr>
          <w:lang w:eastAsia="zh-TW"/>
        </w:rPr>
        <w:t xml:space="preserve">n this section, we study the requirement of the dataset for BM-Case 1. We use the same AI/ML model and dataset in for BM-Case 1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6A7A2F">
        <w:rPr>
          <w:lang w:eastAsia="zh-TW"/>
        </w:rPr>
        <w:t>2.4.1.1</w:t>
      </w:r>
      <w:r>
        <w:rPr>
          <w:lang w:eastAsia="zh-TW"/>
        </w:rPr>
        <w:fldChar w:fldCharType="end"/>
      </w:r>
      <w:r>
        <w:rPr>
          <w:lang w:eastAsia="zh-TW"/>
        </w:rPr>
        <w:t xml:space="preserve">.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6A7A2F" w:rsidRPr="006A7A2F">
        <w:t xml:space="preserve">Figure </w:t>
      </w:r>
      <w:r w:rsidR="006A7A2F" w:rsidRPr="006A7A2F">
        <w:rPr>
          <w:noProof/>
        </w:rPr>
        <w:t>18</w:t>
      </w:r>
      <w:r w:rsidRPr="00EB2D6B">
        <w:rPr>
          <w:lang w:eastAsia="zh-TW"/>
        </w:rPr>
        <w:fldChar w:fldCharType="end"/>
      </w:r>
      <w:r>
        <w:rPr>
          <w:lang w:eastAsia="zh-TW"/>
        </w:rPr>
        <w:t xml:space="preserve"> shows the experiment of evaluating the corresponding Top-1 accuracy and RSRP difference under different number of samples in the training dataset. The original number of samples in the training dataset is 70K. For each evaluated training dataset sizes, we randomly choose the corresponding number of samples from the original training dataset. The number of samples in the testing dataset is fixed to 35K. Three kinds of Set B designs are evaluated in this experiment, Set B size = 4, 8, 16, respectively, while Set A size = 32.</w:t>
      </w:r>
    </w:p>
    <w:p w14:paraId="48E93FBB" w14:textId="58FAF946" w:rsidR="00A15218" w:rsidRDefault="00A15218" w:rsidP="00A15218">
      <w:pPr>
        <w:jc w:val="both"/>
        <w:rPr>
          <w:lang w:eastAsia="zh-TW"/>
        </w:rPr>
      </w:pPr>
      <w:r>
        <w:rPr>
          <w:lang w:eastAsia="zh-TW"/>
        </w:rPr>
        <w:lastRenderedPageBreak/>
        <w:t xml:space="preserve">From </w:t>
      </w:r>
      <w:r w:rsidRPr="00EB2D6B">
        <w:rPr>
          <w:lang w:eastAsia="zh-TW"/>
        </w:rPr>
        <w:fldChar w:fldCharType="begin"/>
      </w:r>
      <w:r w:rsidRPr="00EB2D6B">
        <w:rPr>
          <w:lang w:eastAsia="zh-TW"/>
        </w:rPr>
        <w:instrText xml:space="preserve"> REF _Ref127435868 \h  \* MERGEFORMAT </w:instrText>
      </w:r>
      <w:r w:rsidRPr="00EB2D6B">
        <w:rPr>
          <w:lang w:eastAsia="zh-TW"/>
        </w:rPr>
      </w:r>
      <w:r w:rsidRPr="00EB2D6B">
        <w:rPr>
          <w:lang w:eastAsia="zh-TW"/>
        </w:rPr>
        <w:fldChar w:fldCharType="separate"/>
      </w:r>
      <w:r w:rsidR="006A7A2F" w:rsidRPr="006A7A2F">
        <w:t xml:space="preserve">Figure </w:t>
      </w:r>
      <w:r w:rsidR="006A7A2F" w:rsidRPr="006A7A2F">
        <w:rPr>
          <w:noProof/>
        </w:rPr>
        <w:t>18</w:t>
      </w:r>
      <w:r w:rsidRPr="00EB2D6B">
        <w:rPr>
          <w:lang w:eastAsia="zh-TW"/>
        </w:rPr>
        <w:fldChar w:fldCharType="end"/>
      </w:r>
      <w:r>
        <w:rPr>
          <w:lang w:eastAsia="zh-TW"/>
        </w:rPr>
        <w:t xml:space="preserve">, we can observe that the performance of the AI/ML model drops when training with a smaller number of samples. However, when Set B size = 4 or 16, the performance drop is not obvious compared to Set B size = 8. </w:t>
      </w:r>
      <w:r w:rsidRPr="00D45A05">
        <w:rPr>
          <w:lang w:eastAsia="zh-TW"/>
        </w:rPr>
        <w:t xml:space="preserve"> </w:t>
      </w:r>
      <w:r>
        <w:rPr>
          <w:lang w:eastAsia="zh-TW"/>
        </w:rPr>
        <w:t>T</w:t>
      </w:r>
      <w:r w:rsidRPr="00D45A05">
        <w:rPr>
          <w:lang w:eastAsia="zh-TW"/>
        </w:rPr>
        <w:t xml:space="preserve">he Top-1 accuracy </w:t>
      </w:r>
      <w:r>
        <w:rPr>
          <w:lang w:eastAsia="zh-TW"/>
        </w:rPr>
        <w:t>reduce</w:t>
      </w:r>
      <w:r w:rsidRPr="00D45A05">
        <w:rPr>
          <w:lang w:eastAsia="zh-TW"/>
        </w:rPr>
        <w:t xml:space="preserve">s &lt; 10% when the dataset size </w:t>
      </w:r>
      <w:r>
        <w:rPr>
          <w:lang w:eastAsia="zh-TW"/>
        </w:rPr>
        <w:t>reduce</w:t>
      </w:r>
      <w:r w:rsidRPr="00D45A05">
        <w:rPr>
          <w:lang w:eastAsia="zh-TW"/>
        </w:rPr>
        <w:t xml:space="preserve">s </w:t>
      </w:r>
      <w:r>
        <w:rPr>
          <w:lang w:eastAsia="zh-TW"/>
        </w:rPr>
        <w:t>by 1/3</w:t>
      </w:r>
      <w:r w:rsidRPr="00D45A05">
        <w:rPr>
          <w:lang w:eastAsia="zh-TW"/>
        </w:rPr>
        <w:t xml:space="preserve"> from </w:t>
      </w:r>
      <w:r>
        <w:rPr>
          <w:lang w:eastAsia="zh-TW"/>
        </w:rPr>
        <w:t>6</w:t>
      </w:r>
      <w:r w:rsidRPr="00D45A05">
        <w:rPr>
          <w:lang w:eastAsia="zh-TW"/>
        </w:rPr>
        <w:t xml:space="preserve">0K to </w:t>
      </w:r>
      <w:r>
        <w:rPr>
          <w:lang w:eastAsia="zh-TW"/>
        </w:rPr>
        <w:t>2</w:t>
      </w:r>
      <w:r w:rsidRPr="00D45A05">
        <w:rPr>
          <w:lang w:eastAsia="zh-TW"/>
        </w:rPr>
        <w:t>0K samples</w:t>
      </w:r>
      <w:r>
        <w:rPr>
          <w:lang w:eastAsia="zh-TW"/>
        </w:rPr>
        <w:t xml:space="preserve"> for </w:t>
      </w:r>
      <w:r w:rsidRPr="00D45A05">
        <w:rPr>
          <w:lang w:eastAsia="zh-TW"/>
        </w:rPr>
        <w:t>Set B size = 4 and 16</w:t>
      </w:r>
      <w:r>
        <w:rPr>
          <w:lang w:eastAsia="zh-TW"/>
        </w:rPr>
        <w:t>. However, by reducing the same amount of training samples, the Top-1 accuracy of Set B size = 8 reduces around 20%. Therefore, we believe the design of Set B will impact the dataset requirement.</w:t>
      </w:r>
    </w:p>
    <w:p w14:paraId="373ED176" w14:textId="6325DCD9" w:rsidR="00A15218" w:rsidRDefault="00A15218" w:rsidP="00A15218">
      <w:pPr>
        <w:rPr>
          <w:b/>
          <w:iCs/>
          <w:lang w:eastAsia="zh-CN"/>
        </w:rPr>
      </w:pPr>
      <w:r>
        <w:rPr>
          <w:b/>
          <w:iCs/>
          <w:lang w:eastAsia="zh-CN"/>
        </w:rPr>
        <w:t>Observation 1</w:t>
      </w:r>
      <w:r w:rsidR="003A778B">
        <w:rPr>
          <w:b/>
          <w:iCs/>
          <w:lang w:eastAsia="zh-CN"/>
        </w:rPr>
        <w:t>8</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4A312149" w14:textId="2C335B2D" w:rsidR="00A15218" w:rsidRPr="006D23D5" w:rsidRDefault="00A15218" w:rsidP="00A15218">
      <w:r>
        <w:rPr>
          <w:b/>
          <w:iCs/>
          <w:lang w:eastAsia="zh-CN"/>
        </w:rPr>
        <w:t xml:space="preserve">Observation </w:t>
      </w:r>
      <w:r w:rsidR="00142261">
        <w:rPr>
          <w:b/>
          <w:iCs/>
          <w:lang w:eastAsia="zh-CN"/>
        </w:rPr>
        <w:t>1</w:t>
      </w:r>
      <w:r w:rsidR="003A778B">
        <w:rPr>
          <w:b/>
          <w:iCs/>
          <w:lang w:eastAsia="zh-CN"/>
        </w:rPr>
        <w:t>9</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A15218" w14:paraId="4136863B" w14:textId="77777777" w:rsidTr="00706AB3">
        <w:tc>
          <w:tcPr>
            <w:tcW w:w="4815" w:type="dxa"/>
            <w:vAlign w:val="center"/>
          </w:tcPr>
          <w:p w14:paraId="59D6C08A" w14:textId="77777777" w:rsidR="00A15218" w:rsidRPr="00146CC8" w:rsidRDefault="00A15218" w:rsidP="00706AB3">
            <w:pPr>
              <w:jc w:val="center"/>
              <w:rPr>
                <w:b/>
                <w:bCs/>
              </w:rPr>
            </w:pPr>
            <w:r w:rsidRPr="00146CC8">
              <w:rPr>
                <w:b/>
                <w:bCs/>
                <w:noProof/>
              </w:rPr>
              <w:drawing>
                <wp:inline distT="0" distB="0" distL="0" distR="0" wp14:anchorId="3B8173F3" wp14:editId="704A15AE">
                  <wp:extent cx="2770496" cy="209929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17111" cy="2134614"/>
                          </a:xfrm>
                          <a:prstGeom prst="rect">
                            <a:avLst/>
                          </a:prstGeom>
                        </pic:spPr>
                      </pic:pic>
                    </a:graphicData>
                  </a:graphic>
                </wp:inline>
              </w:drawing>
            </w:r>
          </w:p>
          <w:p w14:paraId="1EA551DD" w14:textId="77777777" w:rsidR="00A15218" w:rsidRPr="00146CC8" w:rsidRDefault="00A15218" w:rsidP="00706AB3">
            <w:pPr>
              <w:jc w:val="center"/>
              <w:rPr>
                <w:b/>
                <w:bCs/>
              </w:rPr>
            </w:pPr>
            <w:r w:rsidRPr="00146CC8">
              <w:rPr>
                <w:b/>
                <w:bCs/>
              </w:rPr>
              <w:t>(a)</w:t>
            </w:r>
          </w:p>
        </w:tc>
        <w:tc>
          <w:tcPr>
            <w:tcW w:w="4816" w:type="dxa"/>
            <w:vAlign w:val="center"/>
          </w:tcPr>
          <w:p w14:paraId="47425C0F" w14:textId="77777777" w:rsidR="00A15218" w:rsidRPr="00146CC8" w:rsidRDefault="00A15218" w:rsidP="00706AB3">
            <w:pPr>
              <w:jc w:val="center"/>
              <w:rPr>
                <w:b/>
                <w:bCs/>
              </w:rPr>
            </w:pPr>
            <w:r w:rsidRPr="00146CC8">
              <w:rPr>
                <w:b/>
                <w:bCs/>
                <w:noProof/>
              </w:rPr>
              <w:drawing>
                <wp:inline distT="0" distB="0" distL="0" distR="0" wp14:anchorId="652E9D55" wp14:editId="4856C016">
                  <wp:extent cx="2693483" cy="2094931"/>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29005" cy="2122559"/>
                          </a:xfrm>
                          <a:prstGeom prst="rect">
                            <a:avLst/>
                          </a:prstGeom>
                        </pic:spPr>
                      </pic:pic>
                    </a:graphicData>
                  </a:graphic>
                </wp:inline>
              </w:drawing>
            </w:r>
          </w:p>
          <w:p w14:paraId="57D27DF2" w14:textId="77777777" w:rsidR="00A15218" w:rsidRPr="00146CC8" w:rsidRDefault="00A15218" w:rsidP="00706AB3">
            <w:pPr>
              <w:jc w:val="center"/>
              <w:rPr>
                <w:b/>
                <w:bCs/>
              </w:rPr>
            </w:pPr>
            <w:r w:rsidRPr="00146CC8">
              <w:rPr>
                <w:b/>
                <w:bCs/>
              </w:rPr>
              <w:t>(b)</w:t>
            </w:r>
          </w:p>
        </w:tc>
      </w:tr>
      <w:tr w:rsidR="00A15218" w14:paraId="1632F22D" w14:textId="77777777" w:rsidTr="00706AB3">
        <w:tc>
          <w:tcPr>
            <w:tcW w:w="9631" w:type="dxa"/>
            <w:gridSpan w:val="2"/>
            <w:vAlign w:val="center"/>
          </w:tcPr>
          <w:p w14:paraId="63C84CB0" w14:textId="6D86BBB3" w:rsidR="00A15218" w:rsidRPr="008C0FE1" w:rsidRDefault="00A15218" w:rsidP="00706AB3">
            <w:pPr>
              <w:jc w:val="center"/>
              <w:rPr>
                <w:b/>
                <w:bCs/>
              </w:rPr>
            </w:pPr>
            <w:bookmarkStart w:id="44" w:name="_Ref127435868"/>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18</w:t>
            </w:r>
            <w:r w:rsidRPr="008C0FE1">
              <w:rPr>
                <w:b/>
                <w:bCs/>
              </w:rPr>
              <w:fldChar w:fldCharType="end"/>
            </w:r>
            <w:bookmarkEnd w:id="44"/>
            <w:r w:rsidRPr="008C0FE1">
              <w:rPr>
                <w:b/>
                <w:bCs/>
              </w:rPr>
              <w:t xml:space="preserve">: Model training and testing at different size of dataset </w:t>
            </w:r>
            <w:r>
              <w:rPr>
                <w:b/>
                <w:bCs/>
              </w:rPr>
              <w:t>with (a) Top-1 accuracy and (b) RSRP difference performance comparison</w:t>
            </w:r>
          </w:p>
        </w:tc>
      </w:tr>
    </w:tbl>
    <w:p w14:paraId="4FC2B4BD" w14:textId="77777777" w:rsidR="00760E14" w:rsidRPr="00A15218" w:rsidRDefault="00760E14" w:rsidP="00760E14">
      <w:pPr>
        <w:rPr>
          <w:sz w:val="24"/>
          <w:szCs w:val="22"/>
        </w:rPr>
      </w:pPr>
    </w:p>
    <w:p w14:paraId="5E61BC15" w14:textId="31D72BEE" w:rsidR="00760E14" w:rsidRPr="00760E14" w:rsidRDefault="00760E14" w:rsidP="00760E14">
      <w:pPr>
        <w:pStyle w:val="Heading6"/>
        <w:ind w:left="792" w:hanging="288"/>
        <w:rPr>
          <w:rFonts w:ascii="Times New Roman" w:hAnsi="Times New Roman"/>
          <w:sz w:val="22"/>
          <w:szCs w:val="22"/>
        </w:rPr>
      </w:pPr>
      <w:r w:rsidRPr="00760E14">
        <w:rPr>
          <w:rFonts w:ascii="Times New Roman" w:hAnsi="Times New Roman"/>
          <w:sz w:val="22"/>
          <w:szCs w:val="22"/>
        </w:rPr>
        <w:t xml:space="preserve">2.4.1.5.2 Dataset </w:t>
      </w:r>
      <w:r w:rsidR="00D77E20">
        <w:rPr>
          <w:rFonts w:ascii="Times New Roman" w:hAnsi="Times New Roman"/>
          <w:sz w:val="22"/>
          <w:szCs w:val="22"/>
        </w:rPr>
        <w:t>sample quantization</w:t>
      </w:r>
    </w:p>
    <w:p w14:paraId="331A4AFC" w14:textId="40A5F9F8" w:rsidR="00A234D2" w:rsidRDefault="00A234D2" w:rsidP="00A234D2">
      <w:pPr>
        <w:tabs>
          <w:tab w:val="left" w:pos="656"/>
        </w:tabs>
        <w:jc w:val="both"/>
        <w:rPr>
          <w:bCs/>
          <w:iCs/>
          <w:lang w:eastAsia="zh-TW"/>
        </w:rPr>
      </w:pPr>
      <w:r w:rsidRPr="00006C40">
        <w:rPr>
          <w:bCs/>
          <w:iCs/>
          <w:lang w:eastAsia="zh-CN"/>
        </w:rPr>
        <w:t>In th</w:t>
      </w:r>
      <w:r>
        <w:rPr>
          <w:bCs/>
          <w:iCs/>
          <w:lang w:eastAsia="zh-CN"/>
        </w:rPr>
        <w:t>e following discussion</w:t>
      </w:r>
      <w:r w:rsidRPr="00006C40">
        <w:rPr>
          <w:bCs/>
          <w:iCs/>
          <w:lang w:eastAsia="zh-CN"/>
        </w:rPr>
        <w:t xml:space="preserve">, we will study the </w:t>
      </w:r>
      <w:r>
        <w:rPr>
          <w:bCs/>
          <w:iCs/>
          <w:lang w:eastAsia="zh-CN"/>
        </w:rPr>
        <w:t xml:space="preserve">requirement of each data sample for data collection for NW-side AI/ML models. NW-side AI/ML model requires UE to report the measured L1-RSRP values or </w:t>
      </w:r>
      <w:r>
        <w:rPr>
          <w:rFonts w:hint="eastAsia"/>
          <w:bCs/>
          <w:iCs/>
          <w:lang w:eastAsia="zh-TW"/>
        </w:rPr>
        <w:t>b</w:t>
      </w:r>
      <w:r>
        <w:rPr>
          <w:bCs/>
          <w:iCs/>
          <w:lang w:eastAsia="zh-TW"/>
        </w:rPr>
        <w:t xml:space="preserve">eam ID for training. However, the quality of the reported values has not been evaluated yet. Currently, we use Floating point 32 bits (FP32) to save the L1-RSRP values for dataset generation and AI/ML model training. Therefore, if UE reports </w:t>
      </w:r>
      <w:r>
        <w:rPr>
          <w:bCs/>
          <w:iCs/>
          <w:lang w:eastAsia="zh-CN"/>
        </w:rPr>
        <w:t xml:space="preserve">L1-RSRPs to the network by using FP32 format, the training and testing performance will not be impacted. However, the corresponding reporting overhead will be </w:t>
      </w:r>
      <w:r w:rsidRPr="00406ED3">
        <w:rPr>
          <w:bCs/>
          <w:iCs/>
          <w:lang w:eastAsia="zh-CN"/>
        </w:rPr>
        <w:t>prohibitively</w:t>
      </w:r>
      <w:r>
        <w:rPr>
          <w:bCs/>
          <w:iCs/>
          <w:lang w:eastAsia="zh-CN"/>
        </w:rPr>
        <w:t xml:space="preserve"> huge. For example, it takes 128 bits for UE to report L1-RSRP for 4 beams. On the contrary,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 shows the method used to quantize L1-RSRP report in the current specification</w:t>
      </w:r>
      <w:r w:rsidR="00760E14">
        <w:rPr>
          <w:bCs/>
          <w:iCs/>
          <w:lang w:eastAsia="zh-CN"/>
        </w:rPr>
        <w:t xml:space="preserve"> </w:t>
      </w:r>
      <w:r w:rsidR="00760E14">
        <w:rPr>
          <w:bCs/>
          <w:iCs/>
          <w:lang w:eastAsia="zh-CN"/>
        </w:rPr>
        <w:fldChar w:fldCharType="begin"/>
      </w:r>
      <w:r w:rsidR="00760E14">
        <w:rPr>
          <w:bCs/>
          <w:iCs/>
          <w:lang w:eastAsia="zh-CN"/>
        </w:rPr>
        <w:instrText xml:space="preserve"> REF _Ref127449783 \r \h </w:instrText>
      </w:r>
      <w:r w:rsidR="00760E14">
        <w:rPr>
          <w:bCs/>
          <w:iCs/>
          <w:lang w:eastAsia="zh-CN"/>
        </w:rPr>
      </w:r>
      <w:r w:rsidR="00760E14">
        <w:rPr>
          <w:bCs/>
          <w:iCs/>
          <w:lang w:eastAsia="zh-CN"/>
        </w:rPr>
        <w:fldChar w:fldCharType="separate"/>
      </w:r>
      <w:r w:rsidR="006A7A2F">
        <w:rPr>
          <w:bCs/>
          <w:iCs/>
          <w:lang w:eastAsia="zh-CN"/>
        </w:rPr>
        <w:t>[5]</w:t>
      </w:r>
      <w:r w:rsidR="00760E14">
        <w:rPr>
          <w:bCs/>
          <w:iCs/>
          <w:lang w:eastAsia="zh-CN"/>
        </w:rPr>
        <w:fldChar w:fldCharType="end"/>
      </w:r>
      <w:r>
        <w:rPr>
          <w:bCs/>
          <w:iCs/>
          <w:lang w:eastAsia="zh-CN"/>
        </w:rPr>
        <w:t xml:space="preserve">. When UE reports L1-RSRP for 4 beams, UE maps the </w:t>
      </w:r>
      <w:r>
        <w:rPr>
          <w:bCs/>
          <w:iCs/>
          <w:lang w:eastAsia="zh-TW"/>
        </w:rPr>
        <w:t>maximum</w:t>
      </w:r>
      <w:r>
        <w:rPr>
          <w:bCs/>
          <w:iCs/>
          <w:lang w:eastAsia="zh-CN"/>
        </w:rPr>
        <w:t xml:space="preserve"> L1-RSRP in dBm to Table 10.1.6.1-1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6A7A2F">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a), which maps a sequence of dBm levels by 7 bits (i.e., 128 values). For the rest of the L1-RSRP values, UE maps their difference to the </w:t>
      </w:r>
      <w:r>
        <w:rPr>
          <w:bCs/>
          <w:iCs/>
          <w:lang w:eastAsia="zh-TW"/>
        </w:rPr>
        <w:t>maximum</w:t>
      </w:r>
      <w:r>
        <w:rPr>
          <w:bCs/>
          <w:iCs/>
          <w:lang w:eastAsia="zh-CN"/>
        </w:rPr>
        <w:t xml:space="preserve"> L1-RSRP values (in dB) by Table 10.1.6.1-2 in </w:t>
      </w:r>
      <w:r w:rsidR="00760E14">
        <w:rPr>
          <w:bCs/>
          <w:iCs/>
          <w:lang w:eastAsia="zh-CN"/>
        </w:rPr>
        <w:fldChar w:fldCharType="begin"/>
      </w:r>
      <w:r w:rsidR="00760E14">
        <w:rPr>
          <w:bCs/>
          <w:iCs/>
          <w:lang w:eastAsia="zh-CN"/>
        </w:rPr>
        <w:instrText xml:space="preserve"> REF _Ref131596045 \r \h </w:instrText>
      </w:r>
      <w:r w:rsidR="00760E14">
        <w:rPr>
          <w:bCs/>
          <w:iCs/>
          <w:lang w:eastAsia="zh-CN"/>
        </w:rPr>
      </w:r>
      <w:r w:rsidR="00760E14">
        <w:rPr>
          <w:bCs/>
          <w:iCs/>
          <w:lang w:eastAsia="zh-CN"/>
        </w:rPr>
        <w:fldChar w:fldCharType="separate"/>
      </w:r>
      <w:r w:rsidR="006A7A2F">
        <w:rPr>
          <w:bCs/>
          <w:iCs/>
          <w:lang w:eastAsia="zh-CN"/>
        </w:rPr>
        <w:t>[6]</w:t>
      </w:r>
      <w:r w:rsidR="00760E14">
        <w:rPr>
          <w:bCs/>
          <w:iCs/>
          <w:lang w:eastAsia="zh-CN"/>
        </w:rPr>
        <w:fldChar w:fldCharType="end"/>
      </w:r>
      <w:r>
        <w:rPr>
          <w:bCs/>
          <w:iCs/>
          <w:lang w:eastAsia="zh-CN"/>
        </w:rPr>
        <w:t xml:space="preserve"> (</w:t>
      </w:r>
      <w:r w:rsidRPr="001E4F1E">
        <w:rPr>
          <w:bCs/>
          <w:iCs/>
          <w:lang w:eastAsia="zh-CN"/>
        </w:rPr>
        <w:fldChar w:fldCharType="begin"/>
      </w:r>
      <w:r w:rsidRPr="001E4F1E">
        <w:rPr>
          <w:bCs/>
          <w:iCs/>
          <w:lang w:eastAsia="zh-CN"/>
        </w:rPr>
        <w:instrText xml:space="preserve"> REF _Ref127449450 \h  \* MERGEFORMAT </w:instrText>
      </w:r>
      <w:r w:rsidRPr="001E4F1E">
        <w:rPr>
          <w:bCs/>
          <w:iCs/>
          <w:lang w:eastAsia="zh-CN"/>
        </w:rPr>
      </w:r>
      <w:r w:rsidRPr="001E4F1E">
        <w:rPr>
          <w:bCs/>
          <w:iCs/>
          <w:lang w:eastAsia="zh-CN"/>
        </w:rPr>
        <w:fldChar w:fldCharType="separate"/>
      </w:r>
      <w:r w:rsidR="006A7A2F" w:rsidRPr="006A7A2F">
        <w:rPr>
          <w:bCs/>
        </w:rPr>
        <w:t xml:space="preserve">Figure </w:t>
      </w:r>
      <w:r w:rsidR="006A7A2F" w:rsidRPr="006A7A2F">
        <w:rPr>
          <w:bCs/>
          <w:noProof/>
        </w:rPr>
        <w:t>19</w:t>
      </w:r>
      <w:r w:rsidRPr="001E4F1E">
        <w:rPr>
          <w:bCs/>
          <w:iCs/>
          <w:lang w:eastAsia="zh-CN"/>
        </w:rPr>
        <w:fldChar w:fldCharType="end"/>
      </w:r>
      <w:r>
        <w:rPr>
          <w:bCs/>
          <w:iCs/>
          <w:lang w:eastAsia="zh-CN"/>
        </w:rPr>
        <w:t xml:space="preserve">b), which maps differential dB levels (every two dB) by 4 bits (i.e., 16 values). As a result, it takes 19 bits for UE to report L1-RSRP for 4 beams. However, it is expected that the model training and testing performance by using this method will be worse than FP32. In the following experiment, we evaluate the potential performance impacts. </w:t>
      </w:r>
      <w:r>
        <w:rPr>
          <w:rFonts w:hint="eastAsia"/>
          <w:bCs/>
          <w:iCs/>
          <w:lang w:eastAsia="zh-TW"/>
        </w:rPr>
        <w:t>In</w:t>
      </w:r>
      <w:r>
        <w:rPr>
          <w:bCs/>
          <w:iCs/>
          <w:lang w:eastAsia="zh-TW"/>
        </w:rPr>
        <w:t xml:space="preserve"> addition to FP32 and the current specification, we evaluate the performance with other quantized methods, FP16 and two uniform quantization methods, </w:t>
      </w:r>
    </w:p>
    <w:p w14:paraId="12BB827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uniform quantization (log scale):</w:t>
      </w:r>
    </w:p>
    <w:p w14:paraId="3E88A556"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 xml:space="preserve">UE </w:t>
      </w:r>
      <w:r>
        <w:rPr>
          <w:bCs/>
          <w:iCs/>
          <w:lang w:eastAsia="zh-TW"/>
        </w:rPr>
        <w:t>calculates the differential dB levels of each</w:t>
      </w:r>
      <w:r w:rsidRPr="008E4951">
        <w:rPr>
          <w:bCs/>
          <w:iCs/>
          <w:lang w:eastAsia="zh-TW"/>
        </w:rPr>
        <w:t xml:space="preserve"> RSRP values of a beam report </w:t>
      </w:r>
      <w:r>
        <w:rPr>
          <w:bCs/>
          <w:iCs/>
          <w:lang w:eastAsia="zh-TW"/>
        </w:rPr>
        <w:t>to</w:t>
      </w:r>
      <w:r w:rsidRPr="008E4951">
        <w:rPr>
          <w:bCs/>
          <w:iCs/>
          <w:lang w:eastAsia="zh-TW"/>
        </w:rPr>
        <w:t xml:space="preserve"> the </w:t>
      </w:r>
      <w:r>
        <w:rPr>
          <w:bCs/>
          <w:iCs/>
          <w:lang w:eastAsia="zh-TW"/>
        </w:rPr>
        <w:t xml:space="preserve">maximum </w:t>
      </w:r>
      <w:r w:rsidRPr="008E4951">
        <w:rPr>
          <w:bCs/>
          <w:iCs/>
          <w:lang w:eastAsia="zh-TW"/>
        </w:rPr>
        <w:t>RSRP value in this report</w:t>
      </w:r>
    </w:p>
    <w:p w14:paraId="1B3B9E20" w14:textId="77777777" w:rsidR="00A234D2" w:rsidRDefault="00A234D2" w:rsidP="00A234D2">
      <w:pPr>
        <w:pStyle w:val="ListParagraph"/>
        <w:numPr>
          <w:ilvl w:val="1"/>
          <w:numId w:val="37"/>
        </w:numPr>
        <w:tabs>
          <w:tab w:val="left" w:pos="656"/>
        </w:tabs>
        <w:jc w:val="both"/>
        <w:rPr>
          <w:bCs/>
          <w:iCs/>
          <w:lang w:eastAsia="zh-TW"/>
        </w:rPr>
      </w:pPr>
      <w:r>
        <w:rPr>
          <w:bCs/>
          <w:iCs/>
          <w:lang w:eastAsia="zh-TW"/>
        </w:rPr>
        <w:lastRenderedPageBreak/>
        <w:t>E</w:t>
      </w:r>
      <w:r w:rsidRPr="008E4951">
        <w:rPr>
          <w:bCs/>
          <w:iCs/>
          <w:lang w:eastAsia="zh-TW"/>
        </w:rPr>
        <w:t xml:space="preserve">ach </w:t>
      </w:r>
      <w:r>
        <w:rPr>
          <w:bCs/>
          <w:iCs/>
          <w:lang w:eastAsia="zh-TW"/>
        </w:rPr>
        <w:t>differential</w:t>
      </w:r>
      <w:r w:rsidRPr="008E4951">
        <w:rPr>
          <w:bCs/>
          <w:iCs/>
          <w:lang w:eastAsia="zh-TW"/>
        </w:rPr>
        <w:t xml:space="preserve"> </w:t>
      </w:r>
      <w:r>
        <w:rPr>
          <w:bCs/>
          <w:iCs/>
          <w:lang w:eastAsia="zh-TW"/>
        </w:rPr>
        <w:t xml:space="preserve">dB </w:t>
      </w:r>
      <w:r w:rsidRPr="008E4951">
        <w:rPr>
          <w:bCs/>
          <w:iCs/>
          <w:lang w:eastAsia="zh-TW"/>
        </w:rPr>
        <w:t xml:space="preserve">value </w:t>
      </w:r>
      <w:r>
        <w:rPr>
          <w:bCs/>
          <w:iCs/>
          <w:lang w:eastAsia="zh-TW"/>
        </w:rPr>
        <w:t>is</w:t>
      </w:r>
      <w:r w:rsidRPr="008E4951">
        <w:rPr>
          <w:bCs/>
          <w:iCs/>
          <w:lang w:eastAsia="zh-TW"/>
        </w:rPr>
        <w:t xml:space="preserve"> quantiz</w:t>
      </w:r>
      <w:r>
        <w:rPr>
          <w:bCs/>
          <w:iCs/>
          <w:lang w:eastAsia="zh-TW"/>
        </w:rPr>
        <w:t xml:space="preserve">ed </w:t>
      </w:r>
      <w:r w:rsidRPr="008E4951">
        <w:rPr>
          <w:bCs/>
          <w:iCs/>
          <w:lang w:eastAsia="zh-TW"/>
        </w:rPr>
        <w:t>by uniform quantiz</w:t>
      </w:r>
      <w:r>
        <w:rPr>
          <w:bCs/>
          <w:iCs/>
          <w:lang w:eastAsia="zh-TW"/>
        </w:rPr>
        <w:t>ing</w:t>
      </w:r>
      <w:r w:rsidRPr="008E4951">
        <w:rPr>
          <w:bCs/>
          <w:iCs/>
          <w:lang w:eastAsia="zh-TW"/>
        </w:rPr>
        <w:t xml:space="preserve"> the value between </w:t>
      </w:r>
      <w:r>
        <w:rPr>
          <w:bCs/>
          <w:iCs/>
          <w:lang w:eastAsia="zh-TW"/>
        </w:rPr>
        <w:t>-55</w:t>
      </w:r>
      <w:r w:rsidRPr="008E4951">
        <w:rPr>
          <w:bCs/>
          <w:iCs/>
          <w:lang w:eastAsia="zh-TW"/>
        </w:rPr>
        <w:t xml:space="preserve"> to </w:t>
      </w:r>
      <w:r>
        <w:rPr>
          <w:bCs/>
          <w:iCs/>
          <w:lang w:eastAsia="zh-TW"/>
        </w:rPr>
        <w:t>0</w:t>
      </w:r>
      <w:r w:rsidRPr="008E4951">
        <w:rPr>
          <w:bCs/>
          <w:iCs/>
          <w:lang w:eastAsia="zh-TW"/>
        </w:rPr>
        <w:t xml:space="preserve"> by a given number of bits (e.g., N)</w:t>
      </w:r>
    </w:p>
    <w:p w14:paraId="592DE8D9" w14:textId="77777777" w:rsidR="00A234D2" w:rsidRPr="003512A1" w:rsidRDefault="00A234D2" w:rsidP="00A234D2">
      <w:pPr>
        <w:pStyle w:val="ListParagraph"/>
        <w:numPr>
          <w:ilvl w:val="2"/>
          <w:numId w:val="37"/>
        </w:numPr>
        <w:tabs>
          <w:tab w:val="left" w:pos="656"/>
        </w:tabs>
        <w:jc w:val="both"/>
        <w:rPr>
          <w:bCs/>
          <w:iCs/>
          <w:lang w:eastAsia="zh-TW"/>
        </w:rPr>
      </w:pPr>
      <w:r>
        <w:rPr>
          <w:bCs/>
          <w:iCs/>
          <w:lang w:eastAsia="zh-TW"/>
        </w:rPr>
        <w:t>-55 dB is the maximum differential</w:t>
      </w:r>
      <w:r w:rsidRPr="008E4951">
        <w:rPr>
          <w:bCs/>
          <w:iCs/>
          <w:lang w:eastAsia="zh-TW"/>
        </w:rPr>
        <w:t xml:space="preserve"> </w:t>
      </w:r>
      <w:r>
        <w:rPr>
          <w:bCs/>
          <w:iCs/>
          <w:lang w:eastAsia="zh-TW"/>
        </w:rPr>
        <w:t xml:space="preserve">dB </w:t>
      </w:r>
      <w:r w:rsidRPr="008E4951">
        <w:rPr>
          <w:bCs/>
          <w:iCs/>
          <w:lang w:eastAsia="zh-TW"/>
        </w:rPr>
        <w:t>value</w:t>
      </w:r>
      <w:r>
        <w:rPr>
          <w:bCs/>
          <w:iCs/>
          <w:lang w:eastAsia="zh-TW"/>
        </w:rPr>
        <w:t xml:space="preserve"> that we have observed in our dataset</w:t>
      </w:r>
    </w:p>
    <w:p w14:paraId="514AA1A6" w14:textId="77777777" w:rsidR="00A234D2" w:rsidRDefault="00A234D2" w:rsidP="00A234D2">
      <w:pPr>
        <w:pStyle w:val="ListParagraph"/>
        <w:numPr>
          <w:ilvl w:val="0"/>
          <w:numId w:val="37"/>
        </w:numPr>
        <w:tabs>
          <w:tab w:val="left" w:pos="656"/>
        </w:tabs>
        <w:jc w:val="both"/>
        <w:rPr>
          <w:bCs/>
          <w:iCs/>
          <w:lang w:eastAsia="zh-TW"/>
        </w:rPr>
      </w:pPr>
      <w:r>
        <w:rPr>
          <w:bCs/>
          <w:iCs/>
          <w:lang w:eastAsia="zh-TW"/>
        </w:rPr>
        <w:t xml:space="preserve">uniform quantization (linear scale): </w:t>
      </w:r>
    </w:p>
    <w:p w14:paraId="37284ED2" w14:textId="77777777" w:rsidR="00A234D2" w:rsidRPr="008E4951" w:rsidRDefault="00A234D2" w:rsidP="00A234D2">
      <w:pPr>
        <w:pStyle w:val="ListParagraph"/>
        <w:numPr>
          <w:ilvl w:val="1"/>
          <w:numId w:val="37"/>
        </w:numPr>
        <w:tabs>
          <w:tab w:val="left" w:pos="656"/>
        </w:tabs>
        <w:jc w:val="both"/>
        <w:rPr>
          <w:bCs/>
          <w:iCs/>
          <w:lang w:eastAsia="zh-TW"/>
        </w:rPr>
      </w:pPr>
      <w:r w:rsidRPr="008E4951">
        <w:rPr>
          <w:bCs/>
          <w:iCs/>
          <w:lang w:eastAsia="zh-TW"/>
        </w:rPr>
        <w:t>UE normalize</w:t>
      </w:r>
      <w:r>
        <w:rPr>
          <w:bCs/>
          <w:iCs/>
          <w:lang w:eastAsia="zh-TW"/>
        </w:rPr>
        <w:t>s</w:t>
      </w:r>
      <w:r w:rsidRPr="008E4951">
        <w:rPr>
          <w:bCs/>
          <w:iCs/>
          <w:lang w:eastAsia="zh-TW"/>
        </w:rPr>
        <w:t xml:space="preserve"> linear RSRP values of a beam report by the </w:t>
      </w:r>
      <w:r>
        <w:rPr>
          <w:bCs/>
          <w:iCs/>
          <w:lang w:eastAsia="zh-TW"/>
        </w:rPr>
        <w:t xml:space="preserve">maximum </w:t>
      </w:r>
      <w:r w:rsidRPr="008E4951">
        <w:rPr>
          <w:bCs/>
          <w:iCs/>
          <w:lang w:eastAsia="zh-TW"/>
        </w:rPr>
        <w:t>RSRP value in this report</w:t>
      </w:r>
    </w:p>
    <w:p w14:paraId="2064AF40" w14:textId="77777777" w:rsidR="00A234D2" w:rsidRPr="002D249D" w:rsidRDefault="00A234D2" w:rsidP="00A234D2">
      <w:pPr>
        <w:pStyle w:val="ListParagraph"/>
        <w:numPr>
          <w:ilvl w:val="1"/>
          <w:numId w:val="37"/>
        </w:numPr>
        <w:tabs>
          <w:tab w:val="left" w:pos="656"/>
        </w:tabs>
        <w:jc w:val="both"/>
        <w:rPr>
          <w:bCs/>
          <w:iCs/>
          <w:lang w:eastAsia="zh-TW"/>
        </w:rPr>
      </w:pPr>
      <w:r>
        <w:rPr>
          <w:bCs/>
          <w:iCs/>
          <w:lang w:eastAsia="zh-TW"/>
        </w:rPr>
        <w:t>E</w:t>
      </w:r>
      <w:r w:rsidRPr="008E4951">
        <w:rPr>
          <w:bCs/>
          <w:iCs/>
          <w:lang w:eastAsia="zh-TW"/>
        </w:rPr>
        <w:t>ach normalize</w:t>
      </w:r>
      <w:r>
        <w:rPr>
          <w:bCs/>
          <w:iCs/>
          <w:lang w:eastAsia="zh-TW"/>
        </w:rPr>
        <w:t>d</w:t>
      </w:r>
      <w:r w:rsidRPr="008E4951">
        <w:rPr>
          <w:bCs/>
          <w:iCs/>
          <w:lang w:eastAsia="zh-TW"/>
        </w:rPr>
        <w:t xml:space="preserve"> RSRP value </w:t>
      </w:r>
      <w:r>
        <w:rPr>
          <w:bCs/>
          <w:iCs/>
          <w:lang w:eastAsia="zh-TW"/>
        </w:rPr>
        <w:t>is</w:t>
      </w:r>
      <w:r w:rsidRPr="008E4951">
        <w:rPr>
          <w:bCs/>
          <w:iCs/>
          <w:lang w:eastAsia="zh-TW"/>
        </w:rPr>
        <w:t xml:space="preserve"> quantiz</w:t>
      </w:r>
      <w:r>
        <w:rPr>
          <w:bCs/>
          <w:iCs/>
          <w:lang w:eastAsia="zh-TW"/>
        </w:rPr>
        <w:t xml:space="preserve">ed by </w:t>
      </w:r>
      <w:r w:rsidRPr="008E4951">
        <w:rPr>
          <w:bCs/>
          <w:iCs/>
          <w:lang w:eastAsia="zh-TW"/>
        </w:rPr>
        <w:t>uniform quantiz</w:t>
      </w:r>
      <w:r>
        <w:rPr>
          <w:bCs/>
          <w:iCs/>
          <w:lang w:eastAsia="zh-TW"/>
        </w:rPr>
        <w:t>ing</w:t>
      </w:r>
      <w:r w:rsidRPr="008E4951">
        <w:rPr>
          <w:bCs/>
          <w:iCs/>
          <w:lang w:eastAsia="zh-TW"/>
        </w:rPr>
        <w:t xml:space="preserve"> the value between 0 to 1 by a given number of bits (e.g., 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5567"/>
      </w:tblGrid>
      <w:tr w:rsidR="00A234D2" w14:paraId="74030F81" w14:textId="77777777" w:rsidTr="00706AB3">
        <w:trPr>
          <w:jc w:val="center"/>
        </w:trPr>
        <w:tc>
          <w:tcPr>
            <w:tcW w:w="4293" w:type="dxa"/>
            <w:vAlign w:val="center"/>
          </w:tcPr>
          <w:p w14:paraId="51A3DF60"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77B6F420" wp14:editId="40C05DEB">
                  <wp:extent cx="2250388" cy="40079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65272" cy="4034430"/>
                          </a:xfrm>
                          <a:prstGeom prst="rect">
                            <a:avLst/>
                          </a:prstGeom>
                        </pic:spPr>
                      </pic:pic>
                    </a:graphicData>
                  </a:graphic>
                </wp:inline>
              </w:drawing>
            </w:r>
          </w:p>
        </w:tc>
        <w:tc>
          <w:tcPr>
            <w:tcW w:w="5338" w:type="dxa"/>
            <w:vAlign w:val="center"/>
          </w:tcPr>
          <w:p w14:paraId="16BD3766" w14:textId="77777777" w:rsidR="00A234D2" w:rsidRDefault="00A234D2" w:rsidP="00706AB3">
            <w:pPr>
              <w:tabs>
                <w:tab w:val="left" w:pos="656"/>
              </w:tabs>
              <w:jc w:val="center"/>
              <w:rPr>
                <w:bCs/>
                <w:iCs/>
                <w:lang w:eastAsia="zh-CN"/>
              </w:rPr>
            </w:pPr>
            <w:r w:rsidRPr="00BF3C84">
              <w:rPr>
                <w:b/>
                <w:iCs/>
                <w:noProof/>
                <w:lang w:eastAsia="zh-CN"/>
              </w:rPr>
              <w:drawing>
                <wp:inline distT="0" distB="0" distL="0" distR="0" wp14:anchorId="2EDFE899" wp14:editId="5EEB0275">
                  <wp:extent cx="3398292" cy="257453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11597" cy="2584617"/>
                          </a:xfrm>
                          <a:prstGeom prst="rect">
                            <a:avLst/>
                          </a:prstGeom>
                        </pic:spPr>
                      </pic:pic>
                    </a:graphicData>
                  </a:graphic>
                </wp:inline>
              </w:drawing>
            </w:r>
          </w:p>
        </w:tc>
      </w:tr>
      <w:tr w:rsidR="00A234D2" w14:paraId="4B64ABD1" w14:textId="77777777" w:rsidTr="00706AB3">
        <w:trPr>
          <w:jc w:val="center"/>
        </w:trPr>
        <w:tc>
          <w:tcPr>
            <w:tcW w:w="9631" w:type="dxa"/>
            <w:gridSpan w:val="2"/>
            <w:vAlign w:val="center"/>
          </w:tcPr>
          <w:p w14:paraId="3476C4B2" w14:textId="52FFDCF7" w:rsidR="00A234D2" w:rsidRDefault="00A234D2" w:rsidP="00706AB3">
            <w:pPr>
              <w:tabs>
                <w:tab w:val="left" w:pos="656"/>
              </w:tabs>
              <w:jc w:val="center"/>
              <w:rPr>
                <w:bCs/>
                <w:iCs/>
                <w:lang w:eastAsia="zh-CN"/>
              </w:rPr>
            </w:pPr>
            <w:bookmarkStart w:id="45" w:name="_Ref127449450"/>
            <w:r w:rsidRPr="008C0FE1">
              <w:rPr>
                <w:b/>
                <w:bCs/>
              </w:rPr>
              <w:t xml:space="preserve">Figure </w:t>
            </w:r>
            <w:r w:rsidRPr="008C0FE1">
              <w:rPr>
                <w:b/>
                <w:bCs/>
              </w:rPr>
              <w:fldChar w:fldCharType="begin"/>
            </w:r>
            <w:r w:rsidRPr="008C0FE1">
              <w:rPr>
                <w:b/>
                <w:bCs/>
              </w:rPr>
              <w:instrText xml:space="preserve"> SEQ Figure \* ARABIC </w:instrText>
            </w:r>
            <w:r w:rsidRPr="008C0FE1">
              <w:rPr>
                <w:b/>
                <w:bCs/>
              </w:rPr>
              <w:fldChar w:fldCharType="separate"/>
            </w:r>
            <w:r w:rsidR="006A7A2F">
              <w:rPr>
                <w:b/>
                <w:bCs/>
                <w:noProof/>
              </w:rPr>
              <w:t>19</w:t>
            </w:r>
            <w:r w:rsidRPr="008C0FE1">
              <w:rPr>
                <w:b/>
                <w:bCs/>
              </w:rPr>
              <w:fldChar w:fldCharType="end"/>
            </w:r>
            <w:bookmarkEnd w:id="45"/>
            <w:r w:rsidRPr="008C0FE1">
              <w:rPr>
                <w:b/>
                <w:bCs/>
              </w:rPr>
              <w:t xml:space="preserve">: </w:t>
            </w:r>
            <w:r>
              <w:rPr>
                <w:b/>
                <w:bCs/>
              </w:rPr>
              <w:t>The current specification on the beam L1-RSRP report mapping between the RSRP dBm and reported values</w:t>
            </w:r>
          </w:p>
        </w:tc>
      </w:tr>
    </w:tbl>
    <w:p w14:paraId="43E0BF7D" w14:textId="77777777" w:rsidR="00BA0F1E" w:rsidRPr="00006C40" w:rsidRDefault="00BA0F1E" w:rsidP="00A234D2">
      <w:pPr>
        <w:tabs>
          <w:tab w:val="left" w:pos="656"/>
        </w:tabs>
        <w:jc w:val="both"/>
        <w:rPr>
          <w:bCs/>
          <w:iCs/>
          <w:lang w:eastAsia="zh-CN"/>
        </w:rPr>
      </w:pPr>
    </w:p>
    <w:p w14:paraId="4A187490" w14:textId="1F3115BF" w:rsidR="00A234D2" w:rsidRDefault="00760E14" w:rsidP="00A234D2">
      <w:pPr>
        <w:jc w:val="both"/>
        <w:rPr>
          <w:lang w:eastAsia="zh-TW"/>
        </w:rPr>
      </w:pPr>
      <w:r>
        <w:rPr>
          <w:lang w:eastAsia="zh-TW"/>
        </w:rPr>
        <w:t>W</w:t>
      </w:r>
      <w:r w:rsidR="00A234D2">
        <w:rPr>
          <w:lang w:eastAsia="zh-TW"/>
        </w:rPr>
        <w:t xml:space="preserve">e use the same AI/ML model and dataset </w:t>
      </w:r>
      <w:r>
        <w:rPr>
          <w:lang w:eastAsia="zh-TW"/>
        </w:rPr>
        <w:t xml:space="preserve">in </w:t>
      </w:r>
      <w:r w:rsidR="00A234D2">
        <w:rPr>
          <w:lang w:eastAsia="zh-TW"/>
        </w:rPr>
        <w:t>for BM-Case 1</w:t>
      </w:r>
      <w:r>
        <w:rPr>
          <w:lang w:eastAsia="zh-TW"/>
        </w:rPr>
        <w:t xml:space="preserve"> as described in Section </w:t>
      </w:r>
      <w:r>
        <w:rPr>
          <w:lang w:eastAsia="zh-TW"/>
        </w:rPr>
        <w:fldChar w:fldCharType="begin"/>
      </w:r>
      <w:r>
        <w:rPr>
          <w:lang w:eastAsia="zh-TW"/>
        </w:rPr>
        <w:instrText xml:space="preserve"> REF _Ref118476953 \r \h </w:instrText>
      </w:r>
      <w:r>
        <w:rPr>
          <w:lang w:eastAsia="zh-TW"/>
        </w:rPr>
      </w:r>
      <w:r>
        <w:rPr>
          <w:lang w:eastAsia="zh-TW"/>
        </w:rPr>
        <w:fldChar w:fldCharType="separate"/>
      </w:r>
      <w:r w:rsidR="006A7A2F">
        <w:rPr>
          <w:lang w:eastAsia="zh-TW"/>
        </w:rPr>
        <w:t>2.4.1.1</w:t>
      </w:r>
      <w:r>
        <w:rPr>
          <w:lang w:eastAsia="zh-TW"/>
        </w:rPr>
        <w:fldChar w:fldCharType="end"/>
      </w:r>
      <w:r w:rsidR="00A234D2">
        <w:rPr>
          <w:lang w:eastAsia="zh-TW"/>
        </w:rPr>
        <w:t xml:space="preserve">. Three kinds of Set B designs are evaluated in this experiment, Set B size = 4, 8, 16, respectively, while Set A size = 32. </w:t>
      </w:r>
      <w:r>
        <w:rPr>
          <w:lang w:eastAsia="zh-TW"/>
        </w:rPr>
        <w:fldChar w:fldCharType="begin"/>
      </w:r>
      <w:r>
        <w:rPr>
          <w:lang w:eastAsia="zh-TW"/>
        </w:rPr>
        <w:instrText xml:space="preserve"> REF _Ref131596177 \h </w:instrText>
      </w:r>
      <w:r>
        <w:rPr>
          <w:lang w:eastAsia="zh-TW"/>
        </w:rPr>
      </w:r>
      <w:r>
        <w:rPr>
          <w:lang w:eastAsia="zh-TW"/>
        </w:rPr>
        <w:fldChar w:fldCharType="separate"/>
      </w:r>
      <w:r w:rsidR="006A7A2F" w:rsidRPr="00526DAC">
        <w:t xml:space="preserve">Figure </w:t>
      </w:r>
      <w:r w:rsidR="006A7A2F">
        <w:rPr>
          <w:noProof/>
        </w:rPr>
        <w:t>20</w:t>
      </w:r>
      <w:r>
        <w:rPr>
          <w:lang w:eastAsia="zh-TW"/>
        </w:rPr>
        <w:fldChar w:fldCharType="end"/>
      </w:r>
      <w:r>
        <w:rPr>
          <w:lang w:eastAsia="zh-TW"/>
        </w:rPr>
        <w:t xml:space="preserve"> </w:t>
      </w:r>
      <w:r w:rsidR="00A234D2">
        <w:rPr>
          <w:lang w:eastAsia="zh-TW"/>
        </w:rPr>
        <w:t>shows the Top-1 accuracy and RSRP difference by model trained and tested with samples quantized with different methods when Set B size = 4. The red dot is the performance of the current specification and the purple ‘+’ markers show the performance of FP16 and FP32. The blue and green curves show the performance of using uniform quantization (linear scale) and uniform quantization (log scale), respectively. First, we have observed that by using FP16 to quantize has no difference than FP32 in terms of the trained model’s performance. Also, b</w:t>
      </w:r>
      <w:r w:rsidR="00A234D2" w:rsidRPr="00032481">
        <w:rPr>
          <w:lang w:eastAsia="zh-TW"/>
        </w:rPr>
        <w:t xml:space="preserve">y using uniform quantization in log scale, using 4 bits per beam RSRP can achieve the same Top-1 accuracy as the current spec, which uses </w:t>
      </w:r>
      <w:r w:rsidR="00A234D2">
        <w:rPr>
          <w:lang w:eastAsia="zh-TW"/>
        </w:rPr>
        <w:t>~</w:t>
      </w:r>
      <w:r w:rsidR="00A234D2" w:rsidRPr="00032481">
        <w:rPr>
          <w:lang w:eastAsia="zh-TW"/>
        </w:rPr>
        <w:t>5 bits</w:t>
      </w:r>
      <w:r w:rsidR="00A234D2">
        <w:rPr>
          <w:lang w:eastAsia="zh-TW"/>
        </w:rPr>
        <w:t xml:space="preserve"> (19/4)</w:t>
      </w:r>
      <w:r w:rsidR="00A234D2" w:rsidRPr="00032481">
        <w:rPr>
          <w:lang w:eastAsia="zh-TW"/>
        </w:rPr>
        <w:t xml:space="preserve"> per beam RSRP in average</w:t>
      </w:r>
      <w:r w:rsidR="00A234D2">
        <w:rPr>
          <w:lang w:eastAsia="zh-TW"/>
        </w:rPr>
        <w:t xml:space="preserve">. On the other hand, </w:t>
      </w:r>
      <w:r w:rsidR="00A234D2" w:rsidRPr="00326CB3">
        <w:rPr>
          <w:lang w:eastAsia="zh-TW"/>
        </w:rPr>
        <w:fldChar w:fldCharType="begin"/>
      </w:r>
      <w:r w:rsidR="00A234D2" w:rsidRPr="00326CB3">
        <w:rPr>
          <w:lang w:eastAsia="zh-TW"/>
        </w:rPr>
        <w:instrText xml:space="preserve"> REF _Ref127454644 \h  \* MERGEFORMAT </w:instrText>
      </w:r>
      <w:r w:rsidR="00A234D2" w:rsidRPr="00326CB3">
        <w:rPr>
          <w:lang w:eastAsia="zh-TW"/>
        </w:rPr>
      </w:r>
      <w:r w:rsidR="00A234D2" w:rsidRPr="00326CB3">
        <w:rPr>
          <w:lang w:eastAsia="zh-TW"/>
        </w:rPr>
        <w:fldChar w:fldCharType="separate"/>
      </w:r>
      <w:r w:rsidR="006A7A2F" w:rsidRPr="006A7A2F">
        <w:rPr>
          <w:iCs/>
          <w:lang w:eastAsia="zh-CN"/>
        </w:rPr>
        <w:t xml:space="preserve">Figure </w:t>
      </w:r>
      <w:r w:rsidR="006A7A2F" w:rsidRPr="006A7A2F">
        <w:rPr>
          <w:iCs/>
          <w:noProof/>
          <w:lang w:eastAsia="zh-CN"/>
        </w:rPr>
        <w:t>21</w:t>
      </w:r>
      <w:r w:rsidR="00A234D2" w:rsidRPr="00326CB3">
        <w:rPr>
          <w:lang w:eastAsia="zh-TW"/>
        </w:rPr>
        <w:fldChar w:fldCharType="end"/>
      </w:r>
      <w:r w:rsidR="00A234D2" w:rsidRPr="00326CB3">
        <w:rPr>
          <w:lang w:eastAsia="zh-TW"/>
        </w:rPr>
        <w:t xml:space="preserve"> </w:t>
      </w:r>
      <w:r w:rsidR="00A234D2">
        <w:rPr>
          <w:lang w:eastAsia="zh-TW"/>
        </w:rPr>
        <w:t>shows the corresponding performance when Set B size = 8. In this result, the performance by using the current spec is almost the same as using the other two uniform quantization methods under the same number of bits per beam report. However, if we want to improve the predicting accuracy, we need to increase the number of bits for quantization. If we increase twice of the number of bits (i.e., 8 bits/beam), the Top-1 accuracy can improve by 10%. Finally</w:t>
      </w:r>
      <w:r w:rsidR="00A234D2" w:rsidRPr="00326CB3">
        <w:rPr>
          <w:lang w:eastAsia="zh-TW"/>
        </w:rPr>
        <w:t xml:space="preserve">, </w:t>
      </w:r>
      <w:r w:rsidR="00A234D2" w:rsidRPr="00326CB3">
        <w:rPr>
          <w:lang w:eastAsia="zh-TW"/>
        </w:rPr>
        <w:fldChar w:fldCharType="begin"/>
      </w:r>
      <w:r w:rsidR="00A234D2" w:rsidRPr="00326CB3">
        <w:rPr>
          <w:lang w:eastAsia="zh-TW"/>
        </w:rPr>
        <w:instrText xml:space="preserve"> REF _Ref127455025 \h  \* MERGEFORMAT </w:instrText>
      </w:r>
      <w:r w:rsidR="00A234D2" w:rsidRPr="00326CB3">
        <w:rPr>
          <w:lang w:eastAsia="zh-TW"/>
        </w:rPr>
      </w:r>
      <w:r w:rsidR="00A234D2" w:rsidRPr="00326CB3">
        <w:rPr>
          <w:lang w:eastAsia="zh-TW"/>
        </w:rPr>
        <w:fldChar w:fldCharType="separate"/>
      </w:r>
      <w:r w:rsidR="006A7A2F" w:rsidRPr="006A7A2F">
        <w:rPr>
          <w:iCs/>
          <w:lang w:eastAsia="zh-CN"/>
        </w:rPr>
        <w:t xml:space="preserve">Figure </w:t>
      </w:r>
      <w:r w:rsidR="006A7A2F" w:rsidRPr="006A7A2F">
        <w:rPr>
          <w:iCs/>
          <w:noProof/>
          <w:lang w:eastAsia="zh-CN"/>
        </w:rPr>
        <w:t>22</w:t>
      </w:r>
      <w:r w:rsidR="00A234D2" w:rsidRPr="00326CB3">
        <w:rPr>
          <w:lang w:eastAsia="zh-TW"/>
        </w:rPr>
        <w:fldChar w:fldCharType="end"/>
      </w:r>
      <w:r w:rsidR="00A234D2">
        <w:rPr>
          <w:lang w:eastAsia="zh-TW"/>
        </w:rPr>
        <w:t xml:space="preserve"> demonstrates the corresponding performance when Set B </w:t>
      </w:r>
      <w:r w:rsidR="00A234D2">
        <w:rPr>
          <w:lang w:eastAsia="zh-TW"/>
        </w:rPr>
        <w:lastRenderedPageBreak/>
        <w:t xml:space="preserve">size = 16. </w:t>
      </w:r>
      <w:r w:rsidR="00A234D2" w:rsidRPr="0021334F">
        <w:rPr>
          <w:lang w:eastAsia="zh-TW"/>
        </w:rPr>
        <w:t xml:space="preserve">By using uniform quantization in log scale, using 3 bits per beam RSRP can achieve better Top-1 accuracy than the current spec, which uses 4 bits per beam RSRP, and reach similar accuracy performance of using </w:t>
      </w:r>
      <w:r w:rsidR="00A234D2">
        <w:rPr>
          <w:lang w:eastAsia="zh-TW"/>
        </w:rPr>
        <w:t>FP</w:t>
      </w:r>
      <w:r w:rsidR="00A234D2" w:rsidRPr="0021334F">
        <w:rPr>
          <w:lang w:eastAsia="zh-TW"/>
        </w:rPr>
        <w:t>16/</w:t>
      </w:r>
      <w:r w:rsidR="00A234D2">
        <w:rPr>
          <w:lang w:eastAsia="zh-TW"/>
        </w:rPr>
        <w:t>FP</w:t>
      </w:r>
      <w:r w:rsidR="00A234D2" w:rsidRPr="0021334F">
        <w:rPr>
          <w:lang w:eastAsia="zh-TW"/>
        </w:rPr>
        <w:t xml:space="preserve">32. </w:t>
      </w:r>
      <w:r w:rsidR="00A234D2">
        <w:rPr>
          <w:lang w:eastAsia="zh-TW"/>
        </w:rPr>
        <w:t xml:space="preserve">Therefore, it is interesting to study the tradeoff between the reporting overhead (i.e., quantized bits) and the model’s performance. </w:t>
      </w:r>
      <w:r w:rsidR="00A234D2">
        <w:rPr>
          <w:rFonts w:hint="eastAsia"/>
          <w:lang w:eastAsia="zh-TW"/>
        </w:rPr>
        <w:t>Al</w:t>
      </w:r>
      <w:r w:rsidR="00A234D2">
        <w:rPr>
          <w:lang w:eastAsia="zh-TW"/>
        </w:rPr>
        <w:t xml:space="preserve">so, a new quantization method might be required if we want to improve the model performance to the same level as FP32 trained model while keeping the reporting overhead as low as the current spec. </w:t>
      </w:r>
    </w:p>
    <w:p w14:paraId="273C8AA9" w14:textId="72676D4A" w:rsidR="00A234D2" w:rsidRPr="00352E56" w:rsidRDefault="00A234D2" w:rsidP="00A234D2">
      <w:pPr>
        <w:jc w:val="both"/>
        <w:rPr>
          <w:lang w:eastAsia="zh-TW"/>
        </w:rPr>
      </w:pPr>
      <w:r>
        <w:rPr>
          <w:lang w:eastAsia="zh-TW"/>
        </w:rPr>
        <w:t>Another interesting effect that we have observed from these three figures is that in</w:t>
      </w:r>
      <w:r w:rsidR="00760E14">
        <w:rPr>
          <w:lang w:eastAsia="zh-TW"/>
        </w:rPr>
        <w:t xml:space="preserve"> </w:t>
      </w:r>
      <w:r w:rsidR="00760E14">
        <w:rPr>
          <w:lang w:eastAsia="zh-TW"/>
        </w:rPr>
        <w:fldChar w:fldCharType="begin"/>
      </w:r>
      <w:r w:rsidR="00760E14">
        <w:rPr>
          <w:lang w:eastAsia="zh-TW"/>
        </w:rPr>
        <w:instrText xml:space="preserve"> REF _Ref131596177 \h </w:instrText>
      </w:r>
      <w:r w:rsidR="00760E14">
        <w:rPr>
          <w:lang w:eastAsia="zh-TW"/>
        </w:rPr>
      </w:r>
      <w:r w:rsidR="00760E14">
        <w:rPr>
          <w:lang w:eastAsia="zh-TW"/>
        </w:rPr>
        <w:fldChar w:fldCharType="separate"/>
      </w:r>
      <w:r w:rsidR="006A7A2F" w:rsidRPr="00526DAC">
        <w:t xml:space="preserve">Figure </w:t>
      </w:r>
      <w:r w:rsidR="006A7A2F">
        <w:rPr>
          <w:noProof/>
        </w:rPr>
        <w:t>20</w:t>
      </w:r>
      <w:r w:rsidR="00760E14">
        <w:rPr>
          <w:lang w:eastAsia="zh-TW"/>
        </w:rPr>
        <w:fldChar w:fldCharType="end"/>
      </w:r>
      <w:r w:rsidR="00760E14">
        <w:rPr>
          <w:lang w:eastAsia="zh-TW"/>
        </w:rPr>
        <w:t xml:space="preserve"> </w:t>
      </w:r>
      <w:r>
        <w:rPr>
          <w:lang w:eastAsia="zh-TW"/>
        </w:rPr>
        <w:t xml:space="preserve">and </w:t>
      </w:r>
      <w:r w:rsidRPr="00326CB3">
        <w:rPr>
          <w:lang w:eastAsia="zh-TW"/>
        </w:rPr>
        <w:fldChar w:fldCharType="begin"/>
      </w:r>
      <w:r w:rsidRPr="00326CB3">
        <w:rPr>
          <w:lang w:eastAsia="zh-TW"/>
        </w:rPr>
        <w:instrText xml:space="preserve"> REF _Ref127454644 \h  \* MERGEFORMAT </w:instrText>
      </w:r>
      <w:r w:rsidRPr="00326CB3">
        <w:rPr>
          <w:lang w:eastAsia="zh-TW"/>
        </w:rPr>
      </w:r>
      <w:r w:rsidRPr="00326CB3">
        <w:rPr>
          <w:lang w:eastAsia="zh-TW"/>
        </w:rPr>
        <w:fldChar w:fldCharType="separate"/>
      </w:r>
      <w:r w:rsidR="006A7A2F" w:rsidRPr="006A7A2F">
        <w:rPr>
          <w:iCs/>
          <w:lang w:eastAsia="zh-CN"/>
        </w:rPr>
        <w:t xml:space="preserve">Figure </w:t>
      </w:r>
      <w:r w:rsidR="006A7A2F" w:rsidRPr="006A7A2F">
        <w:rPr>
          <w:iCs/>
          <w:noProof/>
          <w:lang w:eastAsia="zh-CN"/>
        </w:rPr>
        <w:t>21</w:t>
      </w:r>
      <w:r w:rsidRPr="00326CB3">
        <w:rPr>
          <w:lang w:eastAsia="zh-TW"/>
        </w:rPr>
        <w:fldChar w:fldCharType="end"/>
      </w:r>
      <w:r>
        <w:rPr>
          <w:lang w:eastAsia="zh-TW"/>
        </w:rPr>
        <w:t xml:space="preserve"> when Set size = 4 or 8, </w:t>
      </w:r>
      <w:r w:rsidRPr="002C6FB1">
        <w:rPr>
          <w:lang w:eastAsia="zh-TW"/>
        </w:rPr>
        <w:t xml:space="preserve">uniformly quantizing RSRP </w:t>
      </w:r>
      <w:r>
        <w:rPr>
          <w:lang w:eastAsia="zh-TW"/>
        </w:rPr>
        <w:t xml:space="preserve">in log scale </w:t>
      </w:r>
      <w:r w:rsidRPr="002C6FB1">
        <w:rPr>
          <w:lang w:eastAsia="zh-TW"/>
        </w:rPr>
        <w:t xml:space="preserve">performs better than uniformly quantizing RSRP by linear </w:t>
      </w:r>
      <w:r>
        <w:rPr>
          <w:lang w:eastAsia="zh-TW"/>
        </w:rPr>
        <w:t xml:space="preserve">scale. However, in </w:t>
      </w:r>
      <w:r w:rsidRPr="00326CB3">
        <w:rPr>
          <w:lang w:eastAsia="zh-TW"/>
        </w:rPr>
        <w:fldChar w:fldCharType="begin"/>
      </w:r>
      <w:r w:rsidRPr="00326CB3">
        <w:rPr>
          <w:lang w:eastAsia="zh-TW"/>
        </w:rPr>
        <w:instrText xml:space="preserve"> REF _Ref127455025 \h  \* MERGEFORMAT </w:instrText>
      </w:r>
      <w:r w:rsidRPr="00326CB3">
        <w:rPr>
          <w:lang w:eastAsia="zh-TW"/>
        </w:rPr>
      </w:r>
      <w:r w:rsidRPr="00326CB3">
        <w:rPr>
          <w:lang w:eastAsia="zh-TW"/>
        </w:rPr>
        <w:fldChar w:fldCharType="separate"/>
      </w:r>
      <w:r w:rsidR="006A7A2F" w:rsidRPr="006A7A2F">
        <w:rPr>
          <w:iCs/>
          <w:lang w:eastAsia="zh-CN"/>
        </w:rPr>
        <w:t xml:space="preserve">Figure </w:t>
      </w:r>
      <w:r w:rsidR="006A7A2F" w:rsidRPr="006A7A2F">
        <w:rPr>
          <w:iCs/>
          <w:noProof/>
          <w:lang w:eastAsia="zh-CN"/>
        </w:rPr>
        <w:t>22</w:t>
      </w:r>
      <w:r w:rsidRPr="00326CB3">
        <w:rPr>
          <w:lang w:eastAsia="zh-TW"/>
        </w:rPr>
        <w:fldChar w:fldCharType="end"/>
      </w:r>
      <w:r>
        <w:rPr>
          <w:lang w:eastAsia="zh-TW"/>
        </w:rPr>
        <w:t xml:space="preserve"> when Set B size = 16, </w:t>
      </w:r>
      <w:r w:rsidRPr="00106F91">
        <w:rPr>
          <w:lang w:eastAsia="zh-TW"/>
        </w:rPr>
        <w:t xml:space="preserve">uniformly quantizing RSRP by linear </w:t>
      </w:r>
      <w:r>
        <w:rPr>
          <w:lang w:eastAsia="zh-TW"/>
        </w:rPr>
        <w:t>scale</w:t>
      </w:r>
      <w:r w:rsidRPr="00106F91">
        <w:rPr>
          <w:lang w:eastAsia="zh-TW"/>
        </w:rPr>
        <w:t xml:space="preserve"> is better than </w:t>
      </w:r>
      <w:r>
        <w:rPr>
          <w:lang w:eastAsia="zh-TW"/>
        </w:rPr>
        <w:t xml:space="preserve">log scale. Therefore, we believe for different Set B designs, the optimal method to quantize the samples for UE reporting should be different. </w:t>
      </w:r>
    </w:p>
    <w:p w14:paraId="58A040C5" w14:textId="77777777" w:rsidR="00A234D2" w:rsidRDefault="00A234D2" w:rsidP="00A234D2">
      <w:pPr>
        <w:tabs>
          <w:tab w:val="left" w:pos="656"/>
        </w:tabs>
        <w:jc w:val="center"/>
        <w:rPr>
          <w:b/>
          <w:i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11"/>
        <w:gridCol w:w="4799"/>
      </w:tblGrid>
      <w:tr w:rsidR="00A234D2" w14:paraId="25A7CE8E" w14:textId="77777777" w:rsidTr="00706AB3">
        <w:tc>
          <w:tcPr>
            <w:tcW w:w="4842" w:type="dxa"/>
            <w:gridSpan w:val="2"/>
            <w:vAlign w:val="center"/>
          </w:tcPr>
          <w:p w14:paraId="16E1BB6E"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78CA2A47" wp14:editId="7EC4D595">
                  <wp:extent cx="2822267" cy="2065538"/>
                  <wp:effectExtent l="0" t="0" r="0" b="0"/>
                  <wp:docPr id="2" name="Picture 5">
                    <a:extLst xmlns:a="http://schemas.openxmlformats.org/drawingml/2006/main">
                      <a:ext uri="{FF2B5EF4-FFF2-40B4-BE49-F238E27FC236}">
                        <a16:creationId xmlns:a16="http://schemas.microsoft.com/office/drawing/2014/main" id="{59904CFD-ABC1-43BB-A615-A95BAC8DA3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904CFD-ABC1-43BB-A615-A95BAC8DA333}"/>
                              </a:ext>
                            </a:extLst>
                          </pic:cNvPr>
                          <pic:cNvPicPr>
                            <a:picLocks noChangeAspect="1"/>
                          </pic:cNvPicPr>
                        </pic:nvPicPr>
                        <pic:blipFill>
                          <a:blip r:embed="rId42"/>
                          <a:stretch>
                            <a:fillRect/>
                          </a:stretch>
                        </pic:blipFill>
                        <pic:spPr>
                          <a:xfrm>
                            <a:off x="0" y="0"/>
                            <a:ext cx="2822267" cy="2065538"/>
                          </a:xfrm>
                          <a:prstGeom prst="rect">
                            <a:avLst/>
                          </a:prstGeom>
                        </pic:spPr>
                      </pic:pic>
                    </a:graphicData>
                  </a:graphic>
                </wp:inline>
              </w:drawing>
            </w:r>
          </w:p>
          <w:p w14:paraId="6CE03A15"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712130A3" w14:textId="77777777" w:rsidR="00A234D2" w:rsidRDefault="00A234D2" w:rsidP="00706AB3">
            <w:pPr>
              <w:tabs>
                <w:tab w:val="left" w:pos="656"/>
              </w:tabs>
              <w:jc w:val="center"/>
              <w:rPr>
                <w:b/>
                <w:iCs/>
                <w:lang w:eastAsia="zh-CN"/>
              </w:rPr>
            </w:pPr>
            <w:r w:rsidRPr="00AB2C0A">
              <w:rPr>
                <w:b/>
                <w:iCs/>
                <w:noProof/>
                <w:lang w:eastAsia="zh-CN"/>
              </w:rPr>
              <w:drawing>
                <wp:inline distT="0" distB="0" distL="0" distR="0" wp14:anchorId="6042B5A1" wp14:editId="7A3ECF1B">
                  <wp:extent cx="2681297" cy="1976181"/>
                  <wp:effectExtent l="0" t="0" r="5080" b="5080"/>
                  <wp:docPr id="14" name="Picture 7">
                    <a:extLst xmlns:a="http://schemas.openxmlformats.org/drawingml/2006/main">
                      <a:ext uri="{FF2B5EF4-FFF2-40B4-BE49-F238E27FC236}">
                        <a16:creationId xmlns:a16="http://schemas.microsoft.com/office/drawing/2014/main" id="{0A144BDD-1267-4053-AD1F-6E92D29184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A144BDD-1267-4053-AD1F-6E92D2918411}"/>
                              </a:ext>
                            </a:extLst>
                          </pic:cNvPr>
                          <pic:cNvPicPr>
                            <a:picLocks noChangeAspect="1"/>
                          </pic:cNvPicPr>
                        </pic:nvPicPr>
                        <pic:blipFill>
                          <a:blip r:embed="rId43"/>
                          <a:stretch>
                            <a:fillRect/>
                          </a:stretch>
                        </pic:blipFill>
                        <pic:spPr>
                          <a:xfrm>
                            <a:off x="0" y="0"/>
                            <a:ext cx="2681297" cy="1976181"/>
                          </a:xfrm>
                          <a:prstGeom prst="rect">
                            <a:avLst/>
                          </a:prstGeom>
                        </pic:spPr>
                      </pic:pic>
                    </a:graphicData>
                  </a:graphic>
                </wp:inline>
              </w:drawing>
            </w:r>
          </w:p>
          <w:p w14:paraId="2153C48B" w14:textId="77777777" w:rsidR="00A234D2" w:rsidRDefault="00A234D2" w:rsidP="00706AB3">
            <w:pPr>
              <w:tabs>
                <w:tab w:val="left" w:pos="656"/>
              </w:tabs>
              <w:jc w:val="center"/>
              <w:rPr>
                <w:b/>
                <w:iCs/>
                <w:lang w:eastAsia="zh-CN"/>
              </w:rPr>
            </w:pPr>
            <w:r>
              <w:rPr>
                <w:b/>
                <w:iCs/>
                <w:lang w:eastAsia="zh-CN"/>
              </w:rPr>
              <w:t>(b)</w:t>
            </w:r>
          </w:p>
        </w:tc>
      </w:tr>
      <w:tr w:rsidR="00A234D2" w14:paraId="2C4B8D44" w14:textId="77777777" w:rsidTr="00706AB3">
        <w:tc>
          <w:tcPr>
            <w:tcW w:w="9641" w:type="dxa"/>
            <w:gridSpan w:val="3"/>
            <w:vAlign w:val="center"/>
          </w:tcPr>
          <w:p w14:paraId="31ABF10F" w14:textId="204AEEF2" w:rsidR="00A234D2" w:rsidRPr="00C55284" w:rsidRDefault="00A234D2" w:rsidP="00706AB3">
            <w:pPr>
              <w:pStyle w:val="Caption"/>
              <w:tabs>
                <w:tab w:val="left" w:pos="498"/>
                <w:tab w:val="center" w:pos="4820"/>
              </w:tabs>
              <w:jc w:val="center"/>
            </w:pPr>
            <w:bookmarkStart w:id="46" w:name="_Ref131596177"/>
            <w:bookmarkStart w:id="47" w:name="_Ref127453224"/>
            <w:r w:rsidRPr="00526DAC">
              <w:t xml:space="preserve">Figure </w:t>
            </w:r>
            <w:r w:rsidRPr="00526DAC">
              <w:fldChar w:fldCharType="begin"/>
            </w:r>
            <w:r w:rsidRPr="00526DAC">
              <w:instrText xml:space="preserve"> SEQ Figure \* ARABIC </w:instrText>
            </w:r>
            <w:r w:rsidRPr="00526DAC">
              <w:fldChar w:fldCharType="separate"/>
            </w:r>
            <w:r w:rsidR="006A7A2F">
              <w:rPr>
                <w:noProof/>
              </w:rPr>
              <w:t>20</w:t>
            </w:r>
            <w:r w:rsidRPr="00526DAC">
              <w:fldChar w:fldCharType="end"/>
            </w:r>
            <w:bookmarkEnd w:id="46"/>
            <w:r w:rsidRPr="00526DAC">
              <w:t xml:space="preserve">: </w:t>
            </w:r>
            <w:r w:rsidRPr="00DB402B">
              <w:t xml:space="preserve">Model training and testing with difference methods quantized samples </w:t>
            </w:r>
            <w:r>
              <w:t>with (a) Top-1 Accuracy and (b) L1-RSRP difference performance when Set B size = 4</w:t>
            </w:r>
            <w:bookmarkEnd w:id="47"/>
          </w:p>
        </w:tc>
      </w:tr>
      <w:tr w:rsidR="00A234D2" w14:paraId="4863F4C3" w14:textId="77777777" w:rsidTr="00706AB3">
        <w:trPr>
          <w:trHeight w:val="3578"/>
        </w:trPr>
        <w:tc>
          <w:tcPr>
            <w:tcW w:w="4842" w:type="dxa"/>
            <w:gridSpan w:val="2"/>
            <w:vAlign w:val="center"/>
          </w:tcPr>
          <w:p w14:paraId="697721BF"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569C350B" wp14:editId="41ABD91D">
                  <wp:extent cx="2708976" cy="19513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51096" cy="1981721"/>
                          </a:xfrm>
                          <a:prstGeom prst="rect">
                            <a:avLst/>
                          </a:prstGeom>
                        </pic:spPr>
                      </pic:pic>
                    </a:graphicData>
                  </a:graphic>
                </wp:inline>
              </w:drawing>
            </w:r>
          </w:p>
          <w:p w14:paraId="1A56977F" w14:textId="77777777" w:rsidR="00A234D2" w:rsidRDefault="00A234D2" w:rsidP="00706AB3">
            <w:pPr>
              <w:tabs>
                <w:tab w:val="left" w:pos="656"/>
              </w:tabs>
              <w:jc w:val="center"/>
              <w:rPr>
                <w:b/>
                <w:iCs/>
                <w:lang w:eastAsia="zh-CN"/>
              </w:rPr>
            </w:pPr>
            <w:r>
              <w:rPr>
                <w:b/>
                <w:iCs/>
                <w:lang w:eastAsia="zh-CN"/>
              </w:rPr>
              <w:t>(a)</w:t>
            </w:r>
          </w:p>
        </w:tc>
        <w:tc>
          <w:tcPr>
            <w:tcW w:w="4799" w:type="dxa"/>
            <w:vAlign w:val="center"/>
          </w:tcPr>
          <w:p w14:paraId="06FEA75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78B4F982" wp14:editId="51D4F779">
                  <wp:extent cx="2660073" cy="19709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89603" cy="1992815"/>
                          </a:xfrm>
                          <a:prstGeom prst="rect">
                            <a:avLst/>
                          </a:prstGeom>
                        </pic:spPr>
                      </pic:pic>
                    </a:graphicData>
                  </a:graphic>
                </wp:inline>
              </w:drawing>
            </w:r>
          </w:p>
          <w:p w14:paraId="7265D9DD" w14:textId="77777777" w:rsidR="00A234D2" w:rsidRDefault="00A234D2" w:rsidP="00706AB3">
            <w:pPr>
              <w:tabs>
                <w:tab w:val="left" w:pos="656"/>
              </w:tabs>
              <w:jc w:val="center"/>
              <w:rPr>
                <w:b/>
                <w:iCs/>
                <w:lang w:eastAsia="zh-CN"/>
              </w:rPr>
            </w:pPr>
            <w:r>
              <w:rPr>
                <w:b/>
                <w:iCs/>
                <w:lang w:eastAsia="zh-CN"/>
              </w:rPr>
              <w:t>(b)</w:t>
            </w:r>
          </w:p>
        </w:tc>
      </w:tr>
      <w:tr w:rsidR="00A234D2" w14:paraId="65020B28" w14:textId="77777777" w:rsidTr="00706AB3">
        <w:tc>
          <w:tcPr>
            <w:tcW w:w="9641" w:type="dxa"/>
            <w:gridSpan w:val="3"/>
            <w:vAlign w:val="center"/>
          </w:tcPr>
          <w:p w14:paraId="3DB1B1E2" w14:textId="729EB305" w:rsidR="00A234D2" w:rsidRDefault="00A234D2" w:rsidP="00706AB3">
            <w:pPr>
              <w:tabs>
                <w:tab w:val="left" w:pos="656"/>
              </w:tabs>
              <w:jc w:val="center"/>
              <w:rPr>
                <w:b/>
                <w:iCs/>
                <w:lang w:eastAsia="zh-CN"/>
              </w:rPr>
            </w:pPr>
            <w:bookmarkStart w:id="48" w:name="_Ref127454644"/>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21</w:t>
            </w:r>
            <w:r w:rsidRPr="00C55284">
              <w:rPr>
                <w:b/>
                <w:iCs/>
                <w:lang w:eastAsia="zh-CN"/>
              </w:rPr>
              <w:fldChar w:fldCharType="end"/>
            </w:r>
            <w:bookmarkEnd w:id="48"/>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8</w:t>
            </w:r>
          </w:p>
        </w:tc>
      </w:tr>
      <w:tr w:rsidR="00A234D2" w14:paraId="61D1355A" w14:textId="77777777" w:rsidTr="00706AB3">
        <w:tc>
          <w:tcPr>
            <w:tcW w:w="4831" w:type="dxa"/>
            <w:vAlign w:val="center"/>
          </w:tcPr>
          <w:p w14:paraId="1A72F87E" w14:textId="77777777" w:rsidR="00A234D2" w:rsidRDefault="00A234D2" w:rsidP="00706AB3">
            <w:pPr>
              <w:tabs>
                <w:tab w:val="left" w:pos="656"/>
              </w:tabs>
              <w:jc w:val="center"/>
              <w:rPr>
                <w:b/>
                <w:iCs/>
                <w:lang w:eastAsia="zh-CN"/>
              </w:rPr>
            </w:pPr>
            <w:r w:rsidRPr="00064650">
              <w:rPr>
                <w:b/>
                <w:iCs/>
                <w:noProof/>
                <w:lang w:eastAsia="zh-CN"/>
              </w:rPr>
              <w:lastRenderedPageBreak/>
              <w:drawing>
                <wp:inline distT="0" distB="0" distL="0" distR="0" wp14:anchorId="7226B18C" wp14:editId="51764AD5">
                  <wp:extent cx="2781619" cy="2030871"/>
                  <wp:effectExtent l="0" t="0" r="0" b="7620"/>
                  <wp:docPr id="20" name="Picture 10">
                    <a:extLst xmlns:a="http://schemas.openxmlformats.org/drawingml/2006/main">
                      <a:ext uri="{FF2B5EF4-FFF2-40B4-BE49-F238E27FC236}">
                        <a16:creationId xmlns:a16="http://schemas.microsoft.com/office/drawing/2014/main" id="{E223F0E4-BEDE-40AE-8D13-CAF5498FAA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223F0E4-BEDE-40AE-8D13-CAF5498FAA8C}"/>
                              </a:ext>
                            </a:extLst>
                          </pic:cNvPr>
                          <pic:cNvPicPr>
                            <a:picLocks noChangeAspect="1"/>
                          </pic:cNvPicPr>
                        </pic:nvPicPr>
                        <pic:blipFill>
                          <a:blip r:embed="rId46"/>
                          <a:stretch>
                            <a:fillRect/>
                          </a:stretch>
                        </pic:blipFill>
                        <pic:spPr>
                          <a:xfrm>
                            <a:off x="0" y="0"/>
                            <a:ext cx="2781619" cy="2030871"/>
                          </a:xfrm>
                          <a:prstGeom prst="rect">
                            <a:avLst/>
                          </a:prstGeom>
                        </pic:spPr>
                      </pic:pic>
                    </a:graphicData>
                  </a:graphic>
                </wp:inline>
              </w:drawing>
            </w:r>
          </w:p>
          <w:p w14:paraId="47B3B005" w14:textId="77777777" w:rsidR="00A234D2" w:rsidRDefault="00A234D2" w:rsidP="00706AB3">
            <w:pPr>
              <w:tabs>
                <w:tab w:val="left" w:pos="656"/>
              </w:tabs>
              <w:jc w:val="center"/>
              <w:rPr>
                <w:b/>
                <w:iCs/>
                <w:lang w:eastAsia="zh-CN"/>
              </w:rPr>
            </w:pPr>
            <w:r>
              <w:rPr>
                <w:b/>
                <w:iCs/>
                <w:lang w:eastAsia="zh-CN"/>
              </w:rPr>
              <w:t>(a)</w:t>
            </w:r>
          </w:p>
        </w:tc>
        <w:tc>
          <w:tcPr>
            <w:tcW w:w="4810" w:type="dxa"/>
            <w:gridSpan w:val="2"/>
            <w:vAlign w:val="center"/>
          </w:tcPr>
          <w:p w14:paraId="53749D23" w14:textId="77777777" w:rsidR="00A234D2" w:rsidRDefault="00A234D2" w:rsidP="00706AB3">
            <w:pPr>
              <w:tabs>
                <w:tab w:val="left" w:pos="656"/>
              </w:tabs>
              <w:jc w:val="center"/>
              <w:rPr>
                <w:b/>
                <w:iCs/>
                <w:lang w:eastAsia="zh-CN"/>
              </w:rPr>
            </w:pPr>
            <w:r w:rsidRPr="00064650">
              <w:rPr>
                <w:b/>
                <w:iCs/>
                <w:noProof/>
                <w:lang w:eastAsia="zh-CN"/>
              </w:rPr>
              <w:drawing>
                <wp:inline distT="0" distB="0" distL="0" distR="0" wp14:anchorId="4221BAB3" wp14:editId="23043F65">
                  <wp:extent cx="2781619" cy="2087437"/>
                  <wp:effectExtent l="0" t="0" r="0" b="8255"/>
                  <wp:docPr id="23" name="Picture 6">
                    <a:extLst xmlns:a="http://schemas.openxmlformats.org/drawingml/2006/main">
                      <a:ext uri="{FF2B5EF4-FFF2-40B4-BE49-F238E27FC236}">
                        <a16:creationId xmlns:a16="http://schemas.microsoft.com/office/drawing/2014/main" id="{8B561B8C-8F7A-454D-9ECA-CD3CD9161A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561B8C-8F7A-454D-9ECA-CD3CD9161AEE}"/>
                              </a:ext>
                            </a:extLst>
                          </pic:cNvPr>
                          <pic:cNvPicPr>
                            <a:picLocks noChangeAspect="1"/>
                          </pic:cNvPicPr>
                        </pic:nvPicPr>
                        <pic:blipFill>
                          <a:blip r:embed="rId47"/>
                          <a:stretch>
                            <a:fillRect/>
                          </a:stretch>
                        </pic:blipFill>
                        <pic:spPr>
                          <a:xfrm>
                            <a:off x="0" y="0"/>
                            <a:ext cx="2781619" cy="2087437"/>
                          </a:xfrm>
                          <a:prstGeom prst="rect">
                            <a:avLst/>
                          </a:prstGeom>
                        </pic:spPr>
                      </pic:pic>
                    </a:graphicData>
                  </a:graphic>
                </wp:inline>
              </w:drawing>
            </w:r>
          </w:p>
          <w:p w14:paraId="3BBD2214" w14:textId="77777777" w:rsidR="00A234D2" w:rsidRDefault="00A234D2" w:rsidP="00706AB3">
            <w:pPr>
              <w:tabs>
                <w:tab w:val="left" w:pos="656"/>
              </w:tabs>
              <w:jc w:val="center"/>
              <w:rPr>
                <w:b/>
                <w:iCs/>
                <w:lang w:eastAsia="zh-CN"/>
              </w:rPr>
            </w:pPr>
            <w:r>
              <w:rPr>
                <w:b/>
                <w:iCs/>
                <w:lang w:eastAsia="zh-CN"/>
              </w:rPr>
              <w:t>(b)</w:t>
            </w:r>
          </w:p>
        </w:tc>
      </w:tr>
      <w:tr w:rsidR="00A234D2" w14:paraId="2A3604CB" w14:textId="77777777" w:rsidTr="00706AB3">
        <w:tc>
          <w:tcPr>
            <w:tcW w:w="9641" w:type="dxa"/>
            <w:gridSpan w:val="3"/>
            <w:vAlign w:val="center"/>
          </w:tcPr>
          <w:p w14:paraId="31F8A09A" w14:textId="45150949" w:rsidR="00A234D2" w:rsidRDefault="00A234D2" w:rsidP="00706AB3">
            <w:pPr>
              <w:tabs>
                <w:tab w:val="left" w:pos="656"/>
              </w:tabs>
              <w:jc w:val="center"/>
              <w:rPr>
                <w:b/>
                <w:iCs/>
                <w:lang w:eastAsia="zh-CN"/>
              </w:rPr>
            </w:pPr>
            <w:bookmarkStart w:id="49" w:name="_Ref127455025"/>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22</w:t>
            </w:r>
            <w:r w:rsidRPr="00C55284">
              <w:rPr>
                <w:b/>
                <w:iCs/>
                <w:lang w:eastAsia="zh-CN"/>
              </w:rPr>
              <w:fldChar w:fldCharType="end"/>
            </w:r>
            <w:bookmarkEnd w:id="49"/>
            <w:r w:rsidRPr="00C55284">
              <w:rPr>
                <w:b/>
                <w:iCs/>
                <w:lang w:eastAsia="zh-CN"/>
              </w:rPr>
              <w:t xml:space="preserve">: </w:t>
            </w:r>
            <w:r w:rsidRPr="00F23B27">
              <w:rPr>
                <w:b/>
                <w:iCs/>
                <w:lang w:eastAsia="zh-CN"/>
              </w:rPr>
              <w:t xml:space="preserve">Model training and testing </w:t>
            </w:r>
            <w:r>
              <w:rPr>
                <w:b/>
                <w:iCs/>
                <w:lang w:eastAsia="zh-CN"/>
              </w:rPr>
              <w:t>with</w:t>
            </w:r>
            <w:r w:rsidRPr="00F23B27">
              <w:rPr>
                <w:b/>
                <w:iCs/>
                <w:lang w:eastAsia="zh-CN"/>
              </w:rPr>
              <w:t xml:space="preserve"> difference </w:t>
            </w:r>
            <w:r>
              <w:rPr>
                <w:b/>
                <w:iCs/>
                <w:lang w:eastAsia="zh-CN"/>
              </w:rPr>
              <w:t xml:space="preserve">methods </w:t>
            </w:r>
            <w:r w:rsidRPr="00F23B27">
              <w:rPr>
                <w:b/>
                <w:iCs/>
                <w:lang w:eastAsia="zh-CN"/>
              </w:rPr>
              <w:t>quantiz</w:t>
            </w:r>
            <w:r>
              <w:rPr>
                <w:b/>
                <w:iCs/>
                <w:lang w:eastAsia="zh-CN"/>
              </w:rPr>
              <w:t>ed samples</w:t>
            </w:r>
            <w:r w:rsidRPr="00F23B27">
              <w:rPr>
                <w:b/>
                <w:iCs/>
                <w:lang w:eastAsia="zh-CN"/>
              </w:rPr>
              <w:t xml:space="preserve"> with (a) Top-1 Accuracy and (b) L1-RSRP difference performance when Set B size</w:t>
            </w:r>
            <w:r>
              <w:rPr>
                <w:b/>
                <w:iCs/>
                <w:lang w:eastAsia="zh-CN"/>
              </w:rPr>
              <w:t xml:space="preserve"> = 16</w:t>
            </w:r>
          </w:p>
        </w:tc>
      </w:tr>
    </w:tbl>
    <w:p w14:paraId="7562B935" w14:textId="188C2DD3" w:rsidR="00A234D2" w:rsidRDefault="00A234D2" w:rsidP="00A234D2">
      <w:pPr>
        <w:jc w:val="both"/>
        <w:rPr>
          <w:b/>
          <w:iCs/>
          <w:lang w:eastAsia="zh-CN"/>
        </w:rPr>
      </w:pPr>
      <w:r>
        <w:rPr>
          <w:b/>
          <w:iCs/>
          <w:lang w:eastAsia="zh-CN"/>
        </w:rPr>
        <w:t xml:space="preserve">Observation </w:t>
      </w:r>
      <w:r w:rsidR="003A778B">
        <w:rPr>
          <w:b/>
          <w:iCs/>
          <w:lang w:eastAsia="zh-CN"/>
        </w:rPr>
        <w:t>20</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676821CF" w14:textId="0A215712" w:rsidR="00A234D2" w:rsidRDefault="00A234D2" w:rsidP="00A234D2">
      <w:pPr>
        <w:jc w:val="both"/>
        <w:rPr>
          <w:b/>
          <w:bCs/>
        </w:rPr>
      </w:pPr>
      <w:r>
        <w:rPr>
          <w:b/>
          <w:iCs/>
          <w:lang w:eastAsia="zh-CN"/>
        </w:rPr>
        <w:t xml:space="preserve">Observation </w:t>
      </w:r>
      <w:r w:rsidR="003A778B">
        <w:rPr>
          <w:b/>
          <w:iCs/>
          <w:lang w:eastAsia="zh-CN"/>
        </w:rPr>
        <w:t>21</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20E5F045" w14:textId="0DF78161" w:rsidR="00A234D2" w:rsidRDefault="00A234D2" w:rsidP="00A234D2">
      <w:pPr>
        <w:jc w:val="both"/>
        <w:rPr>
          <w:b/>
          <w:bCs/>
        </w:rPr>
      </w:pPr>
      <w:r>
        <w:rPr>
          <w:b/>
          <w:bCs/>
        </w:rPr>
        <w:t xml:space="preserve">Observation </w:t>
      </w:r>
      <w:r w:rsidR="003A778B">
        <w:rPr>
          <w:b/>
          <w:bCs/>
        </w:rPr>
        <w:t>22</w:t>
      </w:r>
      <w:r>
        <w:rPr>
          <w:b/>
          <w:bCs/>
        </w:rPr>
        <w:t>: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303F5A63" w14:textId="6EA05D7F" w:rsidR="00A234D2" w:rsidRDefault="00A234D2" w:rsidP="00A234D2">
      <w:pPr>
        <w:jc w:val="both"/>
        <w:rPr>
          <w:b/>
          <w:bCs/>
        </w:rPr>
      </w:pPr>
      <w:r>
        <w:rPr>
          <w:b/>
          <w:iCs/>
          <w:lang w:eastAsia="zh-CN"/>
        </w:rPr>
        <w:t xml:space="preserve">Observation </w:t>
      </w:r>
      <w:r w:rsidR="00142261">
        <w:rPr>
          <w:b/>
          <w:iCs/>
          <w:lang w:eastAsia="zh-CN"/>
        </w:rPr>
        <w:t>2</w:t>
      </w:r>
      <w:r w:rsidR="003A778B">
        <w:rPr>
          <w:b/>
          <w:iCs/>
          <w:lang w:eastAsia="zh-CN"/>
        </w:rPr>
        <w:t>3</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097B6135" w14:textId="581D63C5" w:rsidR="00A234D2" w:rsidRPr="00677951" w:rsidRDefault="00A234D2" w:rsidP="00A234D2">
      <w:pPr>
        <w:jc w:val="both"/>
        <w:rPr>
          <w:b/>
          <w:bCs/>
          <w:lang w:eastAsia="zh-TW"/>
        </w:rPr>
      </w:pPr>
      <w:r>
        <w:rPr>
          <w:b/>
          <w:iCs/>
          <w:lang w:eastAsia="zh-CN"/>
        </w:rPr>
        <w:t xml:space="preserve">Observation </w:t>
      </w:r>
      <w:r w:rsidR="00142261">
        <w:rPr>
          <w:b/>
          <w:iCs/>
          <w:lang w:eastAsia="zh-CN"/>
        </w:rPr>
        <w:t>2</w:t>
      </w:r>
      <w:r w:rsidR="003A778B">
        <w:rPr>
          <w:b/>
          <w:iCs/>
          <w:lang w:eastAsia="zh-CN"/>
        </w:rPr>
        <w:t>4</w:t>
      </w:r>
      <w:r>
        <w:rPr>
          <w:b/>
          <w:iCs/>
          <w:lang w:eastAsia="zh-CN"/>
        </w:rPr>
        <w:t xml:space="preserve">: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5D4CEE8A" w14:textId="01714935" w:rsidR="00A234D2" w:rsidRDefault="00A234D2" w:rsidP="00A234D2">
      <w:pPr>
        <w:jc w:val="both"/>
        <w:rPr>
          <w:b/>
          <w:bCs/>
        </w:rPr>
      </w:pPr>
      <w:r>
        <w:rPr>
          <w:b/>
          <w:iCs/>
          <w:lang w:eastAsia="zh-CN"/>
        </w:rPr>
        <w:t xml:space="preserve">Observation </w:t>
      </w:r>
      <w:r w:rsidR="00142261">
        <w:rPr>
          <w:b/>
          <w:iCs/>
          <w:lang w:eastAsia="zh-CN"/>
        </w:rPr>
        <w:t>2</w:t>
      </w:r>
      <w:r w:rsidR="003A778B">
        <w:rPr>
          <w:b/>
          <w:iCs/>
          <w:lang w:eastAsia="zh-CN"/>
        </w:rPr>
        <w:t>5</w:t>
      </w:r>
      <w:r w:rsidRPr="005F28F9">
        <w:rPr>
          <w:b/>
          <w:iCs/>
          <w:lang w:eastAsia="zh-CN"/>
        </w:rPr>
        <w:t>:</w:t>
      </w:r>
      <w:r>
        <w:rPr>
          <w:b/>
          <w:bCs/>
          <w:i/>
          <w:iCs/>
        </w:rPr>
        <w:t xml:space="preserve"> </w:t>
      </w:r>
      <w:r>
        <w:rPr>
          <w:b/>
          <w:bCs/>
        </w:rPr>
        <w:t>For Set B size = 4 and 8, uniformly quantizing RSRP by dBm values performs better than uniformly quantizing RSRP by linear values, under the condition that model input is linear RSRP values. However, for Set B size = 16, uniformly quantizing RSRP by linear values is better than dBm values.</w:t>
      </w:r>
    </w:p>
    <w:p w14:paraId="453AB177" w14:textId="0553A1EA" w:rsidR="00A234D2" w:rsidRDefault="00A234D2" w:rsidP="00A234D2">
      <w:pPr>
        <w:jc w:val="both"/>
        <w:rPr>
          <w:b/>
          <w:bCs/>
        </w:rPr>
      </w:pPr>
      <w:r w:rsidRPr="002C6582">
        <w:rPr>
          <w:b/>
          <w:bCs/>
        </w:rPr>
        <w:t xml:space="preserve">Proposal </w:t>
      </w:r>
      <w:r w:rsidR="005E0F59">
        <w:rPr>
          <w:b/>
          <w:bCs/>
        </w:rPr>
        <w:t>9</w:t>
      </w:r>
      <w:r w:rsidRPr="002C6582">
        <w:rPr>
          <w:b/>
          <w:bCs/>
        </w:rPr>
        <w:t xml:space="preserve">: </w:t>
      </w:r>
      <w:r w:rsidR="006877BB" w:rsidRPr="002C6582">
        <w:rPr>
          <w:b/>
          <w:bCs/>
        </w:rPr>
        <w:t xml:space="preserve">Study </w:t>
      </w:r>
      <w:r w:rsidR="004A1052">
        <w:rPr>
          <w:b/>
          <w:bCs/>
        </w:rPr>
        <w:t xml:space="preserve">the benefit and methods for </w:t>
      </w:r>
      <w:r w:rsidRPr="002C6582">
        <w:rPr>
          <w:b/>
          <w:bCs/>
        </w:rPr>
        <w:t xml:space="preserve">quantizing </w:t>
      </w:r>
      <w:r w:rsidR="004A1052">
        <w:rPr>
          <w:b/>
          <w:bCs/>
        </w:rPr>
        <w:t>L1-RSRP measurement with lower number of bits</w:t>
      </w:r>
      <w:r w:rsidR="00325B93">
        <w:rPr>
          <w:b/>
          <w:bCs/>
        </w:rPr>
        <w:t xml:space="preserve"> (UCI payload size)</w:t>
      </w:r>
      <w:r w:rsidR="004A1052">
        <w:rPr>
          <w:b/>
          <w:bCs/>
        </w:rPr>
        <w:t xml:space="preserve"> than the current spec</w:t>
      </w:r>
      <w:r w:rsidRPr="002C6582">
        <w:rPr>
          <w:b/>
          <w:bCs/>
        </w:rPr>
        <w:t>.</w:t>
      </w:r>
    </w:p>
    <w:p w14:paraId="74773C3C" w14:textId="0948BE60" w:rsidR="005E0F59" w:rsidRPr="002C6582" w:rsidRDefault="005E0F59" w:rsidP="00A234D2">
      <w:pPr>
        <w:jc w:val="both"/>
        <w:rPr>
          <w:b/>
          <w:bCs/>
        </w:rPr>
      </w:pPr>
      <w:r>
        <w:rPr>
          <w:b/>
          <w:bCs/>
        </w:rPr>
        <w:t>Proposal 10: Support to include the impact of quantizing L1-RSRP measurement with different granularities for BM Case 1 DL Tx beam prediction observations.</w:t>
      </w:r>
    </w:p>
    <w:p w14:paraId="15D83EB3" w14:textId="63FDACD3" w:rsidR="002D32F0" w:rsidRPr="00760E14" w:rsidRDefault="00B56CB3" w:rsidP="001D2207">
      <w:pPr>
        <w:pStyle w:val="Heading5"/>
        <w:numPr>
          <w:ilvl w:val="3"/>
          <w:numId w:val="1"/>
        </w:numPr>
        <w:rPr>
          <w:rFonts w:ascii="Times New Roman" w:hAnsi="Times New Roman"/>
        </w:rPr>
      </w:pPr>
      <w:r>
        <w:rPr>
          <w:rFonts w:ascii="Times New Roman" w:hAnsi="Times New Roman"/>
        </w:rPr>
        <w:t xml:space="preserve">Inference sample </w:t>
      </w:r>
      <w:r w:rsidR="001D2207">
        <w:rPr>
          <w:rFonts w:ascii="Times New Roman" w:hAnsi="Times New Roman"/>
        </w:rPr>
        <w:t>quantization</w:t>
      </w:r>
    </w:p>
    <w:p w14:paraId="3E500936" w14:textId="24863026" w:rsidR="002D32F0" w:rsidRPr="00BA0F1E" w:rsidRDefault="002D32F0" w:rsidP="002D32F0">
      <w:pPr>
        <w:jc w:val="both"/>
        <w:rPr>
          <w:iCs/>
          <w:lang w:eastAsia="zh-CN"/>
        </w:rPr>
      </w:pPr>
      <w:r>
        <w:rPr>
          <w:lang w:val="en-GB"/>
        </w:rPr>
        <w:t xml:space="preserve">The beam RSRP report mapping method in the current specification, as shown in </w:t>
      </w:r>
      <w:r w:rsidRPr="00392886">
        <w:rPr>
          <w:lang w:val="en-GB"/>
        </w:rPr>
        <w:fldChar w:fldCharType="begin"/>
      </w:r>
      <w:r w:rsidRPr="00392886">
        <w:rPr>
          <w:lang w:val="en-GB"/>
        </w:rPr>
        <w:instrText xml:space="preserve"> REF _Ref127449450 \h  \* MERGEFORMAT </w:instrText>
      </w:r>
      <w:r w:rsidRPr="00392886">
        <w:rPr>
          <w:lang w:val="en-GB"/>
        </w:rPr>
      </w:r>
      <w:r w:rsidRPr="00392886">
        <w:rPr>
          <w:lang w:val="en-GB"/>
        </w:rPr>
        <w:fldChar w:fldCharType="separate"/>
      </w:r>
      <w:r w:rsidR="006A7A2F" w:rsidRPr="006A7A2F">
        <w:t xml:space="preserve">Figure </w:t>
      </w:r>
      <w:r w:rsidR="006A7A2F" w:rsidRPr="006A7A2F">
        <w:rPr>
          <w:noProof/>
        </w:rPr>
        <w:t>19</w:t>
      </w:r>
      <w:r w:rsidRPr="00392886">
        <w:rPr>
          <w:lang w:val="en-GB"/>
        </w:rPr>
        <w:fldChar w:fldCharType="end"/>
      </w:r>
      <w:r>
        <w:rPr>
          <w:lang w:val="en-GB"/>
        </w:rPr>
        <w:t xml:space="preserve">, can be easily expanded and used for higher number of beams (&gt;4). However, in Section </w:t>
      </w:r>
      <w:r>
        <w:rPr>
          <w:lang w:val="en-GB"/>
        </w:rPr>
        <w:fldChar w:fldCharType="begin"/>
      </w:r>
      <w:r>
        <w:rPr>
          <w:lang w:val="en-GB"/>
        </w:rPr>
        <w:instrText xml:space="preserve"> REF _Ref131596975 \r \h </w:instrText>
      </w:r>
      <w:r>
        <w:rPr>
          <w:lang w:val="en-GB"/>
        </w:rPr>
      </w:r>
      <w:r>
        <w:rPr>
          <w:lang w:val="en-GB"/>
        </w:rPr>
        <w:fldChar w:fldCharType="separate"/>
      </w:r>
      <w:r w:rsidR="006A7A2F">
        <w:rPr>
          <w:lang w:val="en-GB"/>
        </w:rPr>
        <w:t>2.4.1.5</w:t>
      </w:r>
      <w:r>
        <w:rPr>
          <w:lang w:val="en-GB"/>
        </w:rPr>
        <w:fldChar w:fldCharType="end"/>
      </w:r>
      <w:r>
        <w:rPr>
          <w:lang w:val="en-GB"/>
        </w:rPr>
        <w:t xml:space="preserve">, we have shown that for Set B size = 8 or 16, its precision and the resulting model performance might not be optimal. Moreover, different Set B designs will have different sensitivity to the beam RSRP report’s precision. We have shown the possibility and benefit of using different reporting quantization methods for L1-RSRP report for different Set B designs. To study the impact of using different beam report quantization methods during model inference, we evaluate the condition when the AI/ML model is trained and tested with samples that are quantized with </w:t>
      </w:r>
      <w:r>
        <w:rPr>
          <w:lang w:val="en-GB"/>
        </w:rPr>
        <w:lastRenderedPageBreak/>
        <w:t xml:space="preserve">different methods.  </w:t>
      </w:r>
      <w:r w:rsidRPr="00F069DA">
        <w:fldChar w:fldCharType="begin"/>
      </w:r>
      <w:r w:rsidRPr="00F069DA">
        <w:instrText xml:space="preserve"> REF _Ref127200088 \h </w:instrText>
      </w:r>
      <w:r>
        <w:instrText xml:space="preserve"> \* MERGEFORMAT </w:instrText>
      </w:r>
      <w:r w:rsidRPr="00F069DA">
        <w:fldChar w:fldCharType="separate"/>
      </w:r>
      <w:r w:rsidR="006A7A2F" w:rsidRPr="006A7A2F">
        <w:rPr>
          <w:iCs/>
          <w:lang w:eastAsia="zh-CN"/>
        </w:rPr>
        <w:t xml:space="preserve">Figure </w:t>
      </w:r>
      <w:r w:rsidR="006A7A2F" w:rsidRPr="006A7A2F">
        <w:rPr>
          <w:iCs/>
          <w:noProof/>
          <w:lang w:eastAsia="zh-CN"/>
        </w:rPr>
        <w:t>23</w:t>
      </w:r>
      <w:r w:rsidRPr="00F069DA">
        <w:fldChar w:fldCharType="end"/>
      </w:r>
      <w:r w:rsidRPr="00F069DA">
        <w:t xml:space="preserve"> shows the Top-1 Accuracy and L1-RSRP difference performance of a model trained and tested by either same or different </w:t>
      </w:r>
      <w:r w:rsidRPr="00F069DA">
        <w:rPr>
          <w:iCs/>
          <w:lang w:eastAsia="zh-CN"/>
        </w:rPr>
        <w:t>quantization methods. The solid lines are the model trained wi</w:t>
      </w:r>
      <w:r w:rsidRPr="00F069DA">
        <w:t>th FP32 data while tested with data quantized by different methods. In this experiment, the quantiz</w:t>
      </w:r>
      <w:r>
        <w:t>ation method used is uniform quantization (linear)</w:t>
      </w:r>
      <w:r>
        <w:rPr>
          <w:rFonts w:hint="eastAsia"/>
          <w:lang w:eastAsia="zh-TW"/>
        </w:rPr>
        <w:t xml:space="preserve"> </w:t>
      </w:r>
      <w:r>
        <w:t>with various number of bits</w:t>
      </w:r>
      <w:r w:rsidRPr="00F069DA">
        <w:t xml:space="preserve">. </w:t>
      </w:r>
      <w:r w:rsidRPr="00F069DA">
        <w:rPr>
          <w:iCs/>
          <w:lang w:eastAsia="zh-CN"/>
        </w:rPr>
        <w:t xml:space="preserve">The dash lines are the models trained and tested with </w:t>
      </w:r>
      <w:r>
        <w:rPr>
          <w:iCs/>
          <w:lang w:eastAsia="zh-CN"/>
        </w:rPr>
        <w:t xml:space="preserve">samples from </w:t>
      </w:r>
      <w:r w:rsidRPr="00F069DA">
        <w:rPr>
          <w:iCs/>
          <w:lang w:eastAsia="zh-CN"/>
        </w:rPr>
        <w:t xml:space="preserve">the same </w:t>
      </w:r>
      <w:r>
        <w:t>uniform quantization (linear)</w:t>
      </w:r>
      <w:r w:rsidRPr="00F069DA">
        <w:rPr>
          <w:iCs/>
          <w:lang w:eastAsia="zh-CN"/>
        </w:rPr>
        <w:t xml:space="preserve"> methods.</w:t>
      </w:r>
      <w:r>
        <w:rPr>
          <w:iCs/>
          <w:lang w:eastAsia="zh-CN"/>
        </w:rPr>
        <w:t xml:space="preserve"> We have observed that model trained with FP32 samples but conducting inference with another quantization method samples will perform worse than the model trained with samples from the same quantization method that is used for inference. Moreover, the performance drops significantly when UE is reporting beam RSRP with smaller number of bits. Therefore, the UE and the network should align the quantization method that is being used for both model training and inference.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2D32F0" w14:paraId="735ECE01" w14:textId="77777777" w:rsidTr="00706AB3">
        <w:tc>
          <w:tcPr>
            <w:tcW w:w="4815" w:type="dxa"/>
            <w:vAlign w:val="center"/>
          </w:tcPr>
          <w:p w14:paraId="1F7E21B4" w14:textId="77777777" w:rsidR="002D32F0" w:rsidRDefault="002D32F0" w:rsidP="00706AB3">
            <w:pPr>
              <w:jc w:val="center"/>
              <w:rPr>
                <w:b/>
                <w:bCs/>
              </w:rPr>
            </w:pPr>
            <w:r w:rsidRPr="00D65DF1">
              <w:rPr>
                <w:b/>
                <w:iCs/>
                <w:noProof/>
                <w:lang w:eastAsia="zh-CN"/>
              </w:rPr>
              <w:drawing>
                <wp:inline distT="0" distB="0" distL="0" distR="0" wp14:anchorId="29A2387F" wp14:editId="4F5E175C">
                  <wp:extent cx="2868816" cy="2047165"/>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05340" cy="2073228"/>
                          </a:xfrm>
                          <a:prstGeom prst="rect">
                            <a:avLst/>
                          </a:prstGeom>
                        </pic:spPr>
                      </pic:pic>
                    </a:graphicData>
                  </a:graphic>
                </wp:inline>
              </w:drawing>
            </w:r>
          </w:p>
          <w:p w14:paraId="44DFBC00" w14:textId="77777777" w:rsidR="002D32F0" w:rsidRDefault="002D32F0" w:rsidP="00706AB3">
            <w:pPr>
              <w:jc w:val="center"/>
              <w:rPr>
                <w:b/>
                <w:bCs/>
              </w:rPr>
            </w:pPr>
            <w:r>
              <w:rPr>
                <w:b/>
                <w:bCs/>
              </w:rPr>
              <w:t>(a)</w:t>
            </w:r>
          </w:p>
        </w:tc>
        <w:tc>
          <w:tcPr>
            <w:tcW w:w="4816" w:type="dxa"/>
            <w:vAlign w:val="center"/>
          </w:tcPr>
          <w:p w14:paraId="563C1C06" w14:textId="77777777" w:rsidR="002D32F0" w:rsidRDefault="002D32F0" w:rsidP="00706AB3">
            <w:pPr>
              <w:jc w:val="center"/>
              <w:rPr>
                <w:b/>
                <w:bCs/>
              </w:rPr>
            </w:pPr>
            <w:r w:rsidRPr="00D65DF1">
              <w:rPr>
                <w:b/>
                <w:bCs/>
                <w:noProof/>
              </w:rPr>
              <w:drawing>
                <wp:inline distT="0" distB="0" distL="0" distR="0" wp14:anchorId="67B2F93D" wp14:editId="58108AAD">
                  <wp:extent cx="2838734" cy="2056587"/>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7068" cy="2091604"/>
                          </a:xfrm>
                          <a:prstGeom prst="rect">
                            <a:avLst/>
                          </a:prstGeom>
                        </pic:spPr>
                      </pic:pic>
                    </a:graphicData>
                  </a:graphic>
                </wp:inline>
              </w:drawing>
            </w:r>
          </w:p>
          <w:p w14:paraId="5B0BEBB8" w14:textId="77777777" w:rsidR="002D32F0" w:rsidRDefault="002D32F0" w:rsidP="00706AB3">
            <w:pPr>
              <w:jc w:val="center"/>
              <w:rPr>
                <w:b/>
                <w:bCs/>
              </w:rPr>
            </w:pPr>
            <w:r>
              <w:rPr>
                <w:b/>
                <w:bCs/>
              </w:rPr>
              <w:t>(b)</w:t>
            </w:r>
          </w:p>
        </w:tc>
      </w:tr>
      <w:tr w:rsidR="002D32F0" w14:paraId="24BA7EF7" w14:textId="77777777" w:rsidTr="00706AB3">
        <w:tc>
          <w:tcPr>
            <w:tcW w:w="9631" w:type="dxa"/>
            <w:gridSpan w:val="2"/>
            <w:vAlign w:val="center"/>
          </w:tcPr>
          <w:p w14:paraId="1711E63D" w14:textId="75B0DCEF" w:rsidR="002D32F0" w:rsidRDefault="002D32F0" w:rsidP="00706AB3">
            <w:pPr>
              <w:jc w:val="center"/>
              <w:rPr>
                <w:b/>
                <w:bCs/>
              </w:rPr>
            </w:pPr>
            <w:bookmarkStart w:id="50" w:name="_Ref127200088"/>
            <w:r w:rsidRPr="00C55284">
              <w:rPr>
                <w:b/>
                <w:iCs/>
                <w:lang w:eastAsia="zh-CN"/>
              </w:rPr>
              <w:t xml:space="preserve">Figure </w:t>
            </w:r>
            <w:r w:rsidRPr="00C55284">
              <w:rPr>
                <w:b/>
                <w:iCs/>
                <w:lang w:eastAsia="zh-CN"/>
              </w:rPr>
              <w:fldChar w:fldCharType="begin"/>
            </w:r>
            <w:r w:rsidRPr="00C55284">
              <w:rPr>
                <w:b/>
                <w:iCs/>
                <w:lang w:eastAsia="zh-CN"/>
              </w:rPr>
              <w:instrText xml:space="preserve"> SEQ Figure \* ARABIC </w:instrText>
            </w:r>
            <w:r w:rsidRPr="00C55284">
              <w:rPr>
                <w:b/>
                <w:iCs/>
                <w:lang w:eastAsia="zh-CN"/>
              </w:rPr>
              <w:fldChar w:fldCharType="separate"/>
            </w:r>
            <w:r w:rsidR="006A7A2F">
              <w:rPr>
                <w:b/>
                <w:iCs/>
                <w:noProof/>
                <w:lang w:eastAsia="zh-CN"/>
              </w:rPr>
              <w:t>23</w:t>
            </w:r>
            <w:r w:rsidRPr="00C55284">
              <w:rPr>
                <w:b/>
                <w:iCs/>
                <w:lang w:eastAsia="zh-CN"/>
              </w:rPr>
              <w:fldChar w:fldCharType="end"/>
            </w:r>
            <w:bookmarkEnd w:id="50"/>
            <w:r w:rsidRPr="00C55284">
              <w:rPr>
                <w:b/>
                <w:iCs/>
                <w:lang w:eastAsia="zh-CN"/>
              </w:rPr>
              <w:t xml:space="preserve">: </w:t>
            </w:r>
            <w:r w:rsidRPr="00F23B27">
              <w:rPr>
                <w:b/>
                <w:iCs/>
                <w:lang w:eastAsia="zh-CN"/>
              </w:rPr>
              <w:t xml:space="preserve">(a) Top-1 Accuracy and (b) L1-RSRP difference performance </w:t>
            </w:r>
            <w:r>
              <w:rPr>
                <w:b/>
                <w:iCs/>
                <w:lang w:eastAsia="zh-CN"/>
              </w:rPr>
              <w:t xml:space="preserve">of models </w:t>
            </w:r>
            <w:r w:rsidRPr="00F23B27">
              <w:rPr>
                <w:b/>
                <w:iCs/>
                <w:lang w:eastAsia="zh-CN"/>
              </w:rPr>
              <w:t>train</w:t>
            </w:r>
            <w:r>
              <w:rPr>
                <w:b/>
                <w:iCs/>
                <w:lang w:eastAsia="zh-CN"/>
              </w:rPr>
              <w:t>ed with FP32</w:t>
            </w:r>
            <w:r w:rsidRPr="00F23B27">
              <w:rPr>
                <w:b/>
                <w:iCs/>
                <w:lang w:eastAsia="zh-CN"/>
              </w:rPr>
              <w:t xml:space="preserve"> and testing </w:t>
            </w:r>
            <w:r>
              <w:rPr>
                <w:b/>
                <w:iCs/>
                <w:lang w:eastAsia="zh-CN"/>
              </w:rPr>
              <w:t>by same or different quantization methods</w:t>
            </w:r>
          </w:p>
        </w:tc>
      </w:tr>
    </w:tbl>
    <w:p w14:paraId="33813CB1" w14:textId="1E16BB4A" w:rsidR="00BA0F1E" w:rsidRPr="00325B93" w:rsidRDefault="002D32F0" w:rsidP="000F295E">
      <w:pPr>
        <w:jc w:val="both"/>
        <w:rPr>
          <w:b/>
          <w:iCs/>
          <w:lang w:eastAsia="zh-TW"/>
        </w:rPr>
      </w:pPr>
      <w:r>
        <w:rPr>
          <w:b/>
          <w:iCs/>
          <w:lang w:eastAsia="zh-CN"/>
        </w:rPr>
        <w:t xml:space="preserve">Observation </w:t>
      </w:r>
      <w:r w:rsidR="00142261">
        <w:rPr>
          <w:b/>
          <w:iCs/>
          <w:lang w:eastAsia="zh-CN"/>
        </w:rPr>
        <w:t>2</w:t>
      </w:r>
      <w:r w:rsidR="003A778B">
        <w:rPr>
          <w:b/>
          <w:iCs/>
          <w:lang w:eastAsia="zh-CN"/>
        </w:rPr>
        <w:t>6</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6E3914B0" w14:textId="5FF5BD46" w:rsidR="00BA0F1E" w:rsidRPr="009814AB" w:rsidRDefault="001B52D4" w:rsidP="000F295E">
      <w:pPr>
        <w:jc w:val="both"/>
        <w:rPr>
          <w:b/>
          <w:iCs/>
          <w:lang w:val="en-GB" w:eastAsia="zh-TW"/>
        </w:rPr>
      </w:pPr>
      <w:r>
        <w:rPr>
          <w:b/>
          <w:iCs/>
          <w:lang w:val="en-GB" w:eastAsia="zh-TW"/>
        </w:rPr>
        <w:t>Proposal</w:t>
      </w:r>
      <w:r w:rsidR="00151A68">
        <w:rPr>
          <w:b/>
          <w:iCs/>
          <w:lang w:val="en-GB" w:eastAsia="zh-TW"/>
        </w:rPr>
        <w:t xml:space="preserve"> 11</w:t>
      </w:r>
      <w:r>
        <w:rPr>
          <w:b/>
          <w:iCs/>
          <w:lang w:val="en-GB" w:eastAsia="zh-TW"/>
        </w:rPr>
        <w:t xml:space="preserve">: Study the performance of model generalization on different </w:t>
      </w:r>
      <w:r w:rsidRPr="005D03B7">
        <w:rPr>
          <w:b/>
          <w:iCs/>
          <w:lang w:eastAsia="zh-TW"/>
        </w:rPr>
        <w:t>quantization methods</w:t>
      </w:r>
      <w:r>
        <w:rPr>
          <w:b/>
          <w:iCs/>
          <w:lang w:eastAsia="zh-TW"/>
        </w:rPr>
        <w:t xml:space="preserve"> when the model is</w:t>
      </w:r>
      <w:r>
        <w:rPr>
          <w:b/>
          <w:iCs/>
          <w:lang w:val="en-GB" w:eastAsia="zh-TW"/>
        </w:rPr>
        <w:t xml:space="preserve"> trained and tested with different </w:t>
      </w:r>
      <w:r w:rsidRPr="005D03B7">
        <w:rPr>
          <w:b/>
          <w:iCs/>
          <w:lang w:eastAsia="zh-TW"/>
        </w:rPr>
        <w:t>quantization method</w:t>
      </w:r>
      <w:r>
        <w:rPr>
          <w:b/>
          <w:iCs/>
          <w:lang w:eastAsia="zh-TW"/>
        </w:rPr>
        <w:t>s.</w:t>
      </w:r>
    </w:p>
    <w:p w14:paraId="4F13F96A" w14:textId="0AA456A1" w:rsidR="003262A5" w:rsidRPr="00880A8A" w:rsidRDefault="003262A5" w:rsidP="001D2207">
      <w:pPr>
        <w:pStyle w:val="Heading4"/>
        <w:numPr>
          <w:ilvl w:val="2"/>
          <w:numId w:val="1"/>
        </w:numPr>
        <w:rPr>
          <w:rFonts w:ascii="Times New Roman" w:hAnsi="Times New Roman"/>
          <w:szCs w:val="24"/>
        </w:rPr>
      </w:pPr>
      <w:r w:rsidRPr="0030715B">
        <w:rPr>
          <w:rFonts w:ascii="Times New Roman" w:hAnsi="Times New Roman"/>
          <w:szCs w:val="24"/>
        </w:rPr>
        <w:t xml:space="preserve">Spatial beam prediction with additional information </w:t>
      </w:r>
    </w:p>
    <w:p w14:paraId="561EC7A7" w14:textId="302C8CF5" w:rsidR="004B58F0" w:rsidRPr="004B58F0" w:rsidRDefault="004E3FFF" w:rsidP="00E842A9">
      <w:pPr>
        <w:jc w:val="both"/>
        <w:rPr>
          <w:rFonts w:eastAsia="SimSun"/>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6A7A2F" w:rsidRPr="00526DAC">
        <w:t xml:space="preserve">Figure </w:t>
      </w:r>
      <w:r w:rsidR="006A7A2F">
        <w:rPr>
          <w:noProof/>
        </w:rPr>
        <w:t>24</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B06472">
        <w:rPr>
          <w:lang w:eastAsia="zh-CN"/>
        </w:rPr>
        <w:fldChar w:fldCharType="begin"/>
      </w:r>
      <w:r w:rsidR="00B06472">
        <w:rPr>
          <w:lang w:eastAsia="zh-CN"/>
        </w:rPr>
        <w:instrText xml:space="preserve"> REF _Ref127530235 \h </w:instrText>
      </w:r>
      <w:r w:rsidR="00B06472">
        <w:rPr>
          <w:lang w:eastAsia="zh-CN"/>
        </w:rPr>
      </w:r>
      <w:r w:rsidR="00B06472">
        <w:rPr>
          <w:lang w:eastAsia="zh-CN"/>
        </w:rPr>
        <w:fldChar w:fldCharType="separate"/>
      </w:r>
      <w:r w:rsidR="006A7A2F" w:rsidRPr="00341BB3">
        <w:rPr>
          <w:szCs w:val="22"/>
        </w:rPr>
        <w:t xml:space="preserve">Table </w:t>
      </w:r>
      <w:r w:rsidR="006A7A2F">
        <w:rPr>
          <w:noProof/>
          <w:szCs w:val="22"/>
        </w:rPr>
        <w:t>10</w:t>
      </w:r>
      <w:r w:rsidR="00B06472">
        <w:rPr>
          <w:lang w:eastAsia="zh-CN"/>
        </w:rPr>
        <w:fldChar w:fldCharType="end"/>
      </w:r>
      <w:r w:rsidR="00B06472">
        <w:rPr>
          <w:lang w:eastAsia="zh-CN"/>
        </w:rPr>
        <w:t xml:space="preserve"> </w:t>
      </w:r>
      <w:r w:rsidR="00E842A9">
        <w:rPr>
          <w:lang w:eastAsia="zh-CN"/>
        </w:rPr>
        <w:t xml:space="preserve">and </w:t>
      </w:r>
      <w:r w:rsidR="00B06472">
        <w:rPr>
          <w:lang w:eastAsia="zh-CN"/>
        </w:rPr>
        <w:fldChar w:fldCharType="begin"/>
      </w:r>
      <w:r w:rsidR="00B06472">
        <w:rPr>
          <w:lang w:eastAsia="zh-CN"/>
        </w:rPr>
        <w:instrText xml:space="preserve"> REF _Ref115431744 \h </w:instrText>
      </w:r>
      <w:r w:rsidR="00B06472">
        <w:rPr>
          <w:lang w:eastAsia="zh-CN"/>
        </w:rPr>
      </w:r>
      <w:r w:rsidR="00B06472">
        <w:rPr>
          <w:lang w:eastAsia="zh-CN"/>
        </w:rPr>
        <w:fldChar w:fldCharType="separate"/>
      </w:r>
      <w:r w:rsidR="006A7A2F" w:rsidRPr="00526DAC">
        <w:t xml:space="preserve">Figure </w:t>
      </w:r>
      <w:r w:rsidR="006A7A2F">
        <w:rPr>
          <w:noProof/>
        </w:rPr>
        <w:t>24</w:t>
      </w:r>
      <w:r w:rsidR="00B06472">
        <w:rPr>
          <w:lang w:eastAsia="zh-CN"/>
        </w:rPr>
        <w:fldChar w:fldCharType="end"/>
      </w:r>
      <w:r w:rsidR="00B06472">
        <w:rPr>
          <w:lang w:eastAsia="zh-CN"/>
        </w:rPr>
        <w:t xml:space="preserve"> </w:t>
      </w:r>
      <w:r w:rsidR="00E842A9">
        <w:rPr>
          <w:lang w:eastAsia="zh-CN"/>
        </w:rPr>
        <w:t xml:space="preserve">demonstrate the evaluation results. </w:t>
      </w:r>
      <w:r w:rsidR="00E23EE6">
        <w:rPr>
          <w:lang w:eastAsia="zh-CN"/>
        </w:rPr>
        <w:t>The size of Set A is 32 and t</w:t>
      </w:r>
      <w:r w:rsidR="00E842A9">
        <w:rPr>
          <w:lang w:eastAsia="zh-CN"/>
        </w:rPr>
        <w:t xml:space="preserve">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from 1/</w:t>
      </w:r>
      <w:r w:rsidR="002661E3">
        <w:rPr>
          <w:lang w:eastAsia="zh-CN"/>
        </w:rPr>
        <w:t>8</w:t>
      </w:r>
      <w:r w:rsidR="00E842A9">
        <w:rPr>
          <w:lang w:eastAsia="zh-CN"/>
        </w:rPr>
        <w:t xml:space="preserve"> to 1. </w:t>
      </w:r>
      <w:r w:rsidR="002005E9">
        <w:rPr>
          <w:lang w:eastAsia="zh-CN"/>
        </w:rPr>
        <w:t>The accuracy</w:t>
      </w:r>
      <w:r w:rsidR="00545578">
        <w:rPr>
          <w:lang w:eastAsia="zh-CN"/>
        </w:rPr>
        <w:t xml:space="preserve"> increases</w:t>
      </w:r>
      <w:r w:rsidR="002005E9">
        <w:rPr>
          <w:lang w:eastAsia="zh-CN"/>
        </w:rPr>
        <w:t xml:space="preserve"> slightly only </w:t>
      </w:r>
      <w:r w:rsidR="00CE3F56">
        <w:rPr>
          <w:lang w:eastAsia="zh-CN"/>
        </w:rPr>
        <w:t>when</w:t>
      </w:r>
      <w:r w:rsidR="002005E9">
        <w:rPr>
          <w:lang w:eastAsia="zh-CN"/>
        </w:rPr>
        <w:t xml:space="preserve"> the </w:t>
      </w:r>
      <w:r w:rsidR="00C86746">
        <w:rPr>
          <w:lang w:eastAsia="zh-CN"/>
        </w:rPr>
        <w:t>ratio</w:t>
      </w:r>
      <w:r w:rsidR="002005E9">
        <w:rPr>
          <w:lang w:eastAsia="zh-CN"/>
        </w:rPr>
        <w:t xml:space="preserve"> </w:t>
      </w:r>
      <w:r w:rsidR="00C86746">
        <w:rPr>
          <w:lang w:eastAsia="zh-CN"/>
        </w:rPr>
        <w:t>is 1/8</w:t>
      </w:r>
      <w:r w:rsidR="002005E9">
        <w:rPr>
          <w:lang w:eastAsia="zh-CN"/>
        </w:rPr>
        <w:t xml:space="preserve">. </w:t>
      </w:r>
      <w:r w:rsidR="00A06C4A">
        <w:rPr>
          <w:lang w:eastAsia="zh-CN"/>
        </w:rPr>
        <w:t xml:space="preserve">No obvious improvement is observed </w:t>
      </w:r>
      <w:r w:rsidR="00AC64B3">
        <w:rPr>
          <w:lang w:eastAsia="zh-CN"/>
        </w:rPr>
        <w:t xml:space="preserve">in other cases </w:t>
      </w:r>
      <w:r w:rsidR="00A06C4A">
        <w:rPr>
          <w:lang w:eastAsia="zh-CN"/>
        </w:rPr>
        <w:t xml:space="preserve">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FE38D2">
        <w:rPr>
          <w:lang w:eastAsia="zh-CN"/>
        </w:rPr>
        <w:t>Top-K/1</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6866474C"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142261">
        <w:rPr>
          <w:rFonts w:eastAsia="SimSun"/>
          <w:b/>
          <w:bCs/>
          <w:lang w:eastAsia="zh-CN"/>
        </w:rPr>
        <w:t>2</w:t>
      </w:r>
      <w:r w:rsidR="003A778B">
        <w:rPr>
          <w:rFonts w:eastAsia="SimSun"/>
          <w:b/>
          <w:bCs/>
          <w:lang w:eastAsia="zh-CN"/>
        </w:rPr>
        <w:t>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004B58F0">
        <w:rPr>
          <w:rFonts w:eastAsia="SimSun"/>
          <w:b/>
          <w:bCs/>
          <w:lang w:eastAsia="zh-CN"/>
        </w:rPr>
        <w:t>larger</w:t>
      </w:r>
      <w:r>
        <w:rPr>
          <w:rFonts w:eastAsia="SimSun"/>
          <w:b/>
          <w:bCs/>
          <w:lang w:eastAsia="zh-CN"/>
        </w:rPr>
        <w:t xml:space="preserve"> </w:t>
      </w:r>
      <w:r w:rsidR="004B58F0">
        <w:rPr>
          <w:rFonts w:eastAsia="SimSun"/>
          <w:b/>
          <w:bCs/>
          <w:lang w:eastAsia="zh-CN"/>
        </w:rPr>
        <w:t>than 1/8</w:t>
      </w:r>
      <w:r w:rsidRPr="00322442">
        <w:rPr>
          <w:rFonts w:eastAsia="SimSun"/>
          <w:b/>
          <w:bCs/>
          <w:lang w:eastAsia="zh-CN"/>
        </w:rPr>
        <w:t>.</w:t>
      </w:r>
    </w:p>
    <w:p w14:paraId="1F2C5CA0" w14:textId="041D4ACB" w:rsidR="007E1A5C" w:rsidRDefault="00D21CE0" w:rsidP="007E1A5C">
      <w:pPr>
        <w:jc w:val="center"/>
        <w:rPr>
          <w:lang w:val="en-GB"/>
        </w:rPr>
      </w:pPr>
      <w:r>
        <w:rPr>
          <w:noProof/>
          <w:lang w:val="en-GB"/>
        </w:rPr>
        <w:lastRenderedPageBreak/>
        <w:drawing>
          <wp:inline distT="0" distB="0" distL="0" distR="0" wp14:anchorId="1A91BAB6" wp14:editId="5AB1A426">
            <wp:extent cx="3370763" cy="15430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7929" cy="1550956"/>
                    </a:xfrm>
                    <a:prstGeom prst="rect">
                      <a:avLst/>
                    </a:prstGeom>
                    <a:noFill/>
                  </pic:spPr>
                </pic:pic>
              </a:graphicData>
            </a:graphic>
          </wp:inline>
        </w:drawing>
      </w:r>
    </w:p>
    <w:p w14:paraId="03EA388D" w14:textId="36E6D299" w:rsidR="007E1A5C" w:rsidRDefault="007E1A5C" w:rsidP="007E1A5C">
      <w:pPr>
        <w:pStyle w:val="Caption"/>
        <w:tabs>
          <w:tab w:val="left" w:pos="498"/>
          <w:tab w:val="center" w:pos="4820"/>
        </w:tabs>
        <w:jc w:val="center"/>
      </w:pPr>
      <w:bookmarkStart w:id="51" w:name="_Ref115431744"/>
      <w:r w:rsidRPr="00526DAC">
        <w:t xml:space="preserve">Figure </w:t>
      </w:r>
      <w:r w:rsidRPr="00526DAC">
        <w:fldChar w:fldCharType="begin"/>
      </w:r>
      <w:r w:rsidRPr="00526DAC">
        <w:instrText xml:space="preserve"> SEQ Figure \* ARABIC </w:instrText>
      </w:r>
      <w:r w:rsidRPr="00526DAC">
        <w:fldChar w:fldCharType="separate"/>
      </w:r>
      <w:r w:rsidR="006A7A2F">
        <w:rPr>
          <w:noProof/>
        </w:rPr>
        <w:t>24</w:t>
      </w:r>
      <w:r w:rsidRPr="00526DAC">
        <w:fldChar w:fldCharType="end"/>
      </w:r>
      <w:bookmarkEnd w:id="51"/>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74A43D8A" w:rsidR="00E842A9" w:rsidRPr="004820D4" w:rsidRDefault="00E842A9" w:rsidP="00E842A9">
      <w:pPr>
        <w:spacing w:after="0"/>
        <w:jc w:val="center"/>
        <w:rPr>
          <w:lang w:val="en-GB"/>
        </w:rPr>
      </w:pPr>
      <w:r w:rsidRPr="00341BB3">
        <w:rPr>
          <w:szCs w:val="22"/>
        </w:rPr>
        <w:t xml:space="preserve"> </w:t>
      </w:r>
      <w:bookmarkStart w:id="52" w:name="_Ref127530235"/>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6A7A2F">
        <w:rPr>
          <w:noProof/>
          <w:szCs w:val="22"/>
        </w:rPr>
        <w:t>10</w:t>
      </w:r>
      <w:r w:rsidR="00B13035">
        <w:fldChar w:fldCharType="end"/>
      </w:r>
      <w:bookmarkEnd w:id="52"/>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63E408AA" w:rsidR="00E842A9" w:rsidRPr="00647FCE" w:rsidRDefault="00E842A9" w:rsidP="00D42129">
            <w:pPr>
              <w:spacing w:after="0"/>
              <w:jc w:val="center"/>
              <w:rPr>
                <w:lang w:eastAsia="zh-CN"/>
              </w:rPr>
            </w:pPr>
            <w:r w:rsidRPr="00647FCE">
              <w:rPr>
                <w:b/>
                <w:bCs/>
                <w:lang w:eastAsia="zh-CN"/>
              </w:rPr>
              <w:t>Top-1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62" w:type="dxa"/>
            <w:vAlign w:val="center"/>
            <w:hideMark/>
          </w:tcPr>
          <w:p w14:paraId="0B55D745" w14:textId="3E2D4A82" w:rsidR="00E842A9" w:rsidRPr="00647FCE" w:rsidRDefault="00E842A9" w:rsidP="00D42129">
            <w:pPr>
              <w:spacing w:after="0"/>
              <w:jc w:val="center"/>
              <w:rPr>
                <w:lang w:eastAsia="zh-CN"/>
              </w:rPr>
            </w:pPr>
            <w:r w:rsidRPr="00647FCE">
              <w:rPr>
                <w:b/>
                <w:bCs/>
                <w:lang w:eastAsia="zh-CN"/>
              </w:rPr>
              <w:t>Top-2</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214" w:type="dxa"/>
            <w:vAlign w:val="center"/>
            <w:hideMark/>
          </w:tcPr>
          <w:p w14:paraId="77302F5B" w14:textId="6A903484" w:rsidR="00E842A9" w:rsidRPr="00647FCE" w:rsidRDefault="00E842A9" w:rsidP="00D42129">
            <w:pPr>
              <w:spacing w:after="0"/>
              <w:jc w:val="center"/>
              <w:rPr>
                <w:lang w:eastAsia="zh-CN"/>
              </w:rPr>
            </w:pPr>
            <w:r w:rsidRPr="00647FCE">
              <w:rPr>
                <w:b/>
                <w:bCs/>
                <w:lang w:eastAsia="zh-CN"/>
              </w:rPr>
              <w:t>Top-3</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18" w:type="dxa"/>
            <w:vAlign w:val="center"/>
            <w:hideMark/>
          </w:tcPr>
          <w:p w14:paraId="0E95A63B" w14:textId="393B9D3F" w:rsidR="00E842A9" w:rsidRPr="00647FCE" w:rsidRDefault="00E842A9" w:rsidP="00D42129">
            <w:pPr>
              <w:spacing w:after="0"/>
              <w:jc w:val="center"/>
              <w:rPr>
                <w:lang w:eastAsia="zh-CN"/>
              </w:rPr>
            </w:pPr>
            <w:r w:rsidRPr="00647FCE">
              <w:rPr>
                <w:b/>
                <w:bCs/>
                <w:lang w:eastAsia="zh-CN"/>
              </w:rPr>
              <w:t>Top-5</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r>
      <w:tr w:rsidR="00797A9B" w:rsidRPr="00647FCE" w14:paraId="781A795E" w14:textId="77777777" w:rsidTr="003119DC">
        <w:trPr>
          <w:trHeight w:val="121"/>
        </w:trPr>
        <w:tc>
          <w:tcPr>
            <w:tcW w:w="1395" w:type="dxa"/>
            <w:vMerge w:val="restart"/>
            <w:vAlign w:val="center"/>
            <w:hideMark/>
          </w:tcPr>
          <w:p w14:paraId="6D1379BF" w14:textId="77777777" w:rsidR="00797A9B" w:rsidRPr="00647FCE" w:rsidRDefault="00797A9B" w:rsidP="00797A9B">
            <w:pPr>
              <w:spacing w:after="0"/>
              <w:jc w:val="center"/>
              <w:rPr>
                <w:lang w:eastAsia="zh-CN"/>
              </w:rPr>
            </w:pPr>
            <w:r>
              <w:rPr>
                <w:lang w:eastAsia="zh-CN"/>
              </w:rPr>
              <w:t>RSRP</w:t>
            </w:r>
          </w:p>
        </w:tc>
        <w:tc>
          <w:tcPr>
            <w:tcW w:w="1316" w:type="dxa"/>
            <w:vAlign w:val="center"/>
            <w:hideMark/>
          </w:tcPr>
          <w:p w14:paraId="1F328169"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6F9B57B5" w14:textId="77777777" w:rsidR="00797A9B" w:rsidRPr="00647FCE" w:rsidRDefault="00797A9B" w:rsidP="00797A9B">
            <w:pPr>
              <w:spacing w:after="0"/>
              <w:jc w:val="center"/>
              <w:rPr>
                <w:lang w:eastAsia="zh-CN"/>
              </w:rPr>
            </w:pPr>
            <w:r>
              <w:rPr>
                <w:lang w:eastAsia="zh-CN"/>
              </w:rPr>
              <w:t>4</w:t>
            </w:r>
          </w:p>
        </w:tc>
        <w:tc>
          <w:tcPr>
            <w:tcW w:w="999" w:type="dxa"/>
            <w:vAlign w:val="center"/>
          </w:tcPr>
          <w:p w14:paraId="3580AE4B" w14:textId="446E71B5" w:rsidR="00797A9B" w:rsidRPr="00FA6677" w:rsidRDefault="00797A9B" w:rsidP="00797A9B">
            <w:pPr>
              <w:spacing w:after="0"/>
              <w:jc w:val="center"/>
              <w:rPr>
                <w:lang w:eastAsia="zh-CN"/>
              </w:rPr>
            </w:pPr>
            <w:r>
              <w:rPr>
                <w:rFonts w:hint="eastAsia"/>
                <w:color w:val="000000"/>
              </w:rPr>
              <w:t>2.</w:t>
            </w:r>
            <w:r w:rsidR="00610401">
              <w:rPr>
                <w:color w:val="000000"/>
              </w:rPr>
              <w:t>91</w:t>
            </w:r>
          </w:p>
        </w:tc>
        <w:tc>
          <w:tcPr>
            <w:tcW w:w="1126" w:type="dxa"/>
            <w:vAlign w:val="center"/>
          </w:tcPr>
          <w:p w14:paraId="24AB50AF" w14:textId="6351B6AA" w:rsidR="00797A9B" w:rsidRPr="00647FCE" w:rsidRDefault="00797A9B" w:rsidP="00797A9B">
            <w:pPr>
              <w:spacing w:after="0"/>
              <w:jc w:val="center"/>
              <w:rPr>
                <w:lang w:eastAsia="zh-CN"/>
              </w:rPr>
            </w:pPr>
            <w:r>
              <w:rPr>
                <w:rFonts w:hint="eastAsia"/>
                <w:color w:val="000000"/>
              </w:rPr>
              <w:t>3</w:t>
            </w:r>
            <w:r w:rsidR="00610401">
              <w:rPr>
                <w:color w:val="000000"/>
              </w:rPr>
              <w:t>5.3</w:t>
            </w:r>
          </w:p>
        </w:tc>
        <w:tc>
          <w:tcPr>
            <w:tcW w:w="1162" w:type="dxa"/>
            <w:vAlign w:val="center"/>
          </w:tcPr>
          <w:p w14:paraId="5B431074" w14:textId="28AC70EC" w:rsidR="00797A9B" w:rsidRPr="00647FCE" w:rsidRDefault="00797A9B" w:rsidP="00797A9B">
            <w:pPr>
              <w:spacing w:after="0"/>
              <w:jc w:val="center"/>
              <w:rPr>
                <w:lang w:eastAsia="zh-CN"/>
              </w:rPr>
            </w:pPr>
            <w:r>
              <w:rPr>
                <w:rFonts w:hint="eastAsia"/>
                <w:color w:val="000000"/>
              </w:rPr>
              <w:t>5</w:t>
            </w:r>
            <w:r w:rsidR="00610401">
              <w:rPr>
                <w:color w:val="000000"/>
              </w:rPr>
              <w:t>5</w:t>
            </w:r>
            <w:r>
              <w:rPr>
                <w:rFonts w:hint="eastAsia"/>
                <w:color w:val="000000"/>
              </w:rPr>
              <w:t>.</w:t>
            </w:r>
            <w:r w:rsidR="00610401">
              <w:rPr>
                <w:color w:val="000000"/>
              </w:rPr>
              <w:t>4</w:t>
            </w:r>
          </w:p>
        </w:tc>
        <w:tc>
          <w:tcPr>
            <w:tcW w:w="1214" w:type="dxa"/>
            <w:vAlign w:val="center"/>
          </w:tcPr>
          <w:p w14:paraId="36DB2BE6" w14:textId="5D7026AF" w:rsidR="00797A9B" w:rsidRPr="00647FCE" w:rsidRDefault="00797A9B" w:rsidP="00797A9B">
            <w:pPr>
              <w:spacing w:after="0"/>
              <w:jc w:val="center"/>
              <w:rPr>
                <w:lang w:eastAsia="zh-CN"/>
              </w:rPr>
            </w:pPr>
            <w:r>
              <w:rPr>
                <w:rFonts w:hint="eastAsia"/>
                <w:color w:val="000000"/>
              </w:rPr>
              <w:t>6</w:t>
            </w:r>
            <w:r w:rsidR="00610401">
              <w:rPr>
                <w:color w:val="000000"/>
              </w:rPr>
              <w:t>7.5</w:t>
            </w:r>
          </w:p>
        </w:tc>
        <w:tc>
          <w:tcPr>
            <w:tcW w:w="1118" w:type="dxa"/>
            <w:vAlign w:val="center"/>
          </w:tcPr>
          <w:p w14:paraId="112FF6C4" w14:textId="0DAC908B" w:rsidR="00797A9B" w:rsidRPr="00647FCE" w:rsidRDefault="00797A9B" w:rsidP="00797A9B">
            <w:pPr>
              <w:spacing w:after="0"/>
              <w:jc w:val="center"/>
              <w:rPr>
                <w:lang w:eastAsia="zh-CN"/>
              </w:rPr>
            </w:pPr>
            <w:r>
              <w:rPr>
                <w:rFonts w:hint="eastAsia"/>
                <w:color w:val="000000"/>
              </w:rPr>
              <w:t>8</w:t>
            </w:r>
            <w:r w:rsidR="00610401">
              <w:rPr>
                <w:color w:val="000000"/>
              </w:rPr>
              <w:t>1.6</w:t>
            </w:r>
          </w:p>
        </w:tc>
      </w:tr>
      <w:tr w:rsidR="00797A9B" w:rsidRPr="00647FCE" w14:paraId="73A0AAA1" w14:textId="77777777" w:rsidTr="003119DC">
        <w:trPr>
          <w:trHeight w:val="50"/>
        </w:trPr>
        <w:tc>
          <w:tcPr>
            <w:tcW w:w="1395" w:type="dxa"/>
            <w:vMerge/>
            <w:vAlign w:val="center"/>
            <w:hideMark/>
          </w:tcPr>
          <w:p w14:paraId="2AAF05E2"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178176F6"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6B6EB956" w14:textId="20E7904E" w:rsidR="00797A9B" w:rsidRPr="00FA6677" w:rsidRDefault="00797A9B" w:rsidP="00797A9B">
            <w:pPr>
              <w:spacing w:after="0"/>
              <w:jc w:val="center"/>
              <w:rPr>
                <w:lang w:eastAsia="zh-CN"/>
              </w:rPr>
            </w:pPr>
            <w:r>
              <w:rPr>
                <w:rFonts w:hint="eastAsia"/>
                <w:color w:val="000000"/>
              </w:rPr>
              <w:t>2.</w:t>
            </w:r>
            <w:r w:rsidR="00B12B99">
              <w:rPr>
                <w:color w:val="000000"/>
              </w:rPr>
              <w:t>87</w:t>
            </w:r>
          </w:p>
        </w:tc>
        <w:tc>
          <w:tcPr>
            <w:tcW w:w="1126" w:type="dxa"/>
            <w:shd w:val="clear" w:color="auto" w:fill="D0CECE" w:themeFill="background2" w:themeFillShade="E6"/>
            <w:vAlign w:val="center"/>
          </w:tcPr>
          <w:p w14:paraId="11C8FFA5" w14:textId="16CC6F54" w:rsidR="00797A9B" w:rsidRPr="00647FCE" w:rsidRDefault="00797A9B" w:rsidP="00797A9B">
            <w:pPr>
              <w:spacing w:after="0"/>
              <w:jc w:val="center"/>
              <w:rPr>
                <w:lang w:eastAsia="zh-CN"/>
              </w:rPr>
            </w:pPr>
            <w:r>
              <w:rPr>
                <w:rFonts w:hint="eastAsia"/>
                <w:color w:val="000000"/>
              </w:rPr>
              <w:t>35.</w:t>
            </w:r>
            <w:r w:rsidR="00720C4C">
              <w:rPr>
                <w:color w:val="000000"/>
              </w:rPr>
              <w:t>6</w:t>
            </w:r>
          </w:p>
        </w:tc>
        <w:tc>
          <w:tcPr>
            <w:tcW w:w="1162" w:type="dxa"/>
            <w:shd w:val="clear" w:color="auto" w:fill="D0CECE" w:themeFill="background2" w:themeFillShade="E6"/>
            <w:vAlign w:val="center"/>
          </w:tcPr>
          <w:p w14:paraId="670429E4" w14:textId="788BD673" w:rsidR="00797A9B" w:rsidRPr="00647FCE" w:rsidRDefault="00797A9B" w:rsidP="00797A9B">
            <w:pPr>
              <w:spacing w:after="0"/>
              <w:jc w:val="center"/>
              <w:rPr>
                <w:lang w:eastAsia="zh-CN"/>
              </w:rPr>
            </w:pPr>
            <w:r>
              <w:rPr>
                <w:rFonts w:hint="eastAsia"/>
                <w:color w:val="000000"/>
              </w:rPr>
              <w:t>5</w:t>
            </w:r>
            <w:r w:rsidR="00720C4C">
              <w:rPr>
                <w:color w:val="000000"/>
              </w:rPr>
              <w:t>5</w:t>
            </w:r>
            <w:r>
              <w:rPr>
                <w:rFonts w:hint="eastAsia"/>
                <w:color w:val="000000"/>
              </w:rPr>
              <w:t>.</w:t>
            </w:r>
            <w:r w:rsidR="00720C4C">
              <w:rPr>
                <w:color w:val="000000"/>
              </w:rPr>
              <w:t>3</w:t>
            </w:r>
          </w:p>
        </w:tc>
        <w:tc>
          <w:tcPr>
            <w:tcW w:w="1214" w:type="dxa"/>
            <w:shd w:val="clear" w:color="auto" w:fill="D0CECE" w:themeFill="background2" w:themeFillShade="E6"/>
            <w:vAlign w:val="center"/>
          </w:tcPr>
          <w:p w14:paraId="25C7FE93" w14:textId="7C32211A" w:rsidR="00797A9B" w:rsidRPr="00647FCE" w:rsidRDefault="00797A9B" w:rsidP="00797A9B">
            <w:pPr>
              <w:spacing w:after="0"/>
              <w:jc w:val="center"/>
              <w:rPr>
                <w:lang w:eastAsia="zh-CN"/>
              </w:rPr>
            </w:pPr>
            <w:r>
              <w:rPr>
                <w:rFonts w:hint="eastAsia"/>
                <w:color w:val="000000"/>
              </w:rPr>
              <w:t>67.</w:t>
            </w:r>
            <w:r w:rsidR="00720C4C">
              <w:rPr>
                <w:color w:val="000000"/>
              </w:rPr>
              <w:t>7</w:t>
            </w:r>
          </w:p>
        </w:tc>
        <w:tc>
          <w:tcPr>
            <w:tcW w:w="1118" w:type="dxa"/>
            <w:shd w:val="clear" w:color="auto" w:fill="D0CECE" w:themeFill="background2" w:themeFillShade="E6"/>
            <w:vAlign w:val="center"/>
          </w:tcPr>
          <w:p w14:paraId="047E12B7" w14:textId="143F8BD0" w:rsidR="00797A9B" w:rsidRPr="00647FCE" w:rsidRDefault="00797A9B" w:rsidP="00797A9B">
            <w:pPr>
              <w:spacing w:after="0"/>
              <w:jc w:val="center"/>
              <w:rPr>
                <w:lang w:eastAsia="zh-CN"/>
              </w:rPr>
            </w:pPr>
            <w:r>
              <w:rPr>
                <w:rFonts w:hint="eastAsia"/>
                <w:color w:val="000000"/>
              </w:rPr>
              <w:t>81.</w:t>
            </w:r>
            <w:r w:rsidR="00720C4C">
              <w:rPr>
                <w:color w:val="000000"/>
              </w:rPr>
              <w:t>8</w:t>
            </w:r>
          </w:p>
        </w:tc>
      </w:tr>
      <w:tr w:rsidR="00797A9B" w:rsidRPr="00647FCE" w14:paraId="63A066A9" w14:textId="77777777" w:rsidTr="003119DC">
        <w:trPr>
          <w:trHeight w:val="50"/>
        </w:trPr>
        <w:tc>
          <w:tcPr>
            <w:tcW w:w="1395" w:type="dxa"/>
            <w:vMerge/>
            <w:vAlign w:val="center"/>
            <w:hideMark/>
          </w:tcPr>
          <w:p w14:paraId="75BECC82" w14:textId="77777777" w:rsidR="00797A9B" w:rsidRPr="00647FCE" w:rsidRDefault="00797A9B" w:rsidP="00797A9B">
            <w:pPr>
              <w:spacing w:after="0"/>
              <w:jc w:val="center"/>
              <w:rPr>
                <w:lang w:eastAsia="zh-CN"/>
              </w:rPr>
            </w:pPr>
          </w:p>
        </w:tc>
        <w:tc>
          <w:tcPr>
            <w:tcW w:w="1316" w:type="dxa"/>
            <w:vAlign w:val="center"/>
            <w:hideMark/>
          </w:tcPr>
          <w:p w14:paraId="33B89854"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4BB8A728" w14:textId="50918B04" w:rsidR="00797A9B" w:rsidRPr="00647FCE" w:rsidRDefault="00797A9B" w:rsidP="00797A9B">
            <w:pPr>
              <w:spacing w:after="0"/>
              <w:jc w:val="center"/>
              <w:rPr>
                <w:lang w:eastAsia="zh-CN"/>
              </w:rPr>
            </w:pPr>
            <w:r>
              <w:rPr>
                <w:lang w:eastAsia="zh-CN"/>
              </w:rPr>
              <w:t>8</w:t>
            </w:r>
          </w:p>
        </w:tc>
        <w:tc>
          <w:tcPr>
            <w:tcW w:w="999" w:type="dxa"/>
            <w:vAlign w:val="center"/>
          </w:tcPr>
          <w:p w14:paraId="05F17ECE" w14:textId="45251B16" w:rsidR="00797A9B" w:rsidRPr="00FA6677" w:rsidRDefault="00797A9B" w:rsidP="00797A9B">
            <w:pPr>
              <w:spacing w:after="0"/>
              <w:jc w:val="center"/>
              <w:rPr>
                <w:lang w:eastAsia="zh-CN"/>
              </w:rPr>
            </w:pPr>
            <w:r>
              <w:rPr>
                <w:rFonts w:hint="eastAsia"/>
                <w:color w:val="000000"/>
              </w:rPr>
              <w:t>1.1</w:t>
            </w:r>
            <w:r w:rsidR="003F0154">
              <w:rPr>
                <w:color w:val="000000"/>
              </w:rPr>
              <w:t>2</w:t>
            </w:r>
          </w:p>
        </w:tc>
        <w:tc>
          <w:tcPr>
            <w:tcW w:w="1126" w:type="dxa"/>
            <w:vAlign w:val="center"/>
          </w:tcPr>
          <w:p w14:paraId="1C9A4D13" w14:textId="375D8E45" w:rsidR="00797A9B" w:rsidRPr="00647FCE" w:rsidRDefault="00797A9B" w:rsidP="00797A9B">
            <w:pPr>
              <w:spacing w:after="0"/>
              <w:jc w:val="center"/>
              <w:rPr>
                <w:lang w:eastAsia="zh-CN"/>
              </w:rPr>
            </w:pPr>
            <w:r>
              <w:rPr>
                <w:rFonts w:hint="eastAsia"/>
                <w:color w:val="000000"/>
              </w:rPr>
              <w:t>55.7</w:t>
            </w:r>
          </w:p>
        </w:tc>
        <w:tc>
          <w:tcPr>
            <w:tcW w:w="1162" w:type="dxa"/>
            <w:vAlign w:val="center"/>
          </w:tcPr>
          <w:p w14:paraId="668B9A22" w14:textId="27E5E49C" w:rsidR="00797A9B" w:rsidRPr="00647FCE" w:rsidRDefault="00797A9B" w:rsidP="00797A9B">
            <w:pPr>
              <w:spacing w:after="0"/>
              <w:jc w:val="center"/>
              <w:rPr>
                <w:lang w:eastAsia="zh-CN"/>
              </w:rPr>
            </w:pPr>
            <w:r>
              <w:rPr>
                <w:rFonts w:hint="eastAsia"/>
                <w:color w:val="000000"/>
              </w:rPr>
              <w:t>77.</w:t>
            </w:r>
            <w:r w:rsidR="003F0154">
              <w:rPr>
                <w:color w:val="000000"/>
              </w:rPr>
              <w:t>1</w:t>
            </w:r>
          </w:p>
        </w:tc>
        <w:tc>
          <w:tcPr>
            <w:tcW w:w="1214" w:type="dxa"/>
            <w:vAlign w:val="center"/>
          </w:tcPr>
          <w:p w14:paraId="14A4E817" w14:textId="488331D7" w:rsidR="00797A9B" w:rsidRPr="00647FCE" w:rsidRDefault="00797A9B" w:rsidP="00797A9B">
            <w:pPr>
              <w:spacing w:after="0"/>
              <w:jc w:val="center"/>
              <w:rPr>
                <w:lang w:eastAsia="zh-CN"/>
              </w:rPr>
            </w:pPr>
            <w:r>
              <w:rPr>
                <w:rFonts w:hint="eastAsia"/>
                <w:color w:val="000000"/>
              </w:rPr>
              <w:t>87.</w:t>
            </w:r>
            <w:r w:rsidR="003F0154">
              <w:rPr>
                <w:color w:val="000000"/>
              </w:rPr>
              <w:t>2</w:t>
            </w:r>
          </w:p>
        </w:tc>
        <w:tc>
          <w:tcPr>
            <w:tcW w:w="1118" w:type="dxa"/>
            <w:vAlign w:val="center"/>
          </w:tcPr>
          <w:p w14:paraId="156876C0" w14:textId="24980643" w:rsidR="00797A9B" w:rsidRPr="00647FCE" w:rsidRDefault="00797A9B" w:rsidP="00797A9B">
            <w:pPr>
              <w:spacing w:after="0"/>
              <w:jc w:val="center"/>
              <w:rPr>
                <w:lang w:eastAsia="zh-CN"/>
              </w:rPr>
            </w:pPr>
            <w:r>
              <w:rPr>
                <w:rFonts w:hint="eastAsia"/>
                <w:color w:val="000000"/>
              </w:rPr>
              <w:t>95.</w:t>
            </w:r>
            <w:r w:rsidR="003F0154">
              <w:rPr>
                <w:color w:val="000000"/>
              </w:rPr>
              <w:t>4</w:t>
            </w:r>
          </w:p>
        </w:tc>
      </w:tr>
      <w:tr w:rsidR="00797A9B" w:rsidRPr="00647FCE" w14:paraId="770FE5ED" w14:textId="77777777" w:rsidTr="003119DC">
        <w:trPr>
          <w:trHeight w:val="50"/>
        </w:trPr>
        <w:tc>
          <w:tcPr>
            <w:tcW w:w="1395" w:type="dxa"/>
            <w:vMerge/>
            <w:vAlign w:val="center"/>
            <w:hideMark/>
          </w:tcPr>
          <w:p w14:paraId="1B8F431B"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620E10E3"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43012910" w14:textId="0CE7CF12" w:rsidR="00797A9B" w:rsidRPr="00FA6677" w:rsidRDefault="00797A9B" w:rsidP="00797A9B">
            <w:pPr>
              <w:spacing w:after="0"/>
              <w:jc w:val="center"/>
              <w:rPr>
                <w:lang w:eastAsia="zh-CN"/>
              </w:rPr>
            </w:pPr>
            <w:r>
              <w:rPr>
                <w:rFonts w:hint="eastAsia"/>
                <w:color w:val="000000"/>
              </w:rPr>
              <w:t>0.9</w:t>
            </w:r>
            <w:r w:rsidR="001C0918">
              <w:rPr>
                <w:color w:val="000000"/>
              </w:rPr>
              <w:t>2</w:t>
            </w:r>
          </w:p>
        </w:tc>
        <w:tc>
          <w:tcPr>
            <w:tcW w:w="1126" w:type="dxa"/>
            <w:shd w:val="clear" w:color="auto" w:fill="D0CECE" w:themeFill="background2" w:themeFillShade="E6"/>
            <w:vAlign w:val="center"/>
          </w:tcPr>
          <w:p w14:paraId="1E91246E" w14:textId="579BAF2A" w:rsidR="00797A9B" w:rsidRPr="00647FCE" w:rsidRDefault="00797A9B" w:rsidP="00797A9B">
            <w:pPr>
              <w:spacing w:after="0"/>
              <w:jc w:val="center"/>
              <w:rPr>
                <w:lang w:eastAsia="zh-CN"/>
              </w:rPr>
            </w:pPr>
            <w:r>
              <w:rPr>
                <w:rFonts w:hint="eastAsia"/>
                <w:color w:val="000000"/>
              </w:rPr>
              <w:t>61.7</w:t>
            </w:r>
          </w:p>
        </w:tc>
        <w:tc>
          <w:tcPr>
            <w:tcW w:w="1162" w:type="dxa"/>
            <w:shd w:val="clear" w:color="auto" w:fill="D0CECE" w:themeFill="background2" w:themeFillShade="E6"/>
            <w:vAlign w:val="center"/>
          </w:tcPr>
          <w:p w14:paraId="412F4CBA" w14:textId="0A9BB51A" w:rsidR="00797A9B" w:rsidRPr="00647FCE" w:rsidRDefault="00797A9B" w:rsidP="00797A9B">
            <w:pPr>
              <w:spacing w:after="0"/>
              <w:jc w:val="center"/>
              <w:rPr>
                <w:lang w:eastAsia="zh-CN"/>
              </w:rPr>
            </w:pPr>
            <w:r>
              <w:rPr>
                <w:rFonts w:hint="eastAsia"/>
                <w:color w:val="000000"/>
              </w:rPr>
              <w:t>81.8</w:t>
            </w:r>
          </w:p>
        </w:tc>
        <w:tc>
          <w:tcPr>
            <w:tcW w:w="1214" w:type="dxa"/>
            <w:shd w:val="clear" w:color="auto" w:fill="D0CECE" w:themeFill="background2" w:themeFillShade="E6"/>
            <w:vAlign w:val="center"/>
          </w:tcPr>
          <w:p w14:paraId="4E9F6153" w14:textId="127F6DEE" w:rsidR="00797A9B" w:rsidRPr="00647FCE" w:rsidRDefault="00797A9B" w:rsidP="00797A9B">
            <w:pPr>
              <w:spacing w:after="0"/>
              <w:jc w:val="center"/>
              <w:rPr>
                <w:lang w:eastAsia="zh-CN"/>
              </w:rPr>
            </w:pPr>
            <w:r>
              <w:rPr>
                <w:rFonts w:hint="eastAsia"/>
                <w:color w:val="000000"/>
              </w:rPr>
              <w:t>90.2</w:t>
            </w:r>
          </w:p>
        </w:tc>
        <w:tc>
          <w:tcPr>
            <w:tcW w:w="1118" w:type="dxa"/>
            <w:shd w:val="clear" w:color="auto" w:fill="D0CECE" w:themeFill="background2" w:themeFillShade="E6"/>
            <w:vAlign w:val="center"/>
          </w:tcPr>
          <w:p w14:paraId="53657A41" w14:textId="3DA901E0" w:rsidR="00797A9B" w:rsidRPr="00647FCE" w:rsidRDefault="00797A9B" w:rsidP="00797A9B">
            <w:pPr>
              <w:spacing w:after="0"/>
              <w:jc w:val="center"/>
              <w:rPr>
                <w:lang w:eastAsia="zh-CN"/>
              </w:rPr>
            </w:pPr>
            <w:r>
              <w:rPr>
                <w:rFonts w:hint="eastAsia"/>
                <w:color w:val="000000"/>
              </w:rPr>
              <w:t>96.7</w:t>
            </w:r>
          </w:p>
        </w:tc>
      </w:tr>
      <w:tr w:rsidR="00797A9B" w:rsidRPr="00647FCE" w14:paraId="6C3154E5" w14:textId="77777777" w:rsidTr="003119DC">
        <w:trPr>
          <w:trHeight w:val="148"/>
        </w:trPr>
        <w:tc>
          <w:tcPr>
            <w:tcW w:w="1395" w:type="dxa"/>
            <w:vMerge/>
            <w:vAlign w:val="center"/>
            <w:hideMark/>
          </w:tcPr>
          <w:p w14:paraId="37F4BEE4" w14:textId="77777777" w:rsidR="00797A9B" w:rsidRPr="00647FCE" w:rsidRDefault="00797A9B" w:rsidP="00797A9B">
            <w:pPr>
              <w:spacing w:after="0"/>
              <w:jc w:val="center"/>
              <w:rPr>
                <w:lang w:eastAsia="zh-CN"/>
              </w:rPr>
            </w:pPr>
          </w:p>
        </w:tc>
        <w:tc>
          <w:tcPr>
            <w:tcW w:w="1316" w:type="dxa"/>
            <w:vAlign w:val="center"/>
            <w:hideMark/>
          </w:tcPr>
          <w:p w14:paraId="434C0C2A"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577B9135" w14:textId="35EC308A" w:rsidR="00797A9B" w:rsidRPr="00A855B4" w:rsidRDefault="00797A9B" w:rsidP="00797A9B">
            <w:pPr>
              <w:spacing w:after="0"/>
              <w:jc w:val="center"/>
              <w:rPr>
                <w:rFonts w:eastAsiaTheme="minorEastAsia"/>
                <w:lang w:eastAsia="zh-TW"/>
              </w:rPr>
            </w:pPr>
            <w:r>
              <w:rPr>
                <w:rFonts w:eastAsiaTheme="minorEastAsia" w:hint="eastAsia"/>
                <w:lang w:eastAsia="zh-TW"/>
              </w:rPr>
              <w:t>1</w:t>
            </w:r>
            <w:r>
              <w:rPr>
                <w:rFonts w:eastAsiaTheme="minorEastAsia"/>
                <w:lang w:eastAsia="zh-TW"/>
              </w:rPr>
              <w:t>6</w:t>
            </w:r>
          </w:p>
        </w:tc>
        <w:tc>
          <w:tcPr>
            <w:tcW w:w="999" w:type="dxa"/>
            <w:vAlign w:val="center"/>
          </w:tcPr>
          <w:p w14:paraId="3A7E71F3" w14:textId="6F6D701E" w:rsidR="00797A9B" w:rsidRPr="00FA6677" w:rsidRDefault="00797A9B" w:rsidP="00797A9B">
            <w:pPr>
              <w:spacing w:after="0"/>
              <w:jc w:val="center"/>
              <w:rPr>
                <w:lang w:eastAsia="zh-CN"/>
              </w:rPr>
            </w:pPr>
            <w:r>
              <w:rPr>
                <w:rFonts w:hint="eastAsia"/>
                <w:color w:val="000000"/>
              </w:rPr>
              <w:t>0.1</w:t>
            </w:r>
            <w:r w:rsidR="002661E3">
              <w:rPr>
                <w:color w:val="000000"/>
              </w:rPr>
              <w:t>7</w:t>
            </w:r>
          </w:p>
        </w:tc>
        <w:tc>
          <w:tcPr>
            <w:tcW w:w="1126" w:type="dxa"/>
            <w:vAlign w:val="center"/>
          </w:tcPr>
          <w:p w14:paraId="1FE64CFF" w14:textId="5DA75CFE" w:rsidR="00797A9B" w:rsidRPr="002661E3" w:rsidRDefault="002661E3" w:rsidP="00797A9B">
            <w:pPr>
              <w:spacing w:after="0"/>
              <w:jc w:val="center"/>
              <w:rPr>
                <w:rFonts w:eastAsiaTheme="minorEastAsia"/>
                <w:lang w:eastAsia="zh-TW"/>
              </w:rPr>
            </w:pPr>
            <w:r>
              <w:rPr>
                <w:rFonts w:eastAsiaTheme="minorEastAsia" w:hint="eastAsia"/>
                <w:lang w:eastAsia="zh-TW"/>
              </w:rPr>
              <w:t>8</w:t>
            </w:r>
            <w:r>
              <w:rPr>
                <w:rFonts w:eastAsiaTheme="minorEastAsia"/>
                <w:lang w:eastAsia="zh-TW"/>
              </w:rPr>
              <w:t>0.3</w:t>
            </w:r>
          </w:p>
        </w:tc>
        <w:tc>
          <w:tcPr>
            <w:tcW w:w="1162" w:type="dxa"/>
            <w:vAlign w:val="center"/>
          </w:tcPr>
          <w:p w14:paraId="6124A4AE" w14:textId="2F78C8BB" w:rsidR="00797A9B" w:rsidRPr="00647FCE" w:rsidRDefault="00797A9B" w:rsidP="00797A9B">
            <w:pPr>
              <w:spacing w:after="0"/>
              <w:jc w:val="center"/>
              <w:rPr>
                <w:lang w:eastAsia="zh-CN"/>
              </w:rPr>
            </w:pPr>
            <w:r>
              <w:rPr>
                <w:rFonts w:hint="eastAsia"/>
                <w:color w:val="000000"/>
              </w:rPr>
              <w:t>9</w:t>
            </w:r>
            <w:r w:rsidR="002661E3">
              <w:rPr>
                <w:color w:val="000000"/>
              </w:rPr>
              <w:t>6</w:t>
            </w:r>
            <w:r>
              <w:rPr>
                <w:rFonts w:hint="eastAsia"/>
                <w:color w:val="000000"/>
              </w:rPr>
              <w:t>.</w:t>
            </w:r>
            <w:r w:rsidR="002661E3">
              <w:rPr>
                <w:color w:val="000000"/>
              </w:rPr>
              <w:t>0</w:t>
            </w:r>
          </w:p>
        </w:tc>
        <w:tc>
          <w:tcPr>
            <w:tcW w:w="1214" w:type="dxa"/>
            <w:vAlign w:val="center"/>
          </w:tcPr>
          <w:p w14:paraId="55CEA371" w14:textId="30B4E9F8" w:rsidR="00797A9B" w:rsidRPr="00647FCE" w:rsidRDefault="00797A9B" w:rsidP="00797A9B">
            <w:pPr>
              <w:spacing w:after="0"/>
              <w:jc w:val="center"/>
              <w:rPr>
                <w:lang w:eastAsia="zh-CN"/>
              </w:rPr>
            </w:pPr>
            <w:r>
              <w:rPr>
                <w:rFonts w:hint="eastAsia"/>
                <w:color w:val="000000"/>
              </w:rPr>
              <w:t>98.</w:t>
            </w:r>
            <w:r w:rsidR="002661E3">
              <w:rPr>
                <w:color w:val="000000"/>
              </w:rPr>
              <w:t>7</w:t>
            </w:r>
          </w:p>
        </w:tc>
        <w:tc>
          <w:tcPr>
            <w:tcW w:w="1118" w:type="dxa"/>
            <w:vAlign w:val="center"/>
          </w:tcPr>
          <w:p w14:paraId="73610608" w14:textId="0C28BE28" w:rsidR="00797A9B" w:rsidRPr="00647FCE" w:rsidRDefault="00797A9B" w:rsidP="00797A9B">
            <w:pPr>
              <w:spacing w:after="0"/>
              <w:jc w:val="center"/>
              <w:rPr>
                <w:lang w:eastAsia="zh-CN"/>
              </w:rPr>
            </w:pPr>
            <w:r>
              <w:rPr>
                <w:rFonts w:hint="eastAsia"/>
                <w:color w:val="000000"/>
              </w:rPr>
              <w:t>99.</w:t>
            </w:r>
            <w:r w:rsidR="002661E3">
              <w:rPr>
                <w:color w:val="000000"/>
              </w:rPr>
              <w:t>7</w:t>
            </w:r>
          </w:p>
        </w:tc>
      </w:tr>
      <w:tr w:rsidR="00797A9B" w:rsidRPr="00647FCE" w14:paraId="0733DADC" w14:textId="77777777" w:rsidTr="003119DC">
        <w:trPr>
          <w:trHeight w:val="50"/>
        </w:trPr>
        <w:tc>
          <w:tcPr>
            <w:tcW w:w="1395" w:type="dxa"/>
            <w:vMerge/>
            <w:vAlign w:val="center"/>
            <w:hideMark/>
          </w:tcPr>
          <w:p w14:paraId="3B92B5ED"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065A0BC2"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5A14234D" w14:textId="74D30E71" w:rsidR="00797A9B" w:rsidRPr="00FA6677" w:rsidRDefault="00797A9B" w:rsidP="00797A9B">
            <w:pPr>
              <w:spacing w:after="0"/>
              <w:jc w:val="center"/>
              <w:rPr>
                <w:lang w:eastAsia="zh-CN"/>
              </w:rPr>
            </w:pPr>
            <w:r>
              <w:rPr>
                <w:rFonts w:hint="eastAsia"/>
                <w:color w:val="000000"/>
              </w:rPr>
              <w:t>0.1</w:t>
            </w:r>
            <w:r w:rsidR="00054D5E">
              <w:rPr>
                <w:color w:val="000000"/>
              </w:rPr>
              <w:t>2</w:t>
            </w:r>
          </w:p>
        </w:tc>
        <w:tc>
          <w:tcPr>
            <w:tcW w:w="1126" w:type="dxa"/>
            <w:shd w:val="clear" w:color="auto" w:fill="D0CECE" w:themeFill="background2" w:themeFillShade="E6"/>
            <w:vAlign w:val="center"/>
          </w:tcPr>
          <w:p w14:paraId="519B2261" w14:textId="5DF5829A" w:rsidR="00797A9B" w:rsidRPr="00647FCE" w:rsidRDefault="00797A9B" w:rsidP="00797A9B">
            <w:pPr>
              <w:spacing w:after="0"/>
              <w:jc w:val="center"/>
              <w:rPr>
                <w:lang w:eastAsia="zh-CN"/>
              </w:rPr>
            </w:pPr>
            <w:r>
              <w:rPr>
                <w:rFonts w:hint="eastAsia"/>
                <w:color w:val="000000"/>
              </w:rPr>
              <w:t>8</w:t>
            </w:r>
            <w:r w:rsidR="00054D5E">
              <w:rPr>
                <w:color w:val="000000"/>
              </w:rPr>
              <w:t>4</w:t>
            </w:r>
            <w:r>
              <w:rPr>
                <w:rFonts w:hint="eastAsia"/>
                <w:color w:val="000000"/>
              </w:rPr>
              <w:t>.</w:t>
            </w:r>
            <w:r w:rsidR="00054D5E">
              <w:rPr>
                <w:color w:val="000000"/>
              </w:rPr>
              <w:t>2</w:t>
            </w:r>
          </w:p>
        </w:tc>
        <w:tc>
          <w:tcPr>
            <w:tcW w:w="1162" w:type="dxa"/>
            <w:shd w:val="clear" w:color="auto" w:fill="D0CECE" w:themeFill="background2" w:themeFillShade="E6"/>
            <w:vAlign w:val="center"/>
          </w:tcPr>
          <w:p w14:paraId="4782C22C" w14:textId="5228AFEC" w:rsidR="00797A9B" w:rsidRPr="00647FCE" w:rsidRDefault="00797A9B" w:rsidP="00797A9B">
            <w:pPr>
              <w:spacing w:after="0"/>
              <w:jc w:val="center"/>
              <w:rPr>
                <w:lang w:eastAsia="zh-CN"/>
              </w:rPr>
            </w:pPr>
            <w:r>
              <w:rPr>
                <w:rFonts w:hint="eastAsia"/>
                <w:color w:val="000000"/>
              </w:rPr>
              <w:t>97.</w:t>
            </w:r>
            <w:r w:rsidR="00054D5E">
              <w:rPr>
                <w:color w:val="000000"/>
              </w:rPr>
              <w:t>5</w:t>
            </w:r>
          </w:p>
        </w:tc>
        <w:tc>
          <w:tcPr>
            <w:tcW w:w="1214" w:type="dxa"/>
            <w:shd w:val="clear" w:color="auto" w:fill="D0CECE" w:themeFill="background2" w:themeFillShade="E6"/>
            <w:vAlign w:val="center"/>
          </w:tcPr>
          <w:p w14:paraId="7E5FF124" w14:textId="412E8CFA" w:rsidR="00797A9B" w:rsidRPr="00647FCE" w:rsidRDefault="00797A9B" w:rsidP="00797A9B">
            <w:pPr>
              <w:spacing w:after="0"/>
              <w:jc w:val="center"/>
              <w:rPr>
                <w:lang w:eastAsia="zh-CN"/>
              </w:rPr>
            </w:pPr>
            <w:r>
              <w:rPr>
                <w:rFonts w:hint="eastAsia"/>
                <w:color w:val="000000"/>
              </w:rPr>
              <w:t>99.</w:t>
            </w:r>
            <w:r w:rsidR="00054D5E">
              <w:rPr>
                <w:color w:val="000000"/>
              </w:rPr>
              <w:t>5</w:t>
            </w:r>
          </w:p>
        </w:tc>
        <w:tc>
          <w:tcPr>
            <w:tcW w:w="1118" w:type="dxa"/>
            <w:shd w:val="clear" w:color="auto" w:fill="D0CECE" w:themeFill="background2" w:themeFillShade="E6"/>
            <w:vAlign w:val="center"/>
          </w:tcPr>
          <w:p w14:paraId="41B2E624" w14:textId="14139FD9" w:rsidR="00797A9B" w:rsidRPr="00647FCE" w:rsidRDefault="00797A9B" w:rsidP="00797A9B">
            <w:pPr>
              <w:spacing w:after="0"/>
              <w:jc w:val="center"/>
              <w:rPr>
                <w:lang w:eastAsia="zh-CN"/>
              </w:rPr>
            </w:pPr>
            <w:r>
              <w:rPr>
                <w:rFonts w:hint="eastAsia"/>
                <w:color w:val="000000"/>
              </w:rPr>
              <w:t>99.9</w:t>
            </w:r>
          </w:p>
        </w:tc>
      </w:tr>
      <w:tr w:rsidR="00E842A9" w:rsidRPr="00647FCE" w14:paraId="4E353C01" w14:textId="77777777" w:rsidTr="009D7BB0">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60849D3C" w:rsidR="00E842A9" w:rsidRPr="00647FCE" w:rsidRDefault="00A85150" w:rsidP="00D42129">
            <w:pPr>
              <w:spacing w:after="0"/>
              <w:jc w:val="center"/>
              <w:rPr>
                <w:lang w:eastAsia="zh-CN"/>
              </w:rPr>
            </w:pPr>
            <w:r>
              <w:rPr>
                <w:lang w:eastAsia="zh-CN"/>
              </w:rPr>
              <w:t>32</w:t>
            </w:r>
          </w:p>
        </w:tc>
        <w:tc>
          <w:tcPr>
            <w:tcW w:w="999" w:type="dxa"/>
          </w:tcPr>
          <w:p w14:paraId="44D0820F" w14:textId="28F9202A" w:rsidR="00E842A9" w:rsidRPr="00797A9B" w:rsidRDefault="00797A9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w:t>
            </w:r>
            <w:r w:rsidR="00A90225">
              <w:rPr>
                <w:rFonts w:eastAsiaTheme="minorEastAsia"/>
                <w:lang w:eastAsia="zh-TW"/>
              </w:rPr>
              <w:t>1</w:t>
            </w:r>
          </w:p>
        </w:tc>
        <w:tc>
          <w:tcPr>
            <w:tcW w:w="1126" w:type="dxa"/>
            <w:vAlign w:val="center"/>
          </w:tcPr>
          <w:p w14:paraId="0E1A450E" w14:textId="3D7007C7" w:rsidR="00E842A9" w:rsidRPr="00797A9B" w:rsidRDefault="00797A9B" w:rsidP="00D42129">
            <w:pPr>
              <w:spacing w:after="0"/>
              <w:jc w:val="center"/>
              <w:rPr>
                <w:rFonts w:eastAsiaTheme="minorEastAsia"/>
                <w:lang w:eastAsia="zh-TW"/>
              </w:rPr>
            </w:pPr>
            <w:r>
              <w:rPr>
                <w:rFonts w:eastAsiaTheme="minorEastAsia"/>
                <w:lang w:eastAsia="zh-TW"/>
              </w:rPr>
              <w:t>94.</w:t>
            </w:r>
            <w:r w:rsidR="00A90225">
              <w:rPr>
                <w:rFonts w:eastAsiaTheme="minorEastAsia"/>
                <w:lang w:eastAsia="zh-TW"/>
              </w:rPr>
              <w:t>2</w:t>
            </w:r>
          </w:p>
        </w:tc>
        <w:tc>
          <w:tcPr>
            <w:tcW w:w="1162" w:type="dxa"/>
            <w:vAlign w:val="center"/>
          </w:tcPr>
          <w:p w14:paraId="20D7E821" w14:textId="77C28179"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1</w:t>
            </w:r>
          </w:p>
        </w:tc>
        <w:tc>
          <w:tcPr>
            <w:tcW w:w="1214" w:type="dxa"/>
            <w:vAlign w:val="center"/>
          </w:tcPr>
          <w:p w14:paraId="15F0FCC1" w14:textId="7234F2BA"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7</w:t>
            </w:r>
          </w:p>
        </w:tc>
        <w:tc>
          <w:tcPr>
            <w:tcW w:w="1118" w:type="dxa"/>
            <w:vAlign w:val="center"/>
          </w:tcPr>
          <w:p w14:paraId="591D2585" w14:textId="5A6AC1E6"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9</w:t>
            </w:r>
          </w:p>
        </w:tc>
      </w:tr>
      <w:tr w:rsidR="00E842A9" w:rsidRPr="00647FCE" w14:paraId="0DB9C62B" w14:textId="77777777" w:rsidTr="009D7BB0">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5A25F1E9" w:rsidR="00E842A9" w:rsidRPr="0087381B" w:rsidRDefault="0087381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.00</w:t>
            </w:r>
            <w:r w:rsidR="00F07094">
              <w:rPr>
                <w:rFonts w:eastAsiaTheme="minorEastAsia"/>
                <w:lang w:eastAsia="zh-TW"/>
              </w:rPr>
              <w:t>4</w:t>
            </w:r>
          </w:p>
        </w:tc>
        <w:tc>
          <w:tcPr>
            <w:tcW w:w="1126" w:type="dxa"/>
            <w:shd w:val="clear" w:color="auto" w:fill="D0CECE" w:themeFill="background2" w:themeFillShade="E6"/>
            <w:vAlign w:val="center"/>
          </w:tcPr>
          <w:p w14:paraId="093F9786" w14:textId="699BAC8E" w:rsidR="00E842A9" w:rsidRPr="0087381B" w:rsidRDefault="0087381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9.9</w:t>
            </w:r>
          </w:p>
        </w:tc>
        <w:tc>
          <w:tcPr>
            <w:tcW w:w="1162" w:type="dxa"/>
            <w:shd w:val="clear" w:color="auto" w:fill="D0CECE" w:themeFill="background2" w:themeFillShade="E6"/>
            <w:vAlign w:val="center"/>
          </w:tcPr>
          <w:p w14:paraId="67A4B2F7" w14:textId="103CDA70"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214" w:type="dxa"/>
            <w:shd w:val="clear" w:color="auto" w:fill="D0CECE" w:themeFill="background2" w:themeFillShade="E6"/>
            <w:vAlign w:val="center"/>
          </w:tcPr>
          <w:p w14:paraId="34728BEB" w14:textId="4521AB28"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118" w:type="dxa"/>
            <w:shd w:val="clear" w:color="auto" w:fill="D0CECE" w:themeFill="background2" w:themeFillShade="E6"/>
            <w:vAlign w:val="center"/>
          </w:tcPr>
          <w:p w14:paraId="296E7636" w14:textId="1FF275F4"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r>
      <w:tr w:rsidR="00A85150" w:rsidRPr="00647FCE" w14:paraId="23C70A70" w14:textId="77777777" w:rsidTr="009D7BB0">
        <w:trPr>
          <w:trHeight w:val="50"/>
        </w:trPr>
        <w:tc>
          <w:tcPr>
            <w:tcW w:w="1395" w:type="dxa"/>
            <w:vMerge w:val="restart"/>
            <w:vAlign w:val="center"/>
            <w:hideMark/>
          </w:tcPr>
          <w:p w14:paraId="2AF41D37" w14:textId="77777777" w:rsidR="00A85150" w:rsidRPr="00647FCE" w:rsidRDefault="00A85150" w:rsidP="00A85150">
            <w:pPr>
              <w:spacing w:after="0"/>
              <w:jc w:val="center"/>
              <w:rPr>
                <w:lang w:eastAsia="zh-CN"/>
              </w:rPr>
            </w:pPr>
            <w:r>
              <w:rPr>
                <w:lang w:eastAsia="zh-CN"/>
              </w:rPr>
              <w:t>RSRP &amp; UE Angle</w:t>
            </w:r>
          </w:p>
        </w:tc>
        <w:tc>
          <w:tcPr>
            <w:tcW w:w="1316" w:type="dxa"/>
            <w:vAlign w:val="center"/>
          </w:tcPr>
          <w:p w14:paraId="7211864B"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559D7BF" w14:textId="46209A92" w:rsidR="00A85150" w:rsidRPr="00647FCE" w:rsidRDefault="00A85150" w:rsidP="00A85150">
            <w:pPr>
              <w:spacing w:after="0"/>
              <w:jc w:val="center"/>
              <w:rPr>
                <w:lang w:eastAsia="zh-CN"/>
              </w:rPr>
            </w:pPr>
            <w:r>
              <w:rPr>
                <w:lang w:eastAsia="zh-CN"/>
              </w:rPr>
              <w:t>4</w:t>
            </w:r>
          </w:p>
        </w:tc>
        <w:tc>
          <w:tcPr>
            <w:tcW w:w="999" w:type="dxa"/>
          </w:tcPr>
          <w:p w14:paraId="02B66E77" w14:textId="7C6E73FB" w:rsidR="00A85150" w:rsidRPr="003C5AB7" w:rsidRDefault="00787065" w:rsidP="00A85150">
            <w:pPr>
              <w:spacing w:after="0"/>
              <w:jc w:val="center"/>
              <w:rPr>
                <w:lang w:eastAsia="zh-CN"/>
              </w:rPr>
            </w:pPr>
            <w:r w:rsidRPr="003C5AB7">
              <w:rPr>
                <w:rFonts w:eastAsiaTheme="minorEastAsia"/>
                <w:lang w:eastAsia="zh-TW"/>
              </w:rPr>
              <w:t>2.61</w:t>
            </w:r>
          </w:p>
        </w:tc>
        <w:tc>
          <w:tcPr>
            <w:tcW w:w="1126" w:type="dxa"/>
            <w:vAlign w:val="center"/>
          </w:tcPr>
          <w:p w14:paraId="2BB887ED" w14:textId="02B4DC4C" w:rsidR="00A85150" w:rsidRPr="003C5AB7" w:rsidRDefault="00787065" w:rsidP="00A85150">
            <w:pPr>
              <w:spacing w:after="0"/>
              <w:jc w:val="center"/>
              <w:rPr>
                <w:lang w:eastAsia="zh-CN"/>
              </w:rPr>
            </w:pPr>
            <w:r w:rsidRPr="003C5AB7">
              <w:rPr>
                <w:rFonts w:eastAsiaTheme="minorEastAsia"/>
                <w:lang w:eastAsia="zh-TW"/>
              </w:rPr>
              <w:t>36.8</w:t>
            </w:r>
          </w:p>
        </w:tc>
        <w:tc>
          <w:tcPr>
            <w:tcW w:w="1162" w:type="dxa"/>
            <w:vAlign w:val="center"/>
          </w:tcPr>
          <w:p w14:paraId="61434785" w14:textId="6F740D59" w:rsidR="00A85150" w:rsidRPr="003C5AB7" w:rsidRDefault="00787065" w:rsidP="00A85150">
            <w:pPr>
              <w:spacing w:after="0"/>
              <w:jc w:val="center"/>
              <w:rPr>
                <w:lang w:eastAsia="zh-CN"/>
              </w:rPr>
            </w:pPr>
            <w:r w:rsidRPr="003C5AB7">
              <w:rPr>
                <w:rFonts w:eastAsiaTheme="minorEastAsia"/>
                <w:lang w:eastAsia="zh-TW"/>
              </w:rPr>
              <w:t>57.3</w:t>
            </w:r>
          </w:p>
        </w:tc>
        <w:tc>
          <w:tcPr>
            <w:tcW w:w="1214" w:type="dxa"/>
            <w:vAlign w:val="center"/>
          </w:tcPr>
          <w:p w14:paraId="6D1BA18A" w14:textId="523102F3" w:rsidR="00A85150" w:rsidRPr="003C5AB7" w:rsidRDefault="00787065" w:rsidP="00A85150">
            <w:pPr>
              <w:spacing w:after="0"/>
              <w:jc w:val="center"/>
              <w:rPr>
                <w:lang w:eastAsia="zh-CN"/>
              </w:rPr>
            </w:pPr>
            <w:r w:rsidRPr="003C5AB7">
              <w:rPr>
                <w:rFonts w:eastAsiaTheme="minorEastAsia"/>
                <w:lang w:eastAsia="zh-TW"/>
              </w:rPr>
              <w:t>69.8</w:t>
            </w:r>
          </w:p>
        </w:tc>
        <w:tc>
          <w:tcPr>
            <w:tcW w:w="1118" w:type="dxa"/>
            <w:vAlign w:val="center"/>
          </w:tcPr>
          <w:p w14:paraId="58111E5F" w14:textId="3D4AF92C" w:rsidR="00A85150" w:rsidRPr="003C5AB7" w:rsidRDefault="00787065" w:rsidP="00A85150">
            <w:pPr>
              <w:spacing w:after="0"/>
              <w:jc w:val="center"/>
              <w:rPr>
                <w:lang w:eastAsia="zh-CN"/>
              </w:rPr>
            </w:pPr>
            <w:r w:rsidRPr="003C5AB7">
              <w:rPr>
                <w:rFonts w:eastAsiaTheme="minorEastAsia"/>
                <w:lang w:eastAsia="zh-TW"/>
              </w:rPr>
              <w:t>83.7</w:t>
            </w:r>
          </w:p>
        </w:tc>
      </w:tr>
      <w:tr w:rsidR="00A85150" w:rsidRPr="00647FCE" w14:paraId="4D7DC667" w14:textId="77777777" w:rsidTr="009D7BB0">
        <w:trPr>
          <w:trHeight w:val="50"/>
        </w:trPr>
        <w:tc>
          <w:tcPr>
            <w:tcW w:w="1395" w:type="dxa"/>
            <w:vMerge/>
            <w:vAlign w:val="center"/>
            <w:hideMark/>
          </w:tcPr>
          <w:p w14:paraId="25E8420E"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5A3AE4FB"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6BAEB38B" w14:textId="1F75C647" w:rsidR="00A85150" w:rsidRPr="003C5AB7" w:rsidRDefault="00CC3188" w:rsidP="00A85150">
            <w:pPr>
              <w:spacing w:after="0"/>
              <w:jc w:val="center"/>
              <w:rPr>
                <w:lang w:eastAsia="zh-CN"/>
              </w:rPr>
            </w:pPr>
            <w:r w:rsidRPr="003C5AB7">
              <w:rPr>
                <w:rFonts w:eastAsiaTheme="minorEastAsia"/>
                <w:lang w:eastAsia="zh-TW"/>
              </w:rPr>
              <w:t>2.43</w:t>
            </w:r>
          </w:p>
        </w:tc>
        <w:tc>
          <w:tcPr>
            <w:tcW w:w="1126" w:type="dxa"/>
            <w:shd w:val="clear" w:color="auto" w:fill="D0CECE" w:themeFill="background2" w:themeFillShade="E6"/>
            <w:vAlign w:val="center"/>
          </w:tcPr>
          <w:p w14:paraId="282ACEBD" w14:textId="0045DF1C" w:rsidR="00A85150" w:rsidRPr="003C5AB7" w:rsidRDefault="00500431" w:rsidP="00A85150">
            <w:pPr>
              <w:spacing w:after="0"/>
              <w:jc w:val="center"/>
              <w:rPr>
                <w:lang w:eastAsia="zh-CN"/>
              </w:rPr>
            </w:pPr>
            <w:r w:rsidRPr="003C5AB7">
              <w:rPr>
                <w:rFonts w:eastAsiaTheme="minorEastAsia"/>
                <w:lang w:eastAsia="zh-TW"/>
              </w:rPr>
              <w:t>38.2</w:t>
            </w:r>
          </w:p>
        </w:tc>
        <w:tc>
          <w:tcPr>
            <w:tcW w:w="1162" w:type="dxa"/>
            <w:shd w:val="clear" w:color="auto" w:fill="D0CECE" w:themeFill="background2" w:themeFillShade="E6"/>
            <w:vAlign w:val="center"/>
          </w:tcPr>
          <w:p w14:paraId="0D49EA3A" w14:textId="138CEBA6" w:rsidR="00A85150" w:rsidRPr="003C5AB7" w:rsidRDefault="00500431" w:rsidP="00A85150">
            <w:pPr>
              <w:spacing w:after="0"/>
              <w:jc w:val="center"/>
              <w:rPr>
                <w:lang w:eastAsia="zh-CN"/>
              </w:rPr>
            </w:pPr>
            <w:r w:rsidRPr="003C5AB7">
              <w:rPr>
                <w:rFonts w:eastAsiaTheme="minorEastAsia"/>
                <w:lang w:eastAsia="zh-TW"/>
              </w:rPr>
              <w:t>59.2</w:t>
            </w:r>
          </w:p>
        </w:tc>
        <w:tc>
          <w:tcPr>
            <w:tcW w:w="1214" w:type="dxa"/>
            <w:shd w:val="clear" w:color="auto" w:fill="D0CECE" w:themeFill="background2" w:themeFillShade="E6"/>
            <w:vAlign w:val="center"/>
          </w:tcPr>
          <w:p w14:paraId="67AB6412" w14:textId="11B5C4E2" w:rsidR="00A85150" w:rsidRPr="003C5AB7" w:rsidRDefault="00500431" w:rsidP="00A85150">
            <w:pPr>
              <w:spacing w:after="0"/>
              <w:jc w:val="center"/>
              <w:rPr>
                <w:lang w:eastAsia="zh-CN"/>
              </w:rPr>
            </w:pPr>
            <w:r w:rsidRPr="003C5AB7">
              <w:rPr>
                <w:rFonts w:eastAsiaTheme="minorEastAsia"/>
                <w:lang w:eastAsia="zh-TW"/>
              </w:rPr>
              <w:t>71.7</w:t>
            </w:r>
          </w:p>
        </w:tc>
        <w:tc>
          <w:tcPr>
            <w:tcW w:w="1118" w:type="dxa"/>
            <w:shd w:val="clear" w:color="auto" w:fill="D0CECE" w:themeFill="background2" w:themeFillShade="E6"/>
            <w:vAlign w:val="center"/>
          </w:tcPr>
          <w:p w14:paraId="352AFECD" w14:textId="3F81F779" w:rsidR="00A85150" w:rsidRPr="003C5AB7" w:rsidRDefault="00500431" w:rsidP="00A85150">
            <w:pPr>
              <w:spacing w:after="0"/>
              <w:jc w:val="center"/>
              <w:rPr>
                <w:lang w:eastAsia="zh-CN"/>
              </w:rPr>
            </w:pPr>
            <w:r w:rsidRPr="003C5AB7">
              <w:rPr>
                <w:rFonts w:eastAsiaTheme="minorEastAsia"/>
                <w:lang w:eastAsia="zh-TW"/>
              </w:rPr>
              <w:t>85.1</w:t>
            </w:r>
          </w:p>
        </w:tc>
      </w:tr>
      <w:tr w:rsidR="00A85150" w:rsidRPr="00647FCE" w14:paraId="10660E94" w14:textId="77777777" w:rsidTr="009D7BB0">
        <w:trPr>
          <w:trHeight w:val="50"/>
        </w:trPr>
        <w:tc>
          <w:tcPr>
            <w:tcW w:w="1395" w:type="dxa"/>
            <w:vMerge/>
            <w:vAlign w:val="center"/>
            <w:hideMark/>
          </w:tcPr>
          <w:p w14:paraId="6D3145A4" w14:textId="77777777" w:rsidR="00A85150" w:rsidRPr="00647FCE" w:rsidRDefault="00A85150" w:rsidP="00A85150">
            <w:pPr>
              <w:spacing w:after="0"/>
              <w:jc w:val="center"/>
              <w:rPr>
                <w:lang w:eastAsia="zh-CN"/>
              </w:rPr>
            </w:pPr>
          </w:p>
        </w:tc>
        <w:tc>
          <w:tcPr>
            <w:tcW w:w="1316" w:type="dxa"/>
            <w:vAlign w:val="center"/>
          </w:tcPr>
          <w:p w14:paraId="164997D2"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05214DB" w14:textId="273FB391" w:rsidR="00A85150" w:rsidRPr="00647FCE" w:rsidRDefault="00A85150" w:rsidP="00A85150">
            <w:pPr>
              <w:spacing w:after="0"/>
              <w:jc w:val="center"/>
              <w:rPr>
                <w:lang w:eastAsia="zh-CN"/>
              </w:rPr>
            </w:pPr>
            <w:r>
              <w:rPr>
                <w:lang w:eastAsia="zh-CN"/>
              </w:rPr>
              <w:t>8</w:t>
            </w:r>
          </w:p>
        </w:tc>
        <w:tc>
          <w:tcPr>
            <w:tcW w:w="999" w:type="dxa"/>
          </w:tcPr>
          <w:p w14:paraId="07F6C691" w14:textId="02E25572" w:rsidR="00A85150" w:rsidRPr="003C5AB7" w:rsidRDefault="00787065" w:rsidP="00A85150">
            <w:pPr>
              <w:spacing w:after="0"/>
              <w:jc w:val="center"/>
              <w:rPr>
                <w:lang w:eastAsia="zh-CN"/>
              </w:rPr>
            </w:pPr>
            <w:r w:rsidRPr="003C5AB7">
              <w:rPr>
                <w:rFonts w:eastAsiaTheme="minorEastAsia"/>
                <w:lang w:eastAsia="zh-TW"/>
              </w:rPr>
              <w:t>1.15</w:t>
            </w:r>
          </w:p>
        </w:tc>
        <w:tc>
          <w:tcPr>
            <w:tcW w:w="1126" w:type="dxa"/>
            <w:vAlign w:val="center"/>
          </w:tcPr>
          <w:p w14:paraId="212C5436" w14:textId="099B5C37" w:rsidR="00A85150" w:rsidRPr="003C5AB7" w:rsidRDefault="00787065" w:rsidP="00A85150">
            <w:pPr>
              <w:spacing w:after="0"/>
              <w:jc w:val="center"/>
              <w:rPr>
                <w:lang w:eastAsia="zh-CN"/>
              </w:rPr>
            </w:pPr>
            <w:r w:rsidRPr="003C5AB7">
              <w:rPr>
                <w:rFonts w:eastAsiaTheme="minorEastAsia"/>
                <w:lang w:eastAsia="zh-TW"/>
              </w:rPr>
              <w:t>5</w:t>
            </w:r>
            <w:r w:rsidR="00393548">
              <w:rPr>
                <w:rFonts w:eastAsiaTheme="minorEastAsia" w:hint="eastAsia"/>
                <w:lang w:eastAsia="zh-TW"/>
              </w:rPr>
              <w:t>4</w:t>
            </w:r>
            <w:r w:rsidRPr="003C5AB7">
              <w:rPr>
                <w:rFonts w:eastAsiaTheme="minorEastAsia"/>
                <w:lang w:eastAsia="zh-TW"/>
              </w:rPr>
              <w:t>.8</w:t>
            </w:r>
          </w:p>
        </w:tc>
        <w:tc>
          <w:tcPr>
            <w:tcW w:w="1162" w:type="dxa"/>
            <w:vAlign w:val="center"/>
          </w:tcPr>
          <w:p w14:paraId="3CA7638D" w14:textId="44145F34" w:rsidR="00A85150" w:rsidRPr="003C5AB7" w:rsidRDefault="00CC3188" w:rsidP="00A85150">
            <w:pPr>
              <w:spacing w:after="0"/>
              <w:jc w:val="center"/>
              <w:rPr>
                <w:lang w:eastAsia="zh-CN"/>
              </w:rPr>
            </w:pPr>
            <w:r w:rsidRPr="003C5AB7">
              <w:rPr>
                <w:rFonts w:eastAsiaTheme="minorEastAsia"/>
                <w:lang w:eastAsia="zh-TW"/>
              </w:rPr>
              <w:t>76.3</w:t>
            </w:r>
          </w:p>
        </w:tc>
        <w:tc>
          <w:tcPr>
            <w:tcW w:w="1214" w:type="dxa"/>
            <w:vAlign w:val="center"/>
          </w:tcPr>
          <w:p w14:paraId="7CA2DA15" w14:textId="5C952E2C" w:rsidR="00A85150" w:rsidRPr="003C5AB7" w:rsidRDefault="00CC3188" w:rsidP="00A85150">
            <w:pPr>
              <w:spacing w:after="0"/>
              <w:jc w:val="center"/>
              <w:rPr>
                <w:lang w:eastAsia="zh-CN"/>
              </w:rPr>
            </w:pPr>
            <w:r w:rsidRPr="003C5AB7">
              <w:rPr>
                <w:rFonts w:eastAsiaTheme="minorEastAsia"/>
                <w:lang w:eastAsia="zh-TW"/>
              </w:rPr>
              <w:t>86.7</w:t>
            </w:r>
          </w:p>
        </w:tc>
        <w:tc>
          <w:tcPr>
            <w:tcW w:w="1118" w:type="dxa"/>
            <w:vAlign w:val="center"/>
          </w:tcPr>
          <w:p w14:paraId="0E954ADF" w14:textId="6219377B" w:rsidR="00A85150" w:rsidRPr="003C5AB7" w:rsidRDefault="00CC3188" w:rsidP="00A85150">
            <w:pPr>
              <w:spacing w:after="0"/>
              <w:jc w:val="center"/>
              <w:rPr>
                <w:lang w:eastAsia="zh-CN"/>
              </w:rPr>
            </w:pPr>
            <w:r w:rsidRPr="003C5AB7">
              <w:rPr>
                <w:rFonts w:eastAsiaTheme="minorEastAsia"/>
                <w:lang w:eastAsia="zh-TW"/>
              </w:rPr>
              <w:t>95.2</w:t>
            </w:r>
          </w:p>
        </w:tc>
      </w:tr>
      <w:tr w:rsidR="00A85150" w:rsidRPr="00647FCE" w14:paraId="5458937E" w14:textId="77777777" w:rsidTr="009D7BB0">
        <w:trPr>
          <w:trHeight w:val="50"/>
        </w:trPr>
        <w:tc>
          <w:tcPr>
            <w:tcW w:w="1395" w:type="dxa"/>
            <w:vMerge/>
            <w:vAlign w:val="center"/>
            <w:hideMark/>
          </w:tcPr>
          <w:p w14:paraId="3649F4C5"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4E3FFB76"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720B291E" w14:textId="0CDAFD29" w:rsidR="00A85150" w:rsidRPr="003C5AB7" w:rsidRDefault="00CC3188" w:rsidP="00A85150">
            <w:pPr>
              <w:spacing w:after="0"/>
              <w:jc w:val="center"/>
              <w:rPr>
                <w:lang w:eastAsia="zh-CN"/>
              </w:rPr>
            </w:pPr>
            <w:r w:rsidRPr="003C5AB7">
              <w:rPr>
                <w:rFonts w:eastAsiaTheme="minorEastAsia"/>
                <w:lang w:eastAsia="zh-TW"/>
              </w:rPr>
              <w:t>0.91</w:t>
            </w:r>
          </w:p>
        </w:tc>
        <w:tc>
          <w:tcPr>
            <w:tcW w:w="1126" w:type="dxa"/>
            <w:shd w:val="clear" w:color="auto" w:fill="D0CECE" w:themeFill="background2" w:themeFillShade="E6"/>
            <w:vAlign w:val="center"/>
          </w:tcPr>
          <w:p w14:paraId="31355724" w14:textId="6FD501D2" w:rsidR="00A85150" w:rsidRPr="003C5AB7" w:rsidRDefault="00500431" w:rsidP="00A85150">
            <w:pPr>
              <w:spacing w:after="0"/>
              <w:jc w:val="center"/>
              <w:rPr>
                <w:lang w:eastAsia="zh-CN"/>
              </w:rPr>
            </w:pPr>
            <w:r w:rsidRPr="003C5AB7">
              <w:rPr>
                <w:rFonts w:eastAsiaTheme="minorEastAsia"/>
                <w:lang w:eastAsia="zh-TW"/>
              </w:rPr>
              <w:t>61.9</w:t>
            </w:r>
          </w:p>
        </w:tc>
        <w:tc>
          <w:tcPr>
            <w:tcW w:w="1162" w:type="dxa"/>
            <w:shd w:val="clear" w:color="auto" w:fill="D0CECE" w:themeFill="background2" w:themeFillShade="E6"/>
            <w:vAlign w:val="center"/>
          </w:tcPr>
          <w:p w14:paraId="665CC1A3" w14:textId="611C3A14" w:rsidR="00A85150" w:rsidRPr="003C5AB7" w:rsidRDefault="00500431" w:rsidP="00A85150">
            <w:pPr>
              <w:spacing w:after="0"/>
              <w:jc w:val="center"/>
              <w:rPr>
                <w:lang w:eastAsia="zh-CN"/>
              </w:rPr>
            </w:pPr>
            <w:r w:rsidRPr="003C5AB7">
              <w:rPr>
                <w:rFonts w:eastAsiaTheme="minorEastAsia"/>
                <w:lang w:eastAsia="zh-TW"/>
              </w:rPr>
              <w:t>81.9</w:t>
            </w:r>
          </w:p>
        </w:tc>
        <w:tc>
          <w:tcPr>
            <w:tcW w:w="1214" w:type="dxa"/>
            <w:shd w:val="clear" w:color="auto" w:fill="D0CECE" w:themeFill="background2" w:themeFillShade="E6"/>
            <w:vAlign w:val="center"/>
          </w:tcPr>
          <w:p w14:paraId="0F7D87F3" w14:textId="1E13B68A" w:rsidR="00A85150" w:rsidRPr="003C5AB7" w:rsidRDefault="00500431" w:rsidP="00A85150">
            <w:pPr>
              <w:spacing w:after="0"/>
              <w:jc w:val="center"/>
              <w:rPr>
                <w:lang w:eastAsia="zh-CN"/>
              </w:rPr>
            </w:pPr>
            <w:r w:rsidRPr="003C5AB7">
              <w:rPr>
                <w:rFonts w:eastAsiaTheme="minorEastAsia"/>
                <w:lang w:eastAsia="zh-TW"/>
              </w:rPr>
              <w:t>90.2</w:t>
            </w:r>
          </w:p>
        </w:tc>
        <w:tc>
          <w:tcPr>
            <w:tcW w:w="1118" w:type="dxa"/>
            <w:shd w:val="clear" w:color="auto" w:fill="D0CECE" w:themeFill="background2" w:themeFillShade="E6"/>
            <w:vAlign w:val="center"/>
          </w:tcPr>
          <w:p w14:paraId="5DD520CF" w14:textId="4D6095F6" w:rsidR="00A85150" w:rsidRPr="003C5AB7" w:rsidRDefault="00500431" w:rsidP="00A85150">
            <w:pPr>
              <w:spacing w:after="0"/>
              <w:jc w:val="center"/>
              <w:rPr>
                <w:lang w:eastAsia="zh-CN"/>
              </w:rPr>
            </w:pPr>
            <w:r w:rsidRPr="003C5AB7">
              <w:rPr>
                <w:rFonts w:eastAsiaTheme="minorEastAsia"/>
                <w:lang w:eastAsia="zh-TW"/>
              </w:rPr>
              <w:t>96.7</w:t>
            </w:r>
          </w:p>
        </w:tc>
      </w:tr>
      <w:tr w:rsidR="00A85150" w:rsidRPr="00647FCE" w14:paraId="65815CFE" w14:textId="77777777" w:rsidTr="009D7BB0">
        <w:trPr>
          <w:trHeight w:val="50"/>
        </w:trPr>
        <w:tc>
          <w:tcPr>
            <w:tcW w:w="1395" w:type="dxa"/>
            <w:vMerge/>
            <w:vAlign w:val="center"/>
            <w:hideMark/>
          </w:tcPr>
          <w:p w14:paraId="651F30FF" w14:textId="77777777" w:rsidR="00A85150" w:rsidRPr="00647FCE" w:rsidRDefault="00A85150" w:rsidP="00A85150">
            <w:pPr>
              <w:spacing w:after="0"/>
              <w:jc w:val="center"/>
              <w:rPr>
                <w:lang w:eastAsia="zh-CN"/>
              </w:rPr>
            </w:pPr>
          </w:p>
        </w:tc>
        <w:tc>
          <w:tcPr>
            <w:tcW w:w="1316" w:type="dxa"/>
            <w:vAlign w:val="center"/>
          </w:tcPr>
          <w:p w14:paraId="78A799E0"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50C70E26" w14:textId="79049FF9" w:rsidR="00A85150" w:rsidRPr="00647FCE" w:rsidRDefault="00A85150" w:rsidP="00A85150">
            <w:pPr>
              <w:spacing w:after="0"/>
              <w:jc w:val="center"/>
              <w:rPr>
                <w:lang w:eastAsia="zh-CN"/>
              </w:rPr>
            </w:pPr>
            <w:r>
              <w:rPr>
                <w:rFonts w:eastAsiaTheme="minorEastAsia" w:hint="eastAsia"/>
                <w:lang w:eastAsia="zh-TW"/>
              </w:rPr>
              <w:t>1</w:t>
            </w:r>
            <w:r>
              <w:rPr>
                <w:rFonts w:eastAsiaTheme="minorEastAsia"/>
                <w:lang w:eastAsia="zh-TW"/>
              </w:rPr>
              <w:t>6</w:t>
            </w:r>
          </w:p>
        </w:tc>
        <w:tc>
          <w:tcPr>
            <w:tcW w:w="999" w:type="dxa"/>
          </w:tcPr>
          <w:p w14:paraId="7F76B7AB" w14:textId="25BA67D3" w:rsidR="00A85150" w:rsidRPr="003C5AB7" w:rsidRDefault="00787065" w:rsidP="00A85150">
            <w:pPr>
              <w:spacing w:after="0"/>
              <w:jc w:val="center"/>
              <w:rPr>
                <w:lang w:eastAsia="zh-CN"/>
              </w:rPr>
            </w:pPr>
            <w:r w:rsidRPr="003C5AB7">
              <w:rPr>
                <w:rFonts w:eastAsiaTheme="minorEastAsia"/>
                <w:lang w:eastAsia="zh-TW"/>
              </w:rPr>
              <w:t>0.17</w:t>
            </w:r>
          </w:p>
        </w:tc>
        <w:tc>
          <w:tcPr>
            <w:tcW w:w="1126" w:type="dxa"/>
            <w:vAlign w:val="center"/>
          </w:tcPr>
          <w:p w14:paraId="08712298" w14:textId="7C72604B" w:rsidR="00A85150" w:rsidRPr="003C5AB7" w:rsidRDefault="00CC3188" w:rsidP="00A85150">
            <w:pPr>
              <w:spacing w:after="0"/>
              <w:jc w:val="center"/>
              <w:rPr>
                <w:lang w:eastAsia="zh-CN"/>
              </w:rPr>
            </w:pPr>
            <w:r w:rsidRPr="003C5AB7">
              <w:rPr>
                <w:rFonts w:eastAsiaTheme="minorEastAsia"/>
                <w:lang w:eastAsia="zh-TW"/>
              </w:rPr>
              <w:t>80.4</w:t>
            </w:r>
          </w:p>
        </w:tc>
        <w:tc>
          <w:tcPr>
            <w:tcW w:w="1162" w:type="dxa"/>
            <w:vAlign w:val="center"/>
          </w:tcPr>
          <w:p w14:paraId="7748E447" w14:textId="4AE50BB1" w:rsidR="00A85150" w:rsidRPr="003C5AB7" w:rsidRDefault="00CC3188" w:rsidP="00A85150">
            <w:pPr>
              <w:spacing w:after="0"/>
              <w:jc w:val="center"/>
              <w:rPr>
                <w:lang w:eastAsia="zh-CN"/>
              </w:rPr>
            </w:pPr>
            <w:r w:rsidRPr="003C5AB7">
              <w:rPr>
                <w:rFonts w:eastAsiaTheme="minorEastAsia"/>
                <w:lang w:eastAsia="zh-TW"/>
              </w:rPr>
              <w:t>96.0</w:t>
            </w:r>
          </w:p>
        </w:tc>
        <w:tc>
          <w:tcPr>
            <w:tcW w:w="1214" w:type="dxa"/>
            <w:vAlign w:val="center"/>
          </w:tcPr>
          <w:p w14:paraId="426A6770" w14:textId="4FFE5540" w:rsidR="00A85150" w:rsidRPr="003C5AB7" w:rsidRDefault="00CC3188" w:rsidP="00A85150">
            <w:pPr>
              <w:spacing w:after="0"/>
              <w:jc w:val="center"/>
              <w:rPr>
                <w:lang w:eastAsia="zh-CN"/>
              </w:rPr>
            </w:pPr>
            <w:r w:rsidRPr="003C5AB7">
              <w:rPr>
                <w:rFonts w:eastAsiaTheme="minorEastAsia"/>
                <w:lang w:eastAsia="zh-TW"/>
              </w:rPr>
              <w:t>98.7</w:t>
            </w:r>
          </w:p>
        </w:tc>
        <w:tc>
          <w:tcPr>
            <w:tcW w:w="1118" w:type="dxa"/>
            <w:vAlign w:val="center"/>
          </w:tcPr>
          <w:p w14:paraId="070F000B" w14:textId="6B194AD2" w:rsidR="00A85150" w:rsidRPr="003C5AB7" w:rsidRDefault="00CC3188" w:rsidP="00A85150">
            <w:pPr>
              <w:spacing w:after="0"/>
              <w:jc w:val="center"/>
              <w:rPr>
                <w:lang w:eastAsia="zh-CN"/>
              </w:rPr>
            </w:pPr>
            <w:r w:rsidRPr="003C5AB7">
              <w:rPr>
                <w:rFonts w:eastAsiaTheme="minorEastAsia"/>
                <w:lang w:eastAsia="zh-TW"/>
              </w:rPr>
              <w:t>99.7</w:t>
            </w:r>
          </w:p>
        </w:tc>
      </w:tr>
      <w:tr w:rsidR="00E842A9" w:rsidRPr="00647FCE" w14:paraId="04B46742" w14:textId="77777777" w:rsidTr="009D7BB0">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54E2080" w:rsidR="00E842A9" w:rsidRPr="003C5AB7" w:rsidRDefault="00CC3188" w:rsidP="00D42129">
            <w:pPr>
              <w:spacing w:after="0"/>
              <w:jc w:val="center"/>
              <w:rPr>
                <w:lang w:eastAsia="zh-CN"/>
              </w:rPr>
            </w:pPr>
            <w:r w:rsidRPr="003C5AB7">
              <w:rPr>
                <w:rFonts w:eastAsiaTheme="minorEastAsia"/>
                <w:lang w:eastAsia="zh-TW"/>
              </w:rPr>
              <w:t>0.11</w:t>
            </w:r>
          </w:p>
        </w:tc>
        <w:tc>
          <w:tcPr>
            <w:tcW w:w="1126" w:type="dxa"/>
            <w:shd w:val="clear" w:color="auto" w:fill="D0CECE" w:themeFill="background2" w:themeFillShade="E6"/>
            <w:vAlign w:val="center"/>
          </w:tcPr>
          <w:p w14:paraId="27D4EEA1" w14:textId="4F3DB41E" w:rsidR="00E842A9" w:rsidRPr="003C5AB7" w:rsidRDefault="00500431" w:rsidP="00D42129">
            <w:pPr>
              <w:spacing w:after="0"/>
              <w:jc w:val="center"/>
              <w:rPr>
                <w:lang w:eastAsia="zh-CN"/>
              </w:rPr>
            </w:pPr>
            <w:r w:rsidRPr="003C5AB7">
              <w:rPr>
                <w:rFonts w:eastAsiaTheme="minorEastAsia"/>
                <w:lang w:eastAsia="zh-TW"/>
              </w:rPr>
              <w:t>84.1</w:t>
            </w:r>
          </w:p>
        </w:tc>
        <w:tc>
          <w:tcPr>
            <w:tcW w:w="1162" w:type="dxa"/>
            <w:shd w:val="clear" w:color="auto" w:fill="D0CECE" w:themeFill="background2" w:themeFillShade="E6"/>
            <w:vAlign w:val="center"/>
          </w:tcPr>
          <w:p w14:paraId="2ED35C53" w14:textId="27F0E5FC" w:rsidR="00E842A9" w:rsidRPr="003C5AB7" w:rsidRDefault="00500431" w:rsidP="00D42129">
            <w:pPr>
              <w:spacing w:after="0"/>
              <w:jc w:val="center"/>
              <w:rPr>
                <w:lang w:eastAsia="zh-CN"/>
              </w:rPr>
            </w:pPr>
            <w:r w:rsidRPr="003C5AB7">
              <w:rPr>
                <w:rFonts w:eastAsiaTheme="minorEastAsia"/>
                <w:lang w:eastAsia="zh-TW"/>
              </w:rPr>
              <w:t>97.7</w:t>
            </w:r>
          </w:p>
        </w:tc>
        <w:tc>
          <w:tcPr>
            <w:tcW w:w="1214" w:type="dxa"/>
            <w:shd w:val="clear" w:color="auto" w:fill="D0CECE" w:themeFill="background2" w:themeFillShade="E6"/>
            <w:vAlign w:val="center"/>
          </w:tcPr>
          <w:p w14:paraId="7D899AB7" w14:textId="573BDAAF" w:rsidR="00E842A9" w:rsidRPr="003C5AB7" w:rsidRDefault="00500431" w:rsidP="00D42129">
            <w:pPr>
              <w:spacing w:after="0"/>
              <w:jc w:val="center"/>
              <w:rPr>
                <w:lang w:eastAsia="zh-CN"/>
              </w:rPr>
            </w:pPr>
            <w:r w:rsidRPr="003C5AB7">
              <w:rPr>
                <w:rFonts w:eastAsiaTheme="minorEastAsia"/>
                <w:lang w:eastAsia="zh-TW"/>
              </w:rPr>
              <w:t>99.6</w:t>
            </w:r>
          </w:p>
        </w:tc>
        <w:tc>
          <w:tcPr>
            <w:tcW w:w="1118" w:type="dxa"/>
            <w:shd w:val="clear" w:color="auto" w:fill="D0CECE" w:themeFill="background2" w:themeFillShade="E6"/>
            <w:vAlign w:val="center"/>
          </w:tcPr>
          <w:p w14:paraId="23015206" w14:textId="3CF53AFC" w:rsidR="00E842A9" w:rsidRPr="003C5AB7" w:rsidRDefault="00500431" w:rsidP="00D42129">
            <w:pPr>
              <w:spacing w:after="0"/>
              <w:jc w:val="center"/>
              <w:rPr>
                <w:lang w:eastAsia="zh-CN"/>
              </w:rPr>
            </w:pPr>
            <w:r w:rsidRPr="003C5AB7">
              <w:rPr>
                <w:rFonts w:eastAsiaTheme="minorEastAsia"/>
                <w:lang w:eastAsia="zh-TW"/>
              </w:rPr>
              <w:t>99.9</w:t>
            </w:r>
          </w:p>
        </w:tc>
      </w:tr>
      <w:tr w:rsidR="00E842A9" w:rsidRPr="00647FCE" w14:paraId="4370CBC4" w14:textId="77777777" w:rsidTr="009D7BB0">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5E6D0BA5" w:rsidR="00E842A9" w:rsidRPr="00500431" w:rsidRDefault="00CC3188" w:rsidP="00D42129">
            <w:pPr>
              <w:spacing w:after="0"/>
              <w:jc w:val="center"/>
              <w:rPr>
                <w:lang w:eastAsia="zh-CN"/>
              </w:rPr>
            </w:pPr>
            <w:r w:rsidRPr="00500431">
              <w:rPr>
                <w:rFonts w:eastAsiaTheme="minorEastAsia"/>
                <w:lang w:eastAsia="zh-TW"/>
              </w:rPr>
              <w:t>32</w:t>
            </w:r>
          </w:p>
        </w:tc>
        <w:tc>
          <w:tcPr>
            <w:tcW w:w="999" w:type="dxa"/>
          </w:tcPr>
          <w:p w14:paraId="52DAA491" w14:textId="3A7D6A2F" w:rsidR="00E842A9" w:rsidRPr="003C5AB7" w:rsidRDefault="00787065" w:rsidP="00D42129">
            <w:pPr>
              <w:spacing w:after="0"/>
              <w:jc w:val="center"/>
              <w:rPr>
                <w:lang w:eastAsia="zh-CN"/>
              </w:rPr>
            </w:pPr>
            <w:r w:rsidRPr="003C5AB7">
              <w:rPr>
                <w:rFonts w:eastAsiaTheme="minorEastAsia"/>
                <w:lang w:eastAsia="zh-TW"/>
              </w:rPr>
              <w:t>0.02</w:t>
            </w:r>
          </w:p>
        </w:tc>
        <w:tc>
          <w:tcPr>
            <w:tcW w:w="1126" w:type="dxa"/>
            <w:vAlign w:val="center"/>
          </w:tcPr>
          <w:p w14:paraId="28E8231F" w14:textId="44583A92" w:rsidR="00E842A9" w:rsidRPr="003C5AB7" w:rsidRDefault="00CC3188" w:rsidP="00D42129">
            <w:pPr>
              <w:spacing w:after="0"/>
              <w:jc w:val="center"/>
              <w:rPr>
                <w:lang w:eastAsia="zh-CN"/>
              </w:rPr>
            </w:pPr>
            <w:r w:rsidRPr="003C5AB7">
              <w:rPr>
                <w:rFonts w:eastAsiaTheme="minorEastAsia"/>
                <w:lang w:eastAsia="zh-TW"/>
              </w:rPr>
              <w:t>93.7</w:t>
            </w:r>
          </w:p>
        </w:tc>
        <w:tc>
          <w:tcPr>
            <w:tcW w:w="1162" w:type="dxa"/>
            <w:vAlign w:val="center"/>
          </w:tcPr>
          <w:p w14:paraId="6C982AEF" w14:textId="07CBDC9E" w:rsidR="00E842A9" w:rsidRPr="003C5AB7" w:rsidRDefault="00CC3188" w:rsidP="00D42129">
            <w:pPr>
              <w:spacing w:after="0"/>
              <w:jc w:val="center"/>
              <w:rPr>
                <w:lang w:eastAsia="zh-CN"/>
              </w:rPr>
            </w:pPr>
            <w:r w:rsidRPr="003C5AB7">
              <w:rPr>
                <w:rFonts w:eastAsiaTheme="minorEastAsia"/>
                <w:lang w:eastAsia="zh-TW"/>
              </w:rPr>
              <w:t>99.0</w:t>
            </w:r>
          </w:p>
        </w:tc>
        <w:tc>
          <w:tcPr>
            <w:tcW w:w="1214" w:type="dxa"/>
            <w:vAlign w:val="center"/>
          </w:tcPr>
          <w:p w14:paraId="24B40864" w14:textId="4C0D26E3" w:rsidR="00E842A9" w:rsidRPr="003C5AB7" w:rsidRDefault="00CC3188" w:rsidP="00D42129">
            <w:pPr>
              <w:spacing w:after="0"/>
              <w:jc w:val="center"/>
              <w:rPr>
                <w:lang w:eastAsia="zh-CN"/>
              </w:rPr>
            </w:pPr>
            <w:r w:rsidRPr="003C5AB7">
              <w:rPr>
                <w:rFonts w:eastAsiaTheme="minorEastAsia"/>
                <w:lang w:eastAsia="zh-TW"/>
              </w:rPr>
              <w:t>99.6</w:t>
            </w:r>
          </w:p>
        </w:tc>
        <w:tc>
          <w:tcPr>
            <w:tcW w:w="1118" w:type="dxa"/>
            <w:vAlign w:val="center"/>
          </w:tcPr>
          <w:p w14:paraId="29B297A8" w14:textId="586CAF63" w:rsidR="00E842A9" w:rsidRPr="003C5AB7" w:rsidRDefault="00CC3188" w:rsidP="00D42129">
            <w:pPr>
              <w:spacing w:after="0"/>
              <w:jc w:val="center"/>
              <w:rPr>
                <w:lang w:eastAsia="zh-CN"/>
              </w:rPr>
            </w:pPr>
            <w:r w:rsidRPr="003C5AB7">
              <w:rPr>
                <w:rFonts w:eastAsiaTheme="minorEastAsia"/>
                <w:lang w:eastAsia="zh-TW"/>
              </w:rPr>
              <w:t>99.9</w:t>
            </w:r>
          </w:p>
        </w:tc>
      </w:tr>
      <w:tr w:rsidR="00E842A9" w:rsidRPr="00647FCE" w14:paraId="5B4BA939" w14:textId="77777777" w:rsidTr="009D7BB0">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47D1640C" w:rsidR="00E842A9" w:rsidRPr="003C5AB7" w:rsidRDefault="00CC3188" w:rsidP="00D42129">
            <w:pPr>
              <w:spacing w:after="0"/>
              <w:jc w:val="center"/>
              <w:rPr>
                <w:lang w:eastAsia="zh-CN"/>
              </w:rPr>
            </w:pPr>
            <w:r w:rsidRPr="003C5AB7">
              <w:rPr>
                <w:rFonts w:eastAsiaTheme="minorEastAsia"/>
                <w:lang w:eastAsia="zh-TW"/>
              </w:rPr>
              <w:t>0.001</w:t>
            </w:r>
          </w:p>
        </w:tc>
        <w:tc>
          <w:tcPr>
            <w:tcW w:w="1126" w:type="dxa"/>
            <w:shd w:val="clear" w:color="auto" w:fill="D0CECE" w:themeFill="background2" w:themeFillShade="E6"/>
            <w:vAlign w:val="center"/>
          </w:tcPr>
          <w:p w14:paraId="697A9AEC" w14:textId="33A3CEC8" w:rsidR="00E842A9" w:rsidRPr="003C5AB7" w:rsidRDefault="00500431" w:rsidP="00D42129">
            <w:pPr>
              <w:spacing w:after="0"/>
              <w:jc w:val="center"/>
              <w:rPr>
                <w:lang w:eastAsia="zh-CN"/>
              </w:rPr>
            </w:pPr>
            <w:r w:rsidRPr="003C5AB7">
              <w:rPr>
                <w:rFonts w:eastAsiaTheme="minorEastAsia"/>
                <w:lang w:eastAsia="zh-TW"/>
              </w:rPr>
              <w:t>99.9</w:t>
            </w:r>
          </w:p>
        </w:tc>
        <w:tc>
          <w:tcPr>
            <w:tcW w:w="1162" w:type="dxa"/>
            <w:shd w:val="clear" w:color="auto" w:fill="D0CECE" w:themeFill="background2" w:themeFillShade="E6"/>
            <w:vAlign w:val="center"/>
          </w:tcPr>
          <w:p w14:paraId="1F96435A" w14:textId="143B09C6" w:rsidR="00E842A9" w:rsidRPr="003C5AB7" w:rsidRDefault="00500431" w:rsidP="00D42129">
            <w:pPr>
              <w:spacing w:after="0"/>
              <w:jc w:val="center"/>
              <w:rPr>
                <w:lang w:eastAsia="zh-CN"/>
              </w:rPr>
            </w:pPr>
            <w:r w:rsidRPr="003C5AB7">
              <w:rPr>
                <w:rFonts w:eastAsiaTheme="minorEastAsia"/>
                <w:lang w:eastAsia="zh-TW"/>
              </w:rPr>
              <w:t>100</w:t>
            </w:r>
          </w:p>
        </w:tc>
        <w:tc>
          <w:tcPr>
            <w:tcW w:w="1214" w:type="dxa"/>
            <w:shd w:val="clear" w:color="auto" w:fill="D0CECE" w:themeFill="background2" w:themeFillShade="E6"/>
            <w:vAlign w:val="center"/>
          </w:tcPr>
          <w:p w14:paraId="62A29196" w14:textId="0E3CB45D" w:rsidR="00E842A9" w:rsidRPr="003C5AB7" w:rsidRDefault="00500431" w:rsidP="00D42129">
            <w:pPr>
              <w:spacing w:after="0"/>
              <w:jc w:val="center"/>
              <w:rPr>
                <w:lang w:eastAsia="zh-CN"/>
              </w:rPr>
            </w:pPr>
            <w:r w:rsidRPr="003C5AB7">
              <w:rPr>
                <w:rFonts w:eastAsiaTheme="minorEastAsia"/>
                <w:lang w:eastAsia="zh-TW"/>
              </w:rPr>
              <w:t>100</w:t>
            </w:r>
          </w:p>
        </w:tc>
        <w:tc>
          <w:tcPr>
            <w:tcW w:w="1118" w:type="dxa"/>
            <w:shd w:val="clear" w:color="auto" w:fill="D0CECE" w:themeFill="background2" w:themeFillShade="E6"/>
            <w:vAlign w:val="center"/>
          </w:tcPr>
          <w:p w14:paraId="11B802AF" w14:textId="43F6AEC6" w:rsidR="00E842A9" w:rsidRPr="003C5AB7" w:rsidRDefault="00500431" w:rsidP="00D42129">
            <w:pPr>
              <w:spacing w:after="0"/>
              <w:jc w:val="center"/>
              <w:rPr>
                <w:lang w:eastAsia="zh-CN"/>
              </w:rPr>
            </w:pPr>
            <w:r w:rsidRPr="003C5AB7">
              <w:rPr>
                <w:rFonts w:eastAsiaTheme="minorEastAsia"/>
                <w:lang w:eastAsia="zh-TW"/>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47"/>
      </w:tblGrid>
      <w:tr w:rsidR="005D179F" w14:paraId="7E368889" w14:textId="77777777" w:rsidTr="00811370">
        <w:tc>
          <w:tcPr>
            <w:tcW w:w="4794" w:type="dxa"/>
            <w:shd w:val="clear" w:color="auto" w:fill="auto"/>
          </w:tcPr>
          <w:p w14:paraId="403C4DE9" w14:textId="475BC5D3" w:rsidR="00E842A9" w:rsidRPr="007630E9" w:rsidRDefault="005D179F" w:rsidP="00D42129">
            <w:pPr>
              <w:spacing w:after="0"/>
              <w:jc w:val="center"/>
              <w:rPr>
                <w:lang w:eastAsia="zh-CN"/>
              </w:rPr>
            </w:pPr>
            <w:r w:rsidRPr="005D179F">
              <w:rPr>
                <w:noProof/>
                <w:lang w:eastAsia="zh-CN"/>
              </w:rPr>
              <w:drawing>
                <wp:inline distT="0" distB="0" distL="0" distR="0" wp14:anchorId="335B5054" wp14:editId="61F593D0">
                  <wp:extent cx="3081647" cy="231197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3493" cy="2320857"/>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47" w:type="dxa"/>
            <w:shd w:val="clear" w:color="auto" w:fill="auto"/>
          </w:tcPr>
          <w:p w14:paraId="7806096D" w14:textId="3435373D" w:rsidR="00CF7A00" w:rsidRDefault="005D179F" w:rsidP="00D42129">
            <w:pPr>
              <w:spacing w:after="0"/>
              <w:jc w:val="center"/>
              <w:rPr>
                <w:lang w:eastAsia="zh-CN"/>
              </w:rPr>
            </w:pPr>
            <w:r w:rsidRPr="005D179F">
              <w:rPr>
                <w:noProof/>
                <w:lang w:eastAsia="zh-CN"/>
              </w:rPr>
              <w:drawing>
                <wp:inline distT="0" distB="0" distL="0" distR="0" wp14:anchorId="25D34804" wp14:editId="53D8BD4F">
                  <wp:extent cx="3117569" cy="233892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36751" cy="2353311"/>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21569078" w:rsidR="00E842A9" w:rsidRDefault="00811370" w:rsidP="00E842A9">
      <w:pPr>
        <w:pStyle w:val="Caption"/>
        <w:tabs>
          <w:tab w:val="left" w:pos="498"/>
          <w:tab w:val="center" w:pos="4820"/>
        </w:tabs>
        <w:spacing w:before="0"/>
        <w:jc w:val="center"/>
      </w:pPr>
      <w:r w:rsidRPr="00526DAC">
        <w:t xml:space="preserve">Figure </w:t>
      </w:r>
      <w:r w:rsidRPr="00526DAC">
        <w:fldChar w:fldCharType="begin"/>
      </w:r>
      <w:r w:rsidRPr="00526DAC">
        <w:instrText xml:space="preserve"> SEQ Figure \* ARABIC </w:instrText>
      </w:r>
      <w:r w:rsidRPr="00526DAC">
        <w:fldChar w:fldCharType="separate"/>
      </w:r>
      <w:r w:rsidR="006A7A2F">
        <w:rPr>
          <w:noProof/>
        </w:rPr>
        <w:t>25</w:t>
      </w:r>
      <w:r w:rsidRPr="00526DAC">
        <w:fldChar w:fldCharType="end"/>
      </w:r>
      <w:r w:rsidR="00E842A9" w:rsidRPr="00E91847">
        <w:t xml:space="preserve">: </w:t>
      </w:r>
      <w:r w:rsidR="00E842A9">
        <w:t>illustration of t</w:t>
      </w:r>
      <w:r w:rsidR="00E842A9" w:rsidRPr="004122AC">
        <w:t xml:space="preserve">he </w:t>
      </w:r>
      <w:r w:rsidR="00E842A9">
        <w:t xml:space="preserve">spatial </w:t>
      </w:r>
      <w:r w:rsidR="00E842A9" w:rsidRPr="004122AC">
        <w:t>beam prediction evaluation results</w:t>
      </w:r>
      <w:r w:rsidR="00E842A9">
        <w:t xml:space="preserve"> </w:t>
      </w:r>
      <w:r w:rsidR="00E842A9" w:rsidRPr="00663047">
        <w:t>for different Set B sizes when Set B is a subset and evenly distributed in Set A</w:t>
      </w:r>
      <w:r w:rsidR="00E842A9">
        <w:t xml:space="preserve"> (a)</w:t>
      </w:r>
      <w:r w:rsidR="00B3501C">
        <w:t xml:space="preserve"> </w:t>
      </w:r>
      <w:r w:rsidR="00E842A9">
        <w:t>RSRP only, and (b)</w:t>
      </w:r>
      <w:r w:rsidR="00B3501C">
        <w:t xml:space="preserve"> </w:t>
      </w:r>
      <w:r w:rsidR="00E842A9">
        <w:t xml:space="preserve">RSRP and UE angle </w:t>
      </w:r>
    </w:p>
    <w:p w14:paraId="7679E794" w14:textId="77777777" w:rsidR="00E842A9" w:rsidRDefault="00E842A9" w:rsidP="00E842A9">
      <w:pPr>
        <w:spacing w:after="0"/>
        <w:rPr>
          <w:rFonts w:eastAsia="SimSun"/>
          <w:bCs/>
          <w:iCs/>
          <w:lang w:val="en-GB" w:eastAsia="zh-CN"/>
        </w:rPr>
      </w:pPr>
    </w:p>
    <w:p w14:paraId="739F07C2" w14:textId="4B205801" w:rsidR="00E842A9" w:rsidRDefault="001C06C3" w:rsidP="001D2207">
      <w:pPr>
        <w:pStyle w:val="Heading4"/>
        <w:numPr>
          <w:ilvl w:val="2"/>
          <w:numId w:val="1"/>
        </w:numPr>
        <w:rPr>
          <w:rFonts w:ascii="Times New Roman" w:hAnsi="Times New Roman"/>
          <w:szCs w:val="24"/>
        </w:rPr>
      </w:pPr>
      <w:bookmarkStart w:id="53" w:name="_Ref131598599"/>
      <w:r w:rsidRPr="001C06C3">
        <w:rPr>
          <w:rFonts w:ascii="Times New Roman" w:hAnsi="Times New Roman"/>
          <w:szCs w:val="24"/>
        </w:rPr>
        <w:t xml:space="preserve">Spatial beam prediction </w:t>
      </w:r>
      <w:r w:rsidR="00C12BE3">
        <w:rPr>
          <w:rFonts w:ascii="Times New Roman" w:hAnsi="Times New Roman"/>
          <w:szCs w:val="24"/>
        </w:rPr>
        <w:t>for beam RSRP</w:t>
      </w:r>
      <w:bookmarkEnd w:id="53"/>
      <w:r w:rsidRPr="001C06C3">
        <w:rPr>
          <w:rFonts w:ascii="Times New Roman" w:hAnsi="Times New Roman"/>
          <w:szCs w:val="24"/>
        </w:rPr>
        <w:t xml:space="preserve"> </w:t>
      </w:r>
    </w:p>
    <w:p w14:paraId="72D0AE53" w14:textId="1618502C" w:rsidR="00E23EE6" w:rsidRPr="00E23EE6" w:rsidRDefault="007169F4" w:rsidP="00263072">
      <w:pPr>
        <w:jc w:val="both"/>
        <w:rPr>
          <w:lang w:val="en-GB"/>
        </w:rPr>
      </w:pPr>
      <w:r>
        <w:rPr>
          <w:bCs/>
          <w:lang w:val="en-GB" w:eastAsia="zh-TW"/>
        </w:rPr>
        <w:t>Instead of predicting the best T</w:t>
      </w:r>
      <w:r w:rsidR="00263ECA">
        <w:rPr>
          <w:bCs/>
          <w:lang w:val="en-GB" w:eastAsia="zh-TW"/>
        </w:rPr>
        <w:t>x</w:t>
      </w:r>
      <w:r>
        <w:rPr>
          <w:bCs/>
          <w:lang w:val="en-GB" w:eastAsia="zh-TW"/>
        </w:rPr>
        <w:t xml:space="preserve"> beam, </w:t>
      </w:r>
      <w:r w:rsidR="00DF4066">
        <w:rPr>
          <w:bCs/>
          <w:lang w:eastAsia="zh-TW"/>
        </w:rPr>
        <w:t>another</w:t>
      </w:r>
      <w:r w:rsidR="00530B6B">
        <w:rPr>
          <w:bCs/>
          <w:lang w:eastAsia="zh-TW"/>
        </w:rPr>
        <w:t xml:space="preserve"> </w:t>
      </w:r>
      <w:r w:rsidR="00563EC2">
        <w:rPr>
          <w:bCs/>
          <w:lang w:eastAsia="zh-TW"/>
        </w:rPr>
        <w:t>ML</w:t>
      </w:r>
      <w:r w:rsidR="00D10F4D">
        <w:rPr>
          <w:bCs/>
          <w:lang w:eastAsia="zh-TW"/>
        </w:rPr>
        <w:t xml:space="preserve"> </w:t>
      </w:r>
      <w:r w:rsidR="00530B6B">
        <w:rPr>
          <w:bCs/>
          <w:lang w:eastAsia="zh-TW"/>
        </w:rPr>
        <w:t>model</w:t>
      </w:r>
      <w:r w:rsidR="00D10F4D">
        <w:rPr>
          <w:bCs/>
          <w:lang w:eastAsia="zh-TW"/>
        </w:rPr>
        <w:t xml:space="preserve"> is investigated to</w:t>
      </w:r>
      <w:r w:rsidR="00530B6B">
        <w:rPr>
          <w:bCs/>
          <w:lang w:eastAsia="zh-TW"/>
        </w:rPr>
        <w:t xml:space="preserve"> </w:t>
      </w:r>
      <w:r w:rsidR="0088456B">
        <w:rPr>
          <w:bCs/>
          <w:lang w:eastAsia="zh-TW"/>
        </w:rPr>
        <w:t>estimate</w:t>
      </w:r>
      <w:r w:rsidR="00530B6B">
        <w:rPr>
          <w:bCs/>
          <w:lang w:eastAsia="zh-TW"/>
        </w:rPr>
        <w:t xml:space="preserve"> </w:t>
      </w:r>
      <w:r w:rsidR="0032311A">
        <w:rPr>
          <w:bCs/>
          <w:lang w:eastAsia="zh-TW"/>
        </w:rPr>
        <w:t>L1-</w:t>
      </w:r>
      <w:r w:rsidR="00530B6B">
        <w:rPr>
          <w:bCs/>
          <w:lang w:eastAsia="zh-TW"/>
        </w:rPr>
        <w:t xml:space="preserve">RSRP for </w:t>
      </w:r>
      <w:r w:rsidR="00F862B7">
        <w:rPr>
          <w:bCs/>
          <w:lang w:eastAsia="zh-TW"/>
        </w:rPr>
        <w:t>each</w:t>
      </w:r>
      <w:r w:rsidR="00530B6B">
        <w:rPr>
          <w:bCs/>
          <w:lang w:eastAsia="zh-TW"/>
        </w:rPr>
        <w:t xml:space="preserve"> beam in Set A. </w:t>
      </w:r>
      <w:r>
        <w:rPr>
          <w:bCs/>
          <w:lang w:eastAsia="zh-TW"/>
        </w:rPr>
        <w:t>T</w:t>
      </w:r>
      <w:r w:rsidR="00D10F4D">
        <w:rPr>
          <w:bCs/>
          <w:lang w:eastAsia="zh-TW"/>
        </w:rPr>
        <w:t>h</w:t>
      </w:r>
      <w:r w:rsidR="001270FF">
        <w:rPr>
          <w:bCs/>
          <w:lang w:eastAsia="zh-TW"/>
        </w:rPr>
        <w:t>e</w:t>
      </w:r>
      <w:r w:rsidR="00D10F4D">
        <w:rPr>
          <w:bCs/>
          <w:lang w:eastAsia="zh-TW"/>
        </w:rPr>
        <w:t xml:space="preserve"> input to </w:t>
      </w:r>
      <w:r>
        <w:rPr>
          <w:bCs/>
          <w:lang w:eastAsia="zh-TW"/>
        </w:rPr>
        <w:t>the</w:t>
      </w:r>
      <w:r w:rsidR="00D10F4D">
        <w:rPr>
          <w:bCs/>
          <w:lang w:eastAsia="zh-TW"/>
        </w:rPr>
        <w:t xml:space="preserve"> model is </w:t>
      </w:r>
      <w:r w:rsidR="005056D8">
        <w:rPr>
          <w:bCs/>
          <w:lang w:eastAsia="zh-TW"/>
        </w:rPr>
        <w:t>still</w:t>
      </w:r>
      <w:r w:rsidR="00D10F4D">
        <w:rPr>
          <w:bCs/>
          <w:lang w:eastAsia="zh-TW"/>
        </w:rPr>
        <w:t xml:space="preserve"> the </w:t>
      </w:r>
      <w:r w:rsidR="00D10F4D">
        <w:rPr>
          <w:lang w:val="en-GB"/>
        </w:rPr>
        <w:t>measurements of the beams in</w:t>
      </w:r>
      <w:r w:rsidR="00D10F4D" w:rsidRPr="000846A6">
        <w:rPr>
          <w:lang w:val="en-GB"/>
        </w:rPr>
        <w:t xml:space="preserve"> </w:t>
      </w:r>
      <w:r w:rsidR="00D10F4D">
        <w:rPr>
          <w:lang w:val="en-GB"/>
        </w:rPr>
        <w:t xml:space="preserve">Set B, </w:t>
      </w:r>
      <w:r w:rsidR="00D3423C">
        <w:rPr>
          <w:lang w:val="en-GB"/>
        </w:rPr>
        <w:t>while</w:t>
      </w:r>
      <w:r w:rsidR="00D10F4D">
        <w:rPr>
          <w:lang w:val="en-GB"/>
        </w:rPr>
        <w:t xml:space="preserve"> the output is the </w:t>
      </w:r>
      <w:r w:rsidR="0088456B">
        <w:rPr>
          <w:lang w:val="en-GB"/>
        </w:rPr>
        <w:t>predicted</w:t>
      </w:r>
      <w:r w:rsidR="00D10F4D">
        <w:rPr>
          <w:lang w:val="en-GB"/>
        </w:rPr>
        <w:t xml:space="preserve"> </w:t>
      </w:r>
      <w:r w:rsidR="00A8163C">
        <w:rPr>
          <w:lang w:val="en-GB"/>
        </w:rPr>
        <w:t>L1-</w:t>
      </w:r>
      <w:r w:rsidR="00D10F4D">
        <w:rPr>
          <w:lang w:val="en-GB"/>
        </w:rPr>
        <w:t xml:space="preserve">RSRPs </w:t>
      </w:r>
      <w:r w:rsidR="006E5AD6">
        <w:rPr>
          <w:lang w:val="en-GB"/>
        </w:rPr>
        <w:t xml:space="preserve">of Set A </w:t>
      </w:r>
      <w:r w:rsidR="00D10F4D">
        <w:rPr>
          <w:lang w:val="en-GB"/>
        </w:rPr>
        <w:t>beam</w:t>
      </w:r>
      <w:r w:rsidR="006E5AD6">
        <w:rPr>
          <w:lang w:val="en-GB"/>
        </w:rPr>
        <w:t>s</w:t>
      </w:r>
      <w:r w:rsidR="00D10F4D">
        <w:rPr>
          <w:lang w:val="en-GB"/>
        </w:rPr>
        <w:t>.</w:t>
      </w:r>
      <w:r w:rsidR="00066B11">
        <w:rPr>
          <w:lang w:val="en-GB"/>
        </w:rPr>
        <w:t xml:space="preserve"> This type of </w:t>
      </w:r>
      <w:r w:rsidR="000345C8">
        <w:rPr>
          <w:lang w:val="en-GB"/>
        </w:rPr>
        <w:t>model</w:t>
      </w:r>
      <w:r w:rsidR="00066B11">
        <w:rPr>
          <w:lang w:val="en-GB"/>
        </w:rPr>
        <w:t xml:space="preserve"> has advantage in the </w:t>
      </w:r>
      <w:r w:rsidR="000345C8">
        <w:rPr>
          <w:lang w:val="en-GB"/>
        </w:rPr>
        <w:t xml:space="preserve">model performance </w:t>
      </w:r>
      <w:r w:rsidR="00066B11">
        <w:rPr>
          <w:lang w:val="en-GB"/>
        </w:rPr>
        <w:t xml:space="preserve">monitoring, as its output can be directly compared to a later </w:t>
      </w:r>
      <w:r w:rsidR="00AC0B6E">
        <w:rPr>
          <w:lang w:val="en-GB"/>
        </w:rPr>
        <w:t xml:space="preserve">L1-RSRP </w:t>
      </w:r>
      <w:r w:rsidR="00066B11">
        <w:rPr>
          <w:lang w:val="en-GB"/>
        </w:rPr>
        <w:t xml:space="preserve">measurement of </w:t>
      </w:r>
      <w:r w:rsidR="0009786E">
        <w:rPr>
          <w:lang w:val="en-GB"/>
        </w:rPr>
        <w:t>beam</w:t>
      </w:r>
      <w:r w:rsidR="00066B11">
        <w:rPr>
          <w:lang w:val="en-GB"/>
        </w:rPr>
        <w:t xml:space="preserve"> </w:t>
      </w:r>
      <w:r w:rsidR="0009786E">
        <w:rPr>
          <w:lang w:val="en-GB"/>
        </w:rPr>
        <w:t xml:space="preserve">in </w:t>
      </w:r>
      <w:r w:rsidR="00B97EFC">
        <w:rPr>
          <w:lang w:val="en-GB"/>
        </w:rPr>
        <w:t>S</w:t>
      </w:r>
      <w:r w:rsidR="0009786E">
        <w:rPr>
          <w:lang w:val="en-GB"/>
        </w:rPr>
        <w:t>et A</w:t>
      </w:r>
      <w:r w:rsidR="00066B11">
        <w:rPr>
          <w:lang w:val="en-GB"/>
        </w:rPr>
        <w:t xml:space="preserve"> once available.</w:t>
      </w:r>
    </w:p>
    <w:p w14:paraId="69B26D82" w14:textId="7E7C8DD5" w:rsidR="00263072" w:rsidRDefault="00263072" w:rsidP="00263072">
      <w:pPr>
        <w:spacing w:after="0"/>
        <w:jc w:val="center"/>
        <w:rPr>
          <w:lang w:val="en-GB"/>
        </w:rPr>
      </w:pPr>
      <w:r>
        <w:rPr>
          <w:noProof/>
        </w:rPr>
        <w:drawing>
          <wp:inline distT="0" distB="0" distL="0" distR="0" wp14:anchorId="0B5A1F31" wp14:editId="1B6B4331">
            <wp:extent cx="2416628" cy="1578491"/>
            <wp:effectExtent l="0" t="0" r="3175" b="317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28015" cy="1585928"/>
                    </a:xfrm>
                    <a:prstGeom prst="rect">
                      <a:avLst/>
                    </a:prstGeom>
                  </pic:spPr>
                </pic:pic>
              </a:graphicData>
            </a:graphic>
          </wp:inline>
        </w:drawing>
      </w:r>
    </w:p>
    <w:p w14:paraId="580C60EE" w14:textId="41AC068E" w:rsidR="00E23EE6" w:rsidRDefault="00811370" w:rsidP="00BA0F1E">
      <w:pPr>
        <w:pStyle w:val="Caption"/>
        <w:tabs>
          <w:tab w:val="left" w:pos="498"/>
          <w:tab w:val="center" w:pos="4820"/>
        </w:tabs>
        <w:jc w:val="center"/>
      </w:pPr>
      <w:r w:rsidRPr="00526DAC">
        <w:t xml:space="preserve">Figure </w:t>
      </w:r>
      <w:r w:rsidRPr="00526DAC">
        <w:fldChar w:fldCharType="begin"/>
      </w:r>
      <w:r w:rsidRPr="00526DAC">
        <w:instrText xml:space="preserve"> SEQ Figure \* ARABIC </w:instrText>
      </w:r>
      <w:r w:rsidRPr="00526DAC">
        <w:fldChar w:fldCharType="separate"/>
      </w:r>
      <w:r w:rsidR="006A7A2F">
        <w:rPr>
          <w:noProof/>
        </w:rPr>
        <w:t>26</w:t>
      </w:r>
      <w:r w:rsidRPr="00526DAC">
        <w:fldChar w:fldCharType="end"/>
      </w:r>
      <w:r w:rsidR="00263072" w:rsidRPr="00526DAC">
        <w:t xml:space="preserve">: </w:t>
      </w:r>
      <w:r w:rsidR="00263072">
        <w:t>i</w:t>
      </w:r>
      <w:r w:rsidR="00263072" w:rsidRPr="00526DAC">
        <w:t>llustration of ML model based spatial beam prediction</w:t>
      </w:r>
    </w:p>
    <w:p w14:paraId="1095063E" w14:textId="7BE39AEC" w:rsidR="004F41E5" w:rsidRDefault="00E23EE6" w:rsidP="00703B8E">
      <w:pPr>
        <w:jc w:val="both"/>
        <w:rPr>
          <w:lang w:val="en-GB"/>
        </w:rPr>
      </w:pPr>
      <w:r>
        <w:rPr>
          <w:lang w:val="en-GB"/>
        </w:rPr>
        <w:t xml:space="preserve">The evaluation result is shown in </w:t>
      </w:r>
      <w:r w:rsidR="00040387">
        <w:rPr>
          <w:lang w:val="en-GB"/>
        </w:rPr>
        <w:fldChar w:fldCharType="begin"/>
      </w:r>
      <w:r w:rsidR="00040387">
        <w:rPr>
          <w:lang w:val="en-GB"/>
        </w:rPr>
        <w:instrText xml:space="preserve"> REF _Ref127530299 \h </w:instrText>
      </w:r>
      <w:r w:rsidR="00040387">
        <w:rPr>
          <w:lang w:val="en-GB"/>
        </w:rPr>
      </w:r>
      <w:r w:rsidR="00040387">
        <w:rPr>
          <w:lang w:val="en-GB"/>
        </w:rPr>
        <w:fldChar w:fldCharType="separate"/>
      </w:r>
      <w:r w:rsidR="006A7A2F" w:rsidRPr="00341BB3">
        <w:rPr>
          <w:szCs w:val="22"/>
        </w:rPr>
        <w:t xml:space="preserve">Table </w:t>
      </w:r>
      <w:r w:rsidR="006A7A2F">
        <w:rPr>
          <w:noProof/>
          <w:szCs w:val="22"/>
        </w:rPr>
        <w:t>11</w:t>
      </w:r>
      <w:r w:rsidR="00040387">
        <w:rPr>
          <w:lang w:val="en-GB"/>
        </w:rPr>
        <w:fldChar w:fldCharType="end"/>
      </w:r>
      <w:r>
        <w:rPr>
          <w:lang w:val="en-GB"/>
        </w:rPr>
        <w:t xml:space="preserve">. The </w:t>
      </w:r>
      <w:r w:rsidR="005E0071">
        <w:rPr>
          <w:lang w:val="en-GB"/>
        </w:rPr>
        <w:t>L1-</w:t>
      </w:r>
      <w:r>
        <w:rPr>
          <w:lang w:val="en-GB"/>
        </w:rPr>
        <w:t xml:space="preserve">RSRP difference </w:t>
      </w:r>
      <w:r w:rsidR="0093730B">
        <w:rPr>
          <w:lang w:val="en-GB"/>
        </w:rPr>
        <w:t xml:space="preserve">is defined in the </w:t>
      </w:r>
      <w:r w:rsidR="0093730B" w:rsidRPr="0093730B">
        <w:rPr>
          <w:bCs/>
          <w:iCs/>
        </w:rPr>
        <w:t>RAN1#110 agreement</w:t>
      </w:r>
      <w:r>
        <w:rPr>
          <w:lang w:val="en-GB"/>
        </w:rPr>
        <w:t xml:space="preserve"> </w:t>
      </w:r>
      <w:r w:rsidR="0093730B">
        <w:rPr>
          <w:lang w:val="en-GB"/>
        </w:rPr>
        <w:t xml:space="preserve">as </w:t>
      </w:r>
      <w:r w:rsidR="0093730B">
        <w:t>the difference between the ideal L1-RSRP of Top-1 predicted beam and the ideal L1-RSRP of the Top-1 genie-aided beam.</w:t>
      </w:r>
      <w:r>
        <w:rPr>
          <w:lang w:val="en-GB"/>
        </w:rPr>
        <w:t xml:space="preserve"> The </w:t>
      </w:r>
      <w:r w:rsidR="00C15FE0">
        <w:rPr>
          <w:lang w:val="en-GB"/>
        </w:rPr>
        <w:t xml:space="preserve">other metric, </w:t>
      </w:r>
      <w:r>
        <w:rPr>
          <w:lang w:val="en-GB"/>
        </w:rPr>
        <w:t xml:space="preserve">predicted </w:t>
      </w:r>
      <w:r w:rsidR="00555063">
        <w:rPr>
          <w:lang w:val="en-GB"/>
        </w:rPr>
        <w:t>L1-</w:t>
      </w:r>
      <w:r>
        <w:rPr>
          <w:lang w:val="en-GB"/>
        </w:rPr>
        <w:t>RSRP difference</w:t>
      </w:r>
      <w:r w:rsidR="00C15FE0">
        <w:rPr>
          <w:lang w:val="en-GB"/>
        </w:rPr>
        <w:t>,</w:t>
      </w:r>
      <w:r>
        <w:rPr>
          <w:lang w:val="en-GB"/>
        </w:rPr>
        <w:t xml:space="preserve"> is </w:t>
      </w:r>
      <w:r w:rsidR="00C15FE0">
        <w:rPr>
          <w:lang w:val="en-GB"/>
        </w:rPr>
        <w:t xml:space="preserve">defined as </w:t>
      </w:r>
      <w:r w:rsidR="00B30735">
        <w:rPr>
          <w:lang w:val="en-GB"/>
        </w:rPr>
        <w:t>t</w:t>
      </w:r>
      <w:r w:rsidR="00B30735" w:rsidRPr="00B30735">
        <w:rPr>
          <w:lang w:val="en-GB"/>
        </w:rPr>
        <w:t>he L1-RSRP difference between the predicted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s</w:t>
      </w:r>
      <w:r w:rsidR="00B30735" w:rsidRPr="00B30735">
        <w:rPr>
          <w:lang w:val="en-GB"/>
        </w:rPr>
        <w:t xml:space="preserve"> and the ideal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 xml:space="preserve">s, </w:t>
      </w:r>
      <w:r w:rsidR="007910C7">
        <w:rPr>
          <w:lang w:val="en-GB"/>
        </w:rPr>
        <w:t>in this study</w:t>
      </w:r>
      <w:r w:rsidR="00B30735">
        <w:rPr>
          <w:lang w:val="en-GB"/>
        </w:rPr>
        <w:t xml:space="preserve">. </w:t>
      </w:r>
      <w:r>
        <w:rPr>
          <w:lang w:val="en-GB"/>
        </w:rPr>
        <w:t xml:space="preserve">The average </w:t>
      </w:r>
      <w:r w:rsidR="00C7112A">
        <w:rPr>
          <w:lang w:val="en-GB"/>
        </w:rPr>
        <w:t xml:space="preserve">absolute value of the </w:t>
      </w:r>
      <w:r>
        <w:rPr>
          <w:lang w:val="en-GB"/>
        </w:rPr>
        <w:t>predicted RSRP difference</w:t>
      </w:r>
      <w:r w:rsidR="00F53515">
        <w:rPr>
          <w:lang w:val="en-GB"/>
        </w:rPr>
        <w:t>s</w:t>
      </w:r>
      <w:r>
        <w:rPr>
          <w:lang w:val="en-GB"/>
        </w:rPr>
        <w:t xml:space="preserve"> for</w:t>
      </w:r>
      <w:r w:rsidR="006E0595">
        <w:rPr>
          <w:lang w:val="en-GB"/>
        </w:rPr>
        <w:t xml:space="preserve"> Top-1 and </w:t>
      </w:r>
      <w:r>
        <w:rPr>
          <w:lang w:val="en-GB"/>
        </w:rPr>
        <w:t xml:space="preserve">Top-5 predicted beams </w:t>
      </w:r>
      <w:r w:rsidR="00F53515">
        <w:rPr>
          <w:lang w:val="en-GB"/>
        </w:rPr>
        <w:t>are</w:t>
      </w:r>
      <w:r>
        <w:rPr>
          <w:lang w:val="en-GB"/>
        </w:rPr>
        <w:t xml:space="preserve"> </w:t>
      </w:r>
      <w:r w:rsidR="006E0595">
        <w:rPr>
          <w:lang w:val="en-GB"/>
        </w:rPr>
        <w:t>both</w:t>
      </w:r>
      <w:r>
        <w:rPr>
          <w:lang w:val="en-GB"/>
        </w:rPr>
        <w:t xml:space="preserve"> given. </w:t>
      </w:r>
      <w:r w:rsidR="004F41E5">
        <w:rPr>
          <w:lang w:val="en-GB"/>
        </w:rPr>
        <w:t>For easier comparison with the results in 2.4.1, the beam prediction accuracy is also provided</w:t>
      </w:r>
      <w:r w:rsidR="004B77E9">
        <w:rPr>
          <w:lang w:val="en-GB"/>
        </w:rPr>
        <w:t>. T</w:t>
      </w:r>
      <w:r w:rsidR="004F41E5">
        <w:rPr>
          <w:lang w:val="en-GB"/>
        </w:rPr>
        <w:t>he Top-K predicted beams are decided by sorting the predicted RSRP value</w:t>
      </w:r>
      <w:r w:rsidR="004B77E9">
        <w:rPr>
          <w:lang w:val="en-GB"/>
        </w:rPr>
        <w:t>s</w:t>
      </w:r>
      <w:r w:rsidR="004F41E5">
        <w:rPr>
          <w:lang w:val="en-GB"/>
        </w:rPr>
        <w:t>.</w:t>
      </w:r>
    </w:p>
    <w:p w14:paraId="0F9E0B53" w14:textId="1BDE1388" w:rsidR="00263072" w:rsidRDefault="00B80FC7" w:rsidP="00703B8E">
      <w:pPr>
        <w:jc w:val="both"/>
        <w:rPr>
          <w:lang w:val="en-GB" w:eastAsia="zh-TW"/>
        </w:rPr>
      </w:pPr>
      <w:r>
        <w:rPr>
          <w:lang w:val="en-GB"/>
        </w:rPr>
        <w:t>The model structure</w:t>
      </w:r>
      <w:r w:rsidR="00F53515">
        <w:rPr>
          <w:lang w:val="en-GB"/>
        </w:rPr>
        <w:t>s</w:t>
      </w:r>
      <w:r>
        <w:rPr>
          <w:lang w:val="en-GB"/>
        </w:rPr>
        <w:t xml:space="preserve"> used</w:t>
      </w:r>
      <w:r w:rsidR="009D3A65">
        <w:rPr>
          <w:lang w:val="en-GB"/>
        </w:rPr>
        <w:t xml:space="preserve"> here</w:t>
      </w:r>
      <w:r>
        <w:rPr>
          <w:lang w:val="en-GB"/>
        </w:rPr>
        <w:t xml:space="preserve"> </w:t>
      </w:r>
      <w:r w:rsidR="00F53515">
        <w:rPr>
          <w:lang w:val="en-GB"/>
        </w:rPr>
        <w:t>are</w:t>
      </w:r>
      <w:r>
        <w:rPr>
          <w:lang w:val="en-GB"/>
        </w:rPr>
        <w:t xml:space="preserve"> the same as </w:t>
      </w:r>
      <w:r w:rsidR="00F53515">
        <w:rPr>
          <w:lang w:val="en-GB"/>
        </w:rPr>
        <w:t>those</w:t>
      </w:r>
      <w:r>
        <w:rPr>
          <w:lang w:val="en-GB"/>
        </w:rPr>
        <w:t xml:space="preserve"> </w:t>
      </w:r>
      <w:r>
        <w:rPr>
          <w:lang w:val="en-GB" w:eastAsia="zh-TW"/>
        </w:rPr>
        <w:t>predicting best T</w:t>
      </w:r>
      <w:r w:rsidR="00703B8E">
        <w:rPr>
          <w:lang w:val="en-GB" w:eastAsia="zh-TW"/>
        </w:rPr>
        <w:t>x</w:t>
      </w:r>
      <w:r>
        <w:rPr>
          <w:lang w:val="en-GB" w:eastAsia="zh-TW"/>
        </w:rPr>
        <w:t xml:space="preserve"> beams</w:t>
      </w:r>
      <w:r w:rsidR="009D3A65">
        <w:rPr>
          <w:lang w:val="en-GB" w:eastAsia="zh-TW"/>
        </w:rPr>
        <w:t xml:space="preserve"> in</w:t>
      </w:r>
      <w:r w:rsidR="00712285">
        <w:rPr>
          <w:lang w:val="en-GB" w:eastAsia="zh-TW"/>
        </w:rPr>
        <w:t xml:space="preserve">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6A7A2F">
        <w:rPr>
          <w:lang w:val="en-GB" w:eastAsia="zh-TW"/>
        </w:rPr>
        <w:t>2.4.1</w:t>
      </w:r>
      <w:r w:rsidR="00712285">
        <w:rPr>
          <w:lang w:val="en-GB" w:eastAsia="zh-TW"/>
        </w:rPr>
        <w:fldChar w:fldCharType="end"/>
      </w:r>
      <w:r w:rsidR="00F53515">
        <w:rPr>
          <w:lang w:val="en-GB" w:eastAsia="zh-TW"/>
        </w:rPr>
        <w:t>,</w:t>
      </w:r>
      <w:r>
        <w:rPr>
          <w:lang w:val="en-GB" w:eastAsia="zh-TW"/>
        </w:rPr>
        <w:t xml:space="preserve"> so the</w:t>
      </w:r>
      <w:r w:rsidR="009D3A65">
        <w:rPr>
          <w:lang w:val="en-GB" w:eastAsia="zh-TW"/>
        </w:rPr>
        <w:t>ir</w:t>
      </w:r>
      <w:r>
        <w:rPr>
          <w:lang w:val="en-GB" w:eastAsia="zh-TW"/>
        </w:rPr>
        <w:t xml:space="preserve"> complexit</w:t>
      </w:r>
      <w:r w:rsidR="00337380">
        <w:rPr>
          <w:lang w:val="en-GB" w:eastAsia="zh-TW"/>
        </w:rPr>
        <w:t>ies</w:t>
      </w:r>
      <w:r>
        <w:rPr>
          <w:lang w:val="en-GB" w:eastAsia="zh-TW"/>
        </w:rPr>
        <w:t xml:space="preserve"> </w:t>
      </w:r>
      <w:r w:rsidR="00BC7340">
        <w:rPr>
          <w:lang w:val="en-GB" w:eastAsia="zh-TW"/>
        </w:rPr>
        <w:t>are</w:t>
      </w:r>
      <w:r>
        <w:rPr>
          <w:lang w:val="en-GB" w:eastAsia="zh-TW"/>
        </w:rPr>
        <w:t xml:space="preserve"> almost the same. </w:t>
      </w:r>
      <w:r w:rsidR="00E23EE6">
        <w:rPr>
          <w:rFonts w:hint="eastAsia"/>
          <w:lang w:val="en-GB" w:eastAsia="zh-TW"/>
        </w:rPr>
        <w:t>C</w:t>
      </w:r>
      <w:r w:rsidR="00E23EE6">
        <w:rPr>
          <w:lang w:val="en-GB" w:eastAsia="zh-TW"/>
        </w:rPr>
        <w:t xml:space="preserve">omparing </w:t>
      </w:r>
      <w:r w:rsidR="00C86A6E">
        <w:rPr>
          <w:lang w:val="en-GB" w:eastAsia="zh-TW"/>
        </w:rPr>
        <w:t xml:space="preserve">the </w:t>
      </w:r>
      <w:r w:rsidR="00B8450D">
        <w:rPr>
          <w:lang w:val="en-GB" w:eastAsia="zh-TW"/>
        </w:rPr>
        <w:t xml:space="preserve">resulting </w:t>
      </w:r>
      <w:r w:rsidR="00E23023">
        <w:rPr>
          <w:lang w:val="en-GB" w:eastAsia="zh-TW"/>
        </w:rPr>
        <w:t>L1-</w:t>
      </w:r>
      <w:r w:rsidR="00C86A6E">
        <w:rPr>
          <w:lang w:val="en-GB" w:eastAsia="zh-TW"/>
        </w:rPr>
        <w:t>RSRP difference</w:t>
      </w:r>
      <w:r w:rsidR="00066931">
        <w:rPr>
          <w:lang w:val="en-GB" w:eastAsia="zh-TW"/>
        </w:rPr>
        <w:t xml:space="preserve"> to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6A7A2F">
        <w:rPr>
          <w:lang w:val="en-GB" w:eastAsia="zh-TW"/>
        </w:rPr>
        <w:t>2.4.1</w:t>
      </w:r>
      <w:r w:rsidR="00712285">
        <w:rPr>
          <w:lang w:val="en-GB" w:eastAsia="zh-TW"/>
        </w:rPr>
        <w:fldChar w:fldCharType="end"/>
      </w:r>
      <w:r w:rsidR="00E23EE6">
        <w:rPr>
          <w:lang w:val="en-GB" w:eastAsia="zh-TW"/>
        </w:rPr>
        <w:t>,</w:t>
      </w:r>
      <w:r w:rsidR="009D4498">
        <w:rPr>
          <w:lang w:val="en-GB" w:eastAsia="zh-TW"/>
        </w:rPr>
        <w:t xml:space="preserve"> this model </w:t>
      </w:r>
      <w:r w:rsidR="004D7A33">
        <w:rPr>
          <w:lang w:val="en-GB" w:eastAsia="zh-TW"/>
        </w:rPr>
        <w:t xml:space="preserve">is </w:t>
      </w:r>
      <w:r w:rsidR="009D4498">
        <w:rPr>
          <w:lang w:val="en-GB" w:eastAsia="zh-TW"/>
        </w:rPr>
        <w:t xml:space="preserve">worse </w:t>
      </w:r>
      <w:r w:rsidR="00AF575C">
        <w:rPr>
          <w:lang w:val="en-GB" w:eastAsia="zh-TW"/>
        </w:rPr>
        <w:t xml:space="preserve">when the size of </w:t>
      </w:r>
      <w:r w:rsidR="00E34948">
        <w:rPr>
          <w:lang w:val="en-GB" w:eastAsia="zh-TW"/>
        </w:rPr>
        <w:t>S</w:t>
      </w:r>
      <w:r w:rsidR="00AF575C">
        <w:rPr>
          <w:lang w:val="en-GB" w:eastAsia="zh-TW"/>
        </w:rPr>
        <w:t xml:space="preserve">et B is </w:t>
      </w:r>
      <w:r w:rsidR="00845803">
        <w:rPr>
          <w:lang w:val="en-GB" w:eastAsia="zh-TW"/>
        </w:rPr>
        <w:t xml:space="preserve">4 </w:t>
      </w:r>
      <w:r w:rsidR="004D7A33">
        <w:rPr>
          <w:lang w:val="en-GB" w:eastAsia="zh-TW"/>
        </w:rPr>
        <w:t>and</w:t>
      </w:r>
      <w:r w:rsidR="00845803">
        <w:rPr>
          <w:lang w:val="en-GB" w:eastAsia="zh-TW"/>
        </w:rPr>
        <w:t xml:space="preserve"> </w:t>
      </w:r>
      <w:r w:rsidR="00997450">
        <w:rPr>
          <w:lang w:val="en-GB" w:eastAsia="zh-TW"/>
        </w:rPr>
        <w:t>8 but</w:t>
      </w:r>
      <w:r w:rsidR="004D7A33">
        <w:rPr>
          <w:lang w:val="en-GB" w:eastAsia="zh-TW"/>
        </w:rPr>
        <w:t xml:space="preserve"> </w:t>
      </w:r>
      <w:r w:rsidR="00866883">
        <w:rPr>
          <w:lang w:val="en-GB" w:eastAsia="zh-TW"/>
        </w:rPr>
        <w:t>provide</w:t>
      </w:r>
      <w:r w:rsidR="00997450">
        <w:rPr>
          <w:lang w:val="en-GB" w:eastAsia="zh-TW"/>
        </w:rPr>
        <w:t>s</w:t>
      </w:r>
      <w:r w:rsidR="00866883">
        <w:rPr>
          <w:lang w:val="en-GB" w:eastAsia="zh-TW"/>
        </w:rPr>
        <w:t xml:space="preserve"> </w:t>
      </w:r>
      <w:r w:rsidR="00E34948">
        <w:rPr>
          <w:lang w:val="en-GB" w:eastAsia="zh-TW"/>
        </w:rPr>
        <w:t xml:space="preserve">better </w:t>
      </w:r>
      <w:r w:rsidR="00866883">
        <w:rPr>
          <w:lang w:val="en-GB" w:eastAsia="zh-TW"/>
        </w:rPr>
        <w:t>performance</w:t>
      </w:r>
      <w:r w:rsidR="00E34948">
        <w:rPr>
          <w:lang w:val="en-GB" w:eastAsia="zh-TW"/>
        </w:rPr>
        <w:t xml:space="preserve"> when the size of Set B is 16</w:t>
      </w:r>
      <w:r w:rsidR="00E23EE6">
        <w:rPr>
          <w:lang w:val="en-GB" w:eastAsia="zh-TW"/>
        </w:rPr>
        <w:t xml:space="preserve">. </w:t>
      </w:r>
      <w:r w:rsidR="0061045E">
        <w:rPr>
          <w:lang w:val="en-GB" w:eastAsia="zh-TW"/>
        </w:rPr>
        <w:t>Considering its effect on the user throughput</w:t>
      </w:r>
      <w:r w:rsidR="00E23EE6">
        <w:rPr>
          <w:lang w:val="en-GB" w:eastAsia="zh-TW"/>
        </w:rPr>
        <w:t>, the degradation</w:t>
      </w:r>
      <w:r w:rsidR="00845803">
        <w:rPr>
          <w:lang w:val="en-GB" w:eastAsia="zh-TW"/>
        </w:rPr>
        <w:t xml:space="preserve">, if any, </w:t>
      </w:r>
      <w:r w:rsidR="00E23EE6">
        <w:rPr>
          <w:lang w:val="en-GB" w:eastAsia="zh-TW"/>
        </w:rPr>
        <w:t xml:space="preserve">is </w:t>
      </w:r>
      <w:r w:rsidR="00086A30">
        <w:rPr>
          <w:lang w:val="en-GB" w:eastAsia="zh-TW"/>
        </w:rPr>
        <w:t xml:space="preserve">limited </w:t>
      </w:r>
      <w:r w:rsidR="00E23EE6">
        <w:rPr>
          <w:lang w:val="en-GB" w:eastAsia="zh-TW"/>
        </w:rPr>
        <w:t>and negl</w:t>
      </w:r>
      <w:r w:rsidR="00EA552F">
        <w:rPr>
          <w:lang w:val="en-GB" w:eastAsia="zh-TW"/>
        </w:rPr>
        <w:t>igible</w:t>
      </w:r>
      <w:r w:rsidR="00845803">
        <w:rPr>
          <w:lang w:val="en-GB" w:eastAsia="zh-TW"/>
        </w:rPr>
        <w:t xml:space="preserve">. </w:t>
      </w:r>
      <w:r w:rsidR="007375C9">
        <w:rPr>
          <w:lang w:val="en-GB" w:eastAsia="zh-TW"/>
        </w:rPr>
        <w:t>Besides, the predicted RSRP difference show</w:t>
      </w:r>
      <w:r w:rsidR="00042509">
        <w:rPr>
          <w:lang w:val="en-GB" w:eastAsia="zh-TW"/>
        </w:rPr>
        <w:t>s</w:t>
      </w:r>
      <w:r w:rsidR="007375C9">
        <w:rPr>
          <w:lang w:val="en-GB" w:eastAsia="zh-TW"/>
        </w:rPr>
        <w:t xml:space="preserve"> that the </w:t>
      </w:r>
      <w:r w:rsidR="00042509">
        <w:rPr>
          <w:lang w:val="en-GB" w:eastAsia="zh-TW"/>
        </w:rPr>
        <w:t xml:space="preserve">model’s capability of estimating </w:t>
      </w:r>
      <w:r w:rsidR="0060193D">
        <w:rPr>
          <w:lang w:val="en-GB" w:eastAsia="zh-TW"/>
        </w:rPr>
        <w:t>L1-</w:t>
      </w:r>
      <w:r w:rsidR="00042509">
        <w:rPr>
          <w:lang w:val="en-GB" w:eastAsia="zh-TW"/>
        </w:rPr>
        <w:t xml:space="preserve">RSRP for multiple beams in </w:t>
      </w:r>
      <w:r w:rsidR="0002164D">
        <w:rPr>
          <w:lang w:val="en-GB" w:eastAsia="zh-TW"/>
        </w:rPr>
        <w:t>S</w:t>
      </w:r>
      <w:r w:rsidR="00042509">
        <w:rPr>
          <w:lang w:val="en-GB" w:eastAsia="zh-TW"/>
        </w:rPr>
        <w:t>et A.</w:t>
      </w:r>
    </w:p>
    <w:p w14:paraId="5D7AB371" w14:textId="03A10830" w:rsidR="00B4729B" w:rsidRDefault="0061045E"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w:t>
      </w:r>
      <w:r w:rsidR="003A778B">
        <w:rPr>
          <w:rFonts w:eastAsia="SimSun"/>
          <w:b/>
          <w:bCs/>
          <w:lang w:eastAsia="zh-CN"/>
        </w:rPr>
        <w:t>8</w:t>
      </w:r>
      <w:r w:rsidRPr="00322442">
        <w:rPr>
          <w:rFonts w:eastAsia="SimSun"/>
          <w:b/>
          <w:bCs/>
          <w:lang w:eastAsia="zh-CN"/>
        </w:rPr>
        <w:t xml:space="preserve">: </w:t>
      </w:r>
      <w:r w:rsidR="004F3F33">
        <w:rPr>
          <w:rFonts w:eastAsia="SimSun"/>
          <w:b/>
          <w:bCs/>
          <w:lang w:eastAsia="zh-CN"/>
        </w:rPr>
        <w:t xml:space="preserve">The </w:t>
      </w:r>
      <w:r w:rsidR="00337380">
        <w:rPr>
          <w:rFonts w:eastAsia="SimSun"/>
          <w:b/>
          <w:bCs/>
          <w:lang w:eastAsia="zh-CN"/>
        </w:rPr>
        <w:t>AI/</w:t>
      </w:r>
      <w:r w:rsidR="00C66112">
        <w:rPr>
          <w:rFonts w:eastAsia="SimSun"/>
          <w:b/>
          <w:bCs/>
          <w:lang w:eastAsia="zh-CN"/>
        </w:rPr>
        <w:t>ML</w:t>
      </w:r>
      <w:r w:rsidR="004F3F33">
        <w:rPr>
          <w:rFonts w:eastAsia="SimSun"/>
          <w:b/>
          <w:bCs/>
          <w:lang w:eastAsia="zh-CN"/>
        </w:rPr>
        <w:t xml:space="preserve"> model of spatial beam prediction can estimate </w:t>
      </w:r>
      <w:r w:rsidR="0060193D">
        <w:rPr>
          <w:rFonts w:eastAsia="SimSun"/>
          <w:b/>
          <w:bCs/>
          <w:lang w:eastAsia="zh-CN"/>
        </w:rPr>
        <w:t>L1-</w:t>
      </w:r>
      <w:r w:rsidR="004F3F33">
        <w:rPr>
          <w:rFonts w:eastAsia="SimSun"/>
          <w:b/>
          <w:bCs/>
          <w:lang w:eastAsia="zh-CN"/>
        </w:rPr>
        <w:t xml:space="preserve">RSRP of </w:t>
      </w:r>
      <w:r w:rsidR="009C2D68">
        <w:rPr>
          <w:rFonts w:eastAsia="SimSun"/>
          <w:b/>
          <w:bCs/>
          <w:lang w:eastAsia="zh-CN"/>
        </w:rPr>
        <w:t>beam</w:t>
      </w:r>
      <w:r w:rsidR="00706F2E">
        <w:rPr>
          <w:rFonts w:eastAsia="SimSun"/>
          <w:b/>
          <w:bCs/>
          <w:lang w:eastAsia="zh-CN"/>
        </w:rPr>
        <w:t>s</w:t>
      </w:r>
      <w:r w:rsidR="009C2D68">
        <w:rPr>
          <w:rFonts w:eastAsia="SimSun"/>
          <w:b/>
          <w:bCs/>
          <w:lang w:eastAsia="zh-CN"/>
        </w:rPr>
        <w:t xml:space="preserve"> in </w:t>
      </w:r>
      <w:r w:rsidR="002428EF">
        <w:rPr>
          <w:rFonts w:eastAsia="SimSun"/>
          <w:b/>
          <w:bCs/>
          <w:lang w:eastAsia="zh-CN"/>
        </w:rPr>
        <w:t>S</w:t>
      </w:r>
      <w:r w:rsidR="004F3F33">
        <w:rPr>
          <w:rFonts w:eastAsia="SimSun"/>
          <w:b/>
          <w:bCs/>
          <w:lang w:eastAsia="zh-CN"/>
        </w:rPr>
        <w:t xml:space="preserve">et A while maintaining </w:t>
      </w:r>
      <w:r w:rsidR="006B7C90">
        <w:rPr>
          <w:rFonts w:eastAsia="SimSun"/>
          <w:b/>
          <w:bCs/>
          <w:lang w:eastAsia="zh-CN"/>
        </w:rPr>
        <w:t xml:space="preserve">similar </w:t>
      </w:r>
      <w:r w:rsidR="004F3F33">
        <w:rPr>
          <w:rFonts w:eastAsia="SimSun"/>
          <w:b/>
          <w:bCs/>
          <w:lang w:eastAsia="zh-CN"/>
        </w:rPr>
        <w:t>system level performance</w:t>
      </w:r>
      <w:r w:rsidR="00E936CF">
        <w:rPr>
          <w:rFonts w:eastAsia="SimSun"/>
          <w:b/>
          <w:bCs/>
          <w:lang w:eastAsia="zh-CN"/>
        </w:rPr>
        <w:t xml:space="preserve"> in selecting optimal beams</w:t>
      </w:r>
      <w:r w:rsidR="004F3F33">
        <w:rPr>
          <w:rFonts w:eastAsia="SimSun"/>
          <w:b/>
          <w:bCs/>
          <w:lang w:eastAsia="zh-CN"/>
        </w:rPr>
        <w:t>.</w:t>
      </w:r>
    </w:p>
    <w:p w14:paraId="7B55D426" w14:textId="77777777" w:rsidR="00D60A13" w:rsidRDefault="00D60A13" w:rsidP="00703B8E">
      <w:pPr>
        <w:spacing w:after="0"/>
        <w:jc w:val="both"/>
        <w:rPr>
          <w:rFonts w:eastAsia="SimSun"/>
          <w:b/>
          <w:bCs/>
          <w:lang w:eastAsia="zh-CN"/>
        </w:rPr>
      </w:pPr>
    </w:p>
    <w:p w14:paraId="790FC54B" w14:textId="70041277" w:rsidR="0061045E" w:rsidRDefault="00AC3B48"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w:t>
      </w:r>
      <w:r w:rsidR="00142261">
        <w:rPr>
          <w:rFonts w:eastAsia="SimSun"/>
          <w:b/>
          <w:bCs/>
          <w:lang w:eastAsia="zh-CN"/>
        </w:rPr>
        <w:t>2</w:t>
      </w:r>
      <w:r w:rsidR="003A778B">
        <w:rPr>
          <w:rFonts w:eastAsia="SimSun"/>
          <w:b/>
          <w:bCs/>
          <w:lang w:eastAsia="zh-CN"/>
        </w:rPr>
        <w:t>9</w:t>
      </w:r>
      <w:r>
        <w:rPr>
          <w:rFonts w:eastAsia="SimSun"/>
          <w:b/>
          <w:bCs/>
          <w:lang w:eastAsia="zh-CN"/>
        </w:rPr>
        <w:t xml:space="preserve">: </w:t>
      </w:r>
      <w:r w:rsidR="00E936CF">
        <w:rPr>
          <w:rFonts w:eastAsia="SimSun"/>
          <w:b/>
          <w:bCs/>
          <w:lang w:eastAsia="zh-CN"/>
        </w:rPr>
        <w:t xml:space="preserve">The </w:t>
      </w:r>
      <w:r>
        <w:rPr>
          <w:rFonts w:eastAsia="SimSun"/>
          <w:b/>
          <w:bCs/>
          <w:lang w:eastAsia="zh-CN"/>
        </w:rPr>
        <w:t>predicted L1-RSRP difference</w:t>
      </w:r>
      <w:r w:rsidR="00E936CF">
        <w:rPr>
          <w:rFonts w:eastAsia="SimSun"/>
          <w:b/>
          <w:bCs/>
          <w:lang w:eastAsia="zh-CN"/>
        </w:rPr>
        <w:t xml:space="preserve"> varies</w:t>
      </w:r>
      <w:r>
        <w:rPr>
          <w:rFonts w:eastAsia="SimSun"/>
          <w:b/>
          <w:bCs/>
          <w:lang w:eastAsia="zh-CN"/>
        </w:rPr>
        <w:t xml:space="preserve"> </w:t>
      </w:r>
      <w:r w:rsidR="00E936CF">
        <w:rPr>
          <w:rFonts w:eastAsia="SimSun"/>
          <w:b/>
          <w:bCs/>
          <w:lang w:eastAsia="zh-CN"/>
        </w:rPr>
        <w:t>consistently with L1-RSRP difference. It can not only measure the accuracy of RSRP estimation, but also serve as a system performance indicator.</w:t>
      </w:r>
    </w:p>
    <w:p w14:paraId="6745456E" w14:textId="678583DF" w:rsidR="00B51C70" w:rsidRDefault="00B51C70" w:rsidP="00703B8E">
      <w:pPr>
        <w:spacing w:after="0"/>
        <w:jc w:val="both"/>
        <w:rPr>
          <w:rFonts w:eastAsia="SimSun"/>
          <w:b/>
          <w:bCs/>
          <w:lang w:eastAsia="zh-CN"/>
        </w:rPr>
      </w:pPr>
    </w:p>
    <w:p w14:paraId="0820E5F8" w14:textId="7C3347E4" w:rsidR="00B51C70" w:rsidRPr="004867CA" w:rsidRDefault="00B51C70" w:rsidP="00703B8E">
      <w:pPr>
        <w:spacing w:after="0"/>
        <w:jc w:val="both"/>
        <w:rPr>
          <w:rFonts w:eastAsia="SimSun"/>
          <w:b/>
          <w:bCs/>
          <w:lang w:eastAsia="zh-CN"/>
        </w:rPr>
      </w:pPr>
      <w:r>
        <w:rPr>
          <w:rFonts w:eastAsia="SimSun"/>
          <w:b/>
          <w:bCs/>
          <w:lang w:eastAsia="zh-CN"/>
        </w:rPr>
        <w:t>Proposal</w:t>
      </w:r>
      <w:r w:rsidR="00151A68">
        <w:rPr>
          <w:rFonts w:eastAsia="SimSun"/>
          <w:b/>
          <w:bCs/>
          <w:lang w:eastAsia="zh-CN"/>
        </w:rPr>
        <w:t xml:space="preserve"> 12</w:t>
      </w:r>
      <w:r>
        <w:rPr>
          <w:rFonts w:eastAsia="SimSun"/>
          <w:b/>
          <w:bCs/>
          <w:lang w:eastAsia="zh-CN"/>
        </w:rPr>
        <w:t xml:space="preserve">: Support to include the </w:t>
      </w:r>
      <w:r w:rsidRPr="00B51C70">
        <w:rPr>
          <w:rFonts w:eastAsia="SimSun"/>
          <w:b/>
          <w:bCs/>
          <w:lang w:eastAsia="zh-CN"/>
        </w:rPr>
        <w:t>predicted L1-RSRP difference</w:t>
      </w:r>
      <w:r>
        <w:rPr>
          <w:rFonts w:eastAsia="SimSun"/>
          <w:b/>
          <w:bCs/>
          <w:lang w:eastAsia="zh-CN"/>
        </w:rPr>
        <w:t xml:space="preserve"> performance </w:t>
      </w:r>
      <w:r>
        <w:rPr>
          <w:b/>
          <w:iCs/>
          <w:lang w:eastAsia="zh-CN"/>
        </w:rPr>
        <w:t xml:space="preserve">for </w:t>
      </w:r>
      <w:r w:rsidRPr="001B52D4">
        <w:rPr>
          <w:b/>
          <w:iCs/>
          <w:lang w:eastAsia="zh-CN"/>
        </w:rPr>
        <w:t>BM-Case1 DL Tx beam prediction</w:t>
      </w:r>
      <w:r>
        <w:rPr>
          <w:b/>
          <w:iCs/>
          <w:lang w:eastAsia="zh-CN"/>
        </w:rPr>
        <w:t xml:space="preserve"> observations.</w:t>
      </w:r>
    </w:p>
    <w:p w14:paraId="0BC3F03A" w14:textId="36151423" w:rsidR="009D590B" w:rsidRDefault="009D590B" w:rsidP="00E842A9">
      <w:pPr>
        <w:spacing w:after="0"/>
        <w:rPr>
          <w:rFonts w:eastAsia="SimSun"/>
          <w:bCs/>
          <w:iCs/>
          <w:lang w:val="en-GB" w:eastAsia="zh-CN"/>
        </w:rPr>
      </w:pPr>
    </w:p>
    <w:p w14:paraId="61B24998" w14:textId="77777777" w:rsidR="009D590B" w:rsidRPr="00EE48A1" w:rsidRDefault="009D590B" w:rsidP="00E842A9">
      <w:pPr>
        <w:spacing w:after="0"/>
        <w:rPr>
          <w:rFonts w:eastAsia="SimSun"/>
          <w:bCs/>
          <w:iCs/>
          <w:lang w:val="en-GB" w:eastAsia="zh-CN"/>
        </w:rPr>
      </w:pPr>
    </w:p>
    <w:p w14:paraId="3FAD2332" w14:textId="04943446" w:rsidR="00E842A9" w:rsidRDefault="00B13035" w:rsidP="009D590B">
      <w:pPr>
        <w:spacing w:after="0"/>
        <w:jc w:val="center"/>
        <w:rPr>
          <w:rFonts w:eastAsia="SimSun"/>
          <w:bCs/>
          <w:iCs/>
          <w:lang w:eastAsia="zh-CN"/>
        </w:rPr>
      </w:pPr>
      <w:bookmarkStart w:id="54" w:name="_Ref127530299"/>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11</w:t>
      </w:r>
      <w:r>
        <w:fldChar w:fldCharType="end"/>
      </w:r>
      <w:bookmarkEnd w:id="54"/>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4A043C">
        <w:rPr>
          <w:lang w:val="en-GB"/>
        </w:rPr>
        <w:t>predicted RSRP as AI/ML output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425"/>
        <w:gridCol w:w="424"/>
        <w:gridCol w:w="709"/>
        <w:gridCol w:w="1277"/>
        <w:gridCol w:w="707"/>
        <w:gridCol w:w="711"/>
        <w:gridCol w:w="709"/>
        <w:gridCol w:w="709"/>
        <w:gridCol w:w="709"/>
        <w:gridCol w:w="709"/>
        <w:gridCol w:w="744"/>
        <w:gridCol w:w="693"/>
        <w:gridCol w:w="684"/>
      </w:tblGrid>
      <w:tr w:rsidR="00A9131C" w:rsidRPr="003E345B" w14:paraId="52952889" w14:textId="77777777" w:rsidTr="00A9131C">
        <w:trPr>
          <w:trHeight w:val="450"/>
        </w:trPr>
        <w:tc>
          <w:tcPr>
            <w:tcW w:w="439" w:type="pct"/>
            <w:gridSpan w:val="2"/>
            <w:vMerge w:val="restart"/>
            <w:shd w:val="clear" w:color="auto" w:fill="E7E6E6" w:themeFill="background2"/>
            <w:vAlign w:val="center"/>
          </w:tcPr>
          <w:p w14:paraId="0E70B4C5" w14:textId="77777777" w:rsidR="00A9131C" w:rsidRPr="003E345B" w:rsidRDefault="00A9131C" w:rsidP="00A9131C">
            <w:pPr>
              <w:spacing w:after="0"/>
              <w:jc w:val="center"/>
              <w:rPr>
                <w:rFonts w:eastAsia="Times New Roman"/>
                <w:sz w:val="20"/>
              </w:rPr>
            </w:pPr>
            <w:r w:rsidRPr="003E345B">
              <w:rPr>
                <w:rFonts w:eastAsia="Times New Roman"/>
                <w:sz w:val="20"/>
              </w:rPr>
              <w:t>Assumptions</w:t>
            </w:r>
          </w:p>
        </w:tc>
        <w:tc>
          <w:tcPr>
            <w:tcW w:w="588" w:type="pct"/>
            <w:gridSpan w:val="2"/>
            <w:vMerge w:val="restart"/>
            <w:shd w:val="clear" w:color="auto" w:fill="E7E6E6" w:themeFill="background2"/>
            <w:vAlign w:val="center"/>
          </w:tcPr>
          <w:p w14:paraId="4507C99D" w14:textId="3D2D6F79" w:rsidR="00A9131C" w:rsidRPr="003E345B" w:rsidRDefault="00A9131C" w:rsidP="00A9131C">
            <w:pPr>
              <w:spacing w:after="0"/>
              <w:jc w:val="center"/>
              <w:rPr>
                <w:rFonts w:eastAsia="Times New Roman"/>
                <w:sz w:val="20"/>
              </w:rPr>
            </w:pPr>
            <w:r w:rsidRPr="003E345B">
              <w:rPr>
                <w:rFonts w:eastAsia="Times New Roman"/>
                <w:sz w:val="20"/>
              </w:rPr>
              <w:t>AI/ML model Input/output</w:t>
            </w:r>
          </w:p>
        </w:tc>
        <w:tc>
          <w:tcPr>
            <w:tcW w:w="1399" w:type="pct"/>
            <w:gridSpan w:val="3"/>
            <w:vMerge w:val="restart"/>
            <w:shd w:val="clear" w:color="auto" w:fill="E7E6E6" w:themeFill="background2"/>
            <w:vAlign w:val="center"/>
          </w:tcPr>
          <w:p w14:paraId="56CE7469" w14:textId="77777777" w:rsidR="00A9131C" w:rsidRPr="003E345B" w:rsidRDefault="00A9131C" w:rsidP="00A9131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573" w:type="pct"/>
            <w:gridSpan w:val="7"/>
            <w:shd w:val="clear" w:color="auto" w:fill="E7E6E6" w:themeFill="background2"/>
            <w:vAlign w:val="center"/>
          </w:tcPr>
          <w:p w14:paraId="3C67B98A" w14:textId="2AD285E2" w:rsidR="00A9131C" w:rsidRPr="003E345B" w:rsidRDefault="00A9131C" w:rsidP="00A9131C">
            <w:pPr>
              <w:spacing w:after="0"/>
              <w:jc w:val="center"/>
              <w:rPr>
                <w:rFonts w:eastAsia="Times New Roman"/>
                <w:sz w:val="20"/>
              </w:rPr>
            </w:pPr>
            <w:r w:rsidRPr="003E345B">
              <w:rPr>
                <w:rFonts w:eastAsia="Times New Roman"/>
                <w:sz w:val="20"/>
              </w:rPr>
              <w:t>Evaluation results</w:t>
            </w:r>
          </w:p>
        </w:tc>
      </w:tr>
      <w:tr w:rsidR="00A9131C" w:rsidRPr="003E345B" w14:paraId="72940747" w14:textId="77777777" w:rsidTr="00A9131C">
        <w:trPr>
          <w:trHeight w:val="450"/>
        </w:trPr>
        <w:tc>
          <w:tcPr>
            <w:tcW w:w="439" w:type="pct"/>
            <w:gridSpan w:val="2"/>
            <w:vMerge/>
            <w:shd w:val="clear" w:color="auto" w:fill="E7E6E6" w:themeFill="background2"/>
            <w:textDirection w:val="btLr"/>
            <w:vAlign w:val="center"/>
          </w:tcPr>
          <w:p w14:paraId="6803E819" w14:textId="77777777" w:rsidR="00A9131C" w:rsidRPr="003E345B" w:rsidRDefault="00A9131C" w:rsidP="00A9131C">
            <w:pPr>
              <w:spacing w:after="0"/>
              <w:ind w:left="113" w:right="113"/>
              <w:jc w:val="center"/>
              <w:rPr>
                <w:rFonts w:eastAsia="Times New Roman"/>
                <w:sz w:val="20"/>
              </w:rPr>
            </w:pPr>
          </w:p>
        </w:tc>
        <w:tc>
          <w:tcPr>
            <w:tcW w:w="588" w:type="pct"/>
            <w:gridSpan w:val="2"/>
            <w:vMerge/>
            <w:shd w:val="clear" w:color="auto" w:fill="E7E6E6" w:themeFill="background2"/>
            <w:textDirection w:val="btLr"/>
            <w:vAlign w:val="center"/>
          </w:tcPr>
          <w:p w14:paraId="3BB5D029" w14:textId="77777777" w:rsidR="00A9131C" w:rsidRPr="003E345B" w:rsidRDefault="00A9131C" w:rsidP="00A9131C">
            <w:pPr>
              <w:spacing w:after="0"/>
              <w:ind w:left="113" w:right="113"/>
              <w:jc w:val="center"/>
              <w:rPr>
                <w:rFonts w:eastAsia="Times New Roman"/>
                <w:sz w:val="20"/>
              </w:rPr>
            </w:pPr>
          </w:p>
        </w:tc>
        <w:tc>
          <w:tcPr>
            <w:tcW w:w="1399" w:type="pct"/>
            <w:gridSpan w:val="3"/>
            <w:vMerge/>
            <w:shd w:val="clear" w:color="auto" w:fill="E7E6E6" w:themeFill="background2"/>
            <w:textDirection w:val="btLr"/>
            <w:vAlign w:val="center"/>
          </w:tcPr>
          <w:p w14:paraId="48FF793B" w14:textId="77777777" w:rsidR="00A9131C" w:rsidRPr="003E345B" w:rsidRDefault="00A9131C" w:rsidP="00A9131C">
            <w:pPr>
              <w:spacing w:after="0"/>
              <w:ind w:left="113" w:right="113"/>
              <w:jc w:val="center"/>
              <w:rPr>
                <w:rFonts w:eastAsia="Times New Roman"/>
                <w:sz w:val="20"/>
              </w:rPr>
            </w:pPr>
          </w:p>
        </w:tc>
        <w:tc>
          <w:tcPr>
            <w:tcW w:w="1472" w:type="pct"/>
            <w:gridSpan w:val="4"/>
            <w:shd w:val="clear" w:color="auto" w:fill="E7E6E6" w:themeFill="background2"/>
            <w:vAlign w:val="center"/>
          </w:tcPr>
          <w:p w14:paraId="5AE9A32C" w14:textId="0FAC96D3" w:rsidR="00A9131C" w:rsidRDefault="00A9131C" w:rsidP="00A9131C">
            <w:pPr>
              <w:spacing w:after="0"/>
              <w:jc w:val="center"/>
              <w:rPr>
                <w:rFonts w:eastAsia="Times New Roman"/>
                <w:sz w:val="20"/>
              </w:rPr>
            </w:pPr>
            <w:r w:rsidRPr="003E345B">
              <w:rPr>
                <w:rFonts w:eastAsia="Times New Roman"/>
                <w:sz w:val="20"/>
              </w:rPr>
              <w:t>Beam prediction accuracy</w:t>
            </w:r>
          </w:p>
        </w:tc>
        <w:tc>
          <w:tcPr>
            <w:tcW w:w="746" w:type="pct"/>
            <w:gridSpan w:val="2"/>
            <w:shd w:val="clear" w:color="auto" w:fill="E7E6E6" w:themeFill="background2"/>
            <w:vAlign w:val="center"/>
          </w:tcPr>
          <w:p w14:paraId="44267066" w14:textId="309839AE" w:rsidR="00A9131C" w:rsidRPr="003E345B" w:rsidRDefault="00A9131C" w:rsidP="00A9131C">
            <w:pPr>
              <w:spacing w:after="0"/>
              <w:jc w:val="center"/>
              <w:rPr>
                <w:rFonts w:eastAsia="Times New Roman"/>
                <w:sz w:val="20"/>
              </w:rPr>
            </w:pPr>
            <w:r>
              <w:rPr>
                <w:rFonts w:eastAsia="Times New Roman"/>
                <w:sz w:val="20"/>
              </w:rPr>
              <w:t>Average Absolute Predicted L1-RSRP Diff</w:t>
            </w:r>
          </w:p>
        </w:tc>
        <w:tc>
          <w:tcPr>
            <w:tcW w:w="355" w:type="pct"/>
            <w:shd w:val="clear" w:color="auto" w:fill="E7E6E6" w:themeFill="background2"/>
            <w:vAlign w:val="center"/>
          </w:tcPr>
          <w:p w14:paraId="5C2FB3DD" w14:textId="77777777" w:rsidR="00A9131C" w:rsidRPr="003E345B" w:rsidRDefault="00A9131C" w:rsidP="00A9131C">
            <w:pPr>
              <w:spacing w:after="0"/>
              <w:jc w:val="center"/>
              <w:rPr>
                <w:rFonts w:eastAsia="Times New Roman"/>
                <w:sz w:val="20"/>
              </w:rPr>
            </w:pPr>
            <w:r w:rsidRPr="003E345B">
              <w:rPr>
                <w:rFonts w:eastAsia="Times New Roman"/>
                <w:sz w:val="20"/>
              </w:rPr>
              <w:t>L1-RSRP Diff</w:t>
            </w:r>
          </w:p>
        </w:tc>
      </w:tr>
      <w:tr w:rsidR="00A9131C" w:rsidRPr="003E345B" w14:paraId="3FB8AA4E" w14:textId="77777777" w:rsidTr="00A9131C">
        <w:trPr>
          <w:cantSplit/>
          <w:trHeight w:val="2597"/>
        </w:trPr>
        <w:tc>
          <w:tcPr>
            <w:tcW w:w="219" w:type="pct"/>
            <w:textDirection w:val="btLr"/>
            <w:vAlign w:val="center"/>
          </w:tcPr>
          <w:p w14:paraId="33E826E7"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lastRenderedPageBreak/>
              <w:t>Number of beams in Set A</w:t>
            </w:r>
          </w:p>
        </w:tc>
        <w:tc>
          <w:tcPr>
            <w:tcW w:w="221" w:type="pct"/>
            <w:textDirection w:val="btLr"/>
            <w:vAlign w:val="center"/>
          </w:tcPr>
          <w:p w14:paraId="6C294C59"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t>Number of beams in Set B</w:t>
            </w:r>
          </w:p>
        </w:tc>
        <w:tc>
          <w:tcPr>
            <w:tcW w:w="220" w:type="pct"/>
            <w:shd w:val="clear" w:color="auto" w:fill="auto"/>
            <w:textDirection w:val="btLr"/>
            <w:vAlign w:val="center"/>
          </w:tcPr>
          <w:p w14:paraId="78AEF2B8"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t>Model input</w:t>
            </w:r>
          </w:p>
        </w:tc>
        <w:tc>
          <w:tcPr>
            <w:tcW w:w="368" w:type="pct"/>
            <w:shd w:val="clear" w:color="auto" w:fill="auto"/>
            <w:textDirection w:val="btLr"/>
            <w:vAlign w:val="center"/>
          </w:tcPr>
          <w:p w14:paraId="6AA279F9"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t>Model output</w:t>
            </w:r>
          </w:p>
        </w:tc>
        <w:tc>
          <w:tcPr>
            <w:tcW w:w="663" w:type="pct"/>
            <w:shd w:val="clear" w:color="auto" w:fill="auto"/>
            <w:textDirection w:val="btLr"/>
            <w:vAlign w:val="center"/>
          </w:tcPr>
          <w:p w14:paraId="762E2C7B"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t>Short model description</w:t>
            </w:r>
          </w:p>
        </w:tc>
        <w:tc>
          <w:tcPr>
            <w:tcW w:w="367" w:type="pct"/>
            <w:shd w:val="clear" w:color="auto" w:fill="auto"/>
            <w:textDirection w:val="btLr"/>
            <w:vAlign w:val="center"/>
          </w:tcPr>
          <w:p w14:paraId="646D6185" w14:textId="77777777" w:rsidR="00A9131C" w:rsidRPr="003E345B" w:rsidRDefault="00A9131C" w:rsidP="00A9131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369" w:type="pct"/>
            <w:shd w:val="clear" w:color="auto" w:fill="auto"/>
            <w:textDirection w:val="btLr"/>
            <w:vAlign w:val="center"/>
          </w:tcPr>
          <w:p w14:paraId="53430874" w14:textId="77777777" w:rsidR="00A9131C" w:rsidRPr="003E345B" w:rsidRDefault="00A9131C" w:rsidP="00A9131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68" w:type="pct"/>
            <w:textDirection w:val="btLr"/>
            <w:vAlign w:val="center"/>
          </w:tcPr>
          <w:p w14:paraId="3299731B" w14:textId="447257DF" w:rsidR="00A9131C" w:rsidRDefault="00A9131C" w:rsidP="00A9131C">
            <w:pPr>
              <w:spacing w:after="0"/>
              <w:ind w:left="113" w:right="113"/>
              <w:jc w:val="center"/>
              <w:rPr>
                <w:rFonts w:eastAsiaTheme="minorEastAsia"/>
                <w:sz w:val="20"/>
                <w:lang w:eastAsia="zh-TW"/>
              </w:rPr>
            </w:pPr>
            <w:r w:rsidRPr="003E345B">
              <w:rPr>
                <w:rFonts w:eastAsia="Times New Roman"/>
                <w:sz w:val="20"/>
              </w:rPr>
              <w:t>Top-1 Accuracy</w:t>
            </w:r>
            <w:r>
              <w:rPr>
                <w:rFonts w:eastAsia="Times New Roman"/>
                <w:sz w:val="20"/>
              </w:rPr>
              <w:t xml:space="preserve"> </w:t>
            </w:r>
            <w:r w:rsidRPr="003E345B">
              <w:rPr>
                <w:rFonts w:eastAsia="Times New Roman"/>
                <w:sz w:val="20"/>
              </w:rPr>
              <w:t>(%)</w:t>
            </w:r>
          </w:p>
        </w:tc>
        <w:tc>
          <w:tcPr>
            <w:tcW w:w="368" w:type="pct"/>
            <w:textDirection w:val="btLr"/>
            <w:vAlign w:val="center"/>
          </w:tcPr>
          <w:p w14:paraId="002321E8" w14:textId="71A1E338" w:rsidR="00A9131C" w:rsidRDefault="00A9131C" w:rsidP="00A9131C">
            <w:pPr>
              <w:spacing w:after="0"/>
              <w:ind w:left="113" w:right="113"/>
              <w:jc w:val="center"/>
              <w:rPr>
                <w:rFonts w:eastAsiaTheme="minorEastAsia"/>
                <w:sz w:val="20"/>
                <w:lang w:eastAsia="zh-TW"/>
              </w:rPr>
            </w:pPr>
            <w:r w:rsidRPr="003E345B">
              <w:rPr>
                <w:rFonts w:eastAsia="Times New Roman"/>
                <w:sz w:val="20"/>
              </w:rPr>
              <w:t>Top-2</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8" w:type="pct"/>
            <w:textDirection w:val="btLr"/>
            <w:vAlign w:val="center"/>
          </w:tcPr>
          <w:p w14:paraId="12D0E838" w14:textId="6A96DA0C" w:rsidR="00A9131C" w:rsidRDefault="00A9131C" w:rsidP="00A9131C">
            <w:pPr>
              <w:spacing w:after="0"/>
              <w:ind w:left="113" w:right="113"/>
              <w:jc w:val="center"/>
              <w:rPr>
                <w:rFonts w:eastAsiaTheme="minorEastAsia"/>
                <w:sz w:val="20"/>
                <w:lang w:eastAsia="zh-TW"/>
              </w:rPr>
            </w:pPr>
            <w:r w:rsidRPr="003E345B">
              <w:rPr>
                <w:rFonts w:eastAsia="Times New Roman"/>
                <w:sz w:val="20"/>
              </w:rPr>
              <w:t>Top-3</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68" w:type="pct"/>
            <w:textDirection w:val="btLr"/>
            <w:vAlign w:val="center"/>
          </w:tcPr>
          <w:p w14:paraId="52BB9671" w14:textId="3837DE32" w:rsidR="00A9131C" w:rsidRDefault="00A9131C" w:rsidP="00A9131C">
            <w:pPr>
              <w:spacing w:after="0"/>
              <w:ind w:left="113" w:right="113"/>
              <w:jc w:val="center"/>
              <w:rPr>
                <w:rFonts w:eastAsiaTheme="minorEastAsia"/>
                <w:sz w:val="20"/>
                <w:lang w:eastAsia="zh-TW"/>
              </w:rPr>
            </w:pPr>
            <w:r w:rsidRPr="003E345B">
              <w:rPr>
                <w:rFonts w:eastAsia="Times New Roman"/>
                <w:sz w:val="20"/>
              </w:rPr>
              <w:t>Top-5</w:t>
            </w:r>
            <w:r>
              <w:rPr>
                <w:rFonts w:eastAsia="Times New Roman"/>
                <w:sz w:val="20"/>
              </w:rPr>
              <w:t>/1</w:t>
            </w:r>
            <w:r w:rsidRPr="003E345B">
              <w:rPr>
                <w:rFonts w:eastAsia="Times New Roman"/>
                <w:sz w:val="20"/>
              </w:rPr>
              <w:t xml:space="preserve"> Accuracy</w:t>
            </w:r>
            <w:r>
              <w:rPr>
                <w:rFonts w:eastAsia="Times New Roman"/>
                <w:sz w:val="20"/>
              </w:rPr>
              <w:t xml:space="preserve"> </w:t>
            </w:r>
            <w:r w:rsidRPr="003E345B">
              <w:rPr>
                <w:rFonts w:eastAsia="Times New Roman"/>
                <w:sz w:val="20"/>
              </w:rPr>
              <w:t>(%)</w:t>
            </w:r>
          </w:p>
        </w:tc>
        <w:tc>
          <w:tcPr>
            <w:tcW w:w="386" w:type="pct"/>
            <w:shd w:val="clear" w:color="auto" w:fill="auto"/>
            <w:textDirection w:val="btLr"/>
            <w:vAlign w:val="center"/>
          </w:tcPr>
          <w:p w14:paraId="4DA81B83" w14:textId="5025BC74" w:rsidR="00A9131C" w:rsidRPr="00172BAE" w:rsidRDefault="00A9131C" w:rsidP="00A9131C">
            <w:pPr>
              <w:spacing w:after="0"/>
              <w:ind w:left="113" w:right="113"/>
              <w:jc w:val="center"/>
              <w:rPr>
                <w:rFonts w:eastAsiaTheme="minorEastAsia"/>
                <w:sz w:val="20"/>
                <w:lang w:eastAsia="zh-TW"/>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op-1 Predicted Beams (dB)</w:t>
            </w:r>
          </w:p>
        </w:tc>
        <w:tc>
          <w:tcPr>
            <w:tcW w:w="360" w:type="pct"/>
            <w:shd w:val="clear" w:color="auto" w:fill="auto"/>
            <w:textDirection w:val="btLr"/>
            <w:vAlign w:val="center"/>
          </w:tcPr>
          <w:p w14:paraId="45345478" w14:textId="2E567C71" w:rsidR="00A9131C" w:rsidRPr="003E345B" w:rsidRDefault="00A9131C" w:rsidP="00A9131C">
            <w:pPr>
              <w:spacing w:after="0"/>
              <w:ind w:left="113" w:right="113"/>
              <w:jc w:val="center"/>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op-5 Predicted Beams (dB)</w:t>
            </w:r>
          </w:p>
        </w:tc>
        <w:tc>
          <w:tcPr>
            <w:tcW w:w="355" w:type="pct"/>
            <w:shd w:val="clear" w:color="auto" w:fill="auto"/>
            <w:textDirection w:val="btLr"/>
            <w:vAlign w:val="center"/>
          </w:tcPr>
          <w:p w14:paraId="44F49AEB" w14:textId="43D32DD1" w:rsidR="00A9131C" w:rsidRPr="003E345B" w:rsidRDefault="00A9131C" w:rsidP="00A9131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r>
      <w:tr w:rsidR="00A9131C" w:rsidRPr="003E345B" w14:paraId="2E9EAEBD" w14:textId="77777777" w:rsidTr="00AB3281">
        <w:trPr>
          <w:cantSplit/>
          <w:trHeight w:val="320"/>
        </w:trPr>
        <w:tc>
          <w:tcPr>
            <w:tcW w:w="219" w:type="pct"/>
            <w:vMerge w:val="restart"/>
            <w:vAlign w:val="center"/>
          </w:tcPr>
          <w:p w14:paraId="2A6A41B0" w14:textId="77777777" w:rsidR="00A9131C" w:rsidRPr="003E345B" w:rsidRDefault="00A9131C" w:rsidP="00A9131C">
            <w:pPr>
              <w:spacing w:after="0"/>
              <w:jc w:val="center"/>
              <w:rPr>
                <w:rFonts w:eastAsia="Times New Roman"/>
                <w:sz w:val="20"/>
              </w:rPr>
            </w:pPr>
            <w:r>
              <w:rPr>
                <w:rFonts w:eastAsia="Times New Roman"/>
                <w:sz w:val="20"/>
              </w:rPr>
              <w:t>32</w:t>
            </w:r>
          </w:p>
        </w:tc>
        <w:tc>
          <w:tcPr>
            <w:tcW w:w="221" w:type="pct"/>
            <w:vMerge w:val="restart"/>
            <w:shd w:val="clear" w:color="auto" w:fill="E7E6E6" w:themeFill="background2"/>
            <w:vAlign w:val="center"/>
          </w:tcPr>
          <w:p w14:paraId="4966BE20" w14:textId="77777777" w:rsidR="00A9131C" w:rsidRPr="003E345B" w:rsidRDefault="00A9131C" w:rsidP="00A9131C">
            <w:pPr>
              <w:spacing w:after="0"/>
              <w:jc w:val="center"/>
              <w:rPr>
                <w:rFonts w:eastAsia="Times New Roman"/>
                <w:sz w:val="20"/>
              </w:rPr>
            </w:pPr>
            <w:r w:rsidRPr="003E345B">
              <w:rPr>
                <w:rFonts w:eastAsia="Times New Roman"/>
                <w:sz w:val="20"/>
              </w:rPr>
              <w:t>4</w:t>
            </w:r>
          </w:p>
        </w:tc>
        <w:tc>
          <w:tcPr>
            <w:tcW w:w="220" w:type="pct"/>
            <w:vMerge w:val="restart"/>
            <w:shd w:val="clear" w:color="auto" w:fill="auto"/>
            <w:textDirection w:val="btLr"/>
            <w:vAlign w:val="center"/>
          </w:tcPr>
          <w:p w14:paraId="4D1F0417" w14:textId="77777777" w:rsidR="00A9131C" w:rsidRPr="003E345B" w:rsidRDefault="00A9131C" w:rsidP="00A9131C">
            <w:pPr>
              <w:spacing w:after="0"/>
              <w:ind w:right="113"/>
              <w:jc w:val="center"/>
              <w:rPr>
                <w:rFonts w:eastAsia="Times New Roman"/>
                <w:sz w:val="20"/>
              </w:rPr>
            </w:pPr>
            <w:r w:rsidRPr="003E345B">
              <w:rPr>
                <w:rFonts w:eastAsia="Times New Roman"/>
                <w:sz w:val="20"/>
              </w:rPr>
              <w:t>L1- RSRPs of Set B</w:t>
            </w:r>
          </w:p>
        </w:tc>
        <w:tc>
          <w:tcPr>
            <w:tcW w:w="368" w:type="pct"/>
            <w:vMerge w:val="restart"/>
            <w:shd w:val="clear" w:color="auto" w:fill="auto"/>
            <w:textDirection w:val="btLr"/>
            <w:vAlign w:val="center"/>
          </w:tcPr>
          <w:p w14:paraId="39ECD2C7" w14:textId="2B0293DD" w:rsidR="00A9131C" w:rsidRPr="00890AC9" w:rsidRDefault="00A9131C" w:rsidP="00A9131C">
            <w:pPr>
              <w:spacing w:after="0"/>
              <w:ind w:left="113" w:right="113"/>
              <w:jc w:val="center"/>
              <w:rPr>
                <w:rFonts w:eastAsiaTheme="minorEastAsia"/>
                <w:sz w:val="20"/>
                <w:lang w:eastAsia="zh-TW"/>
              </w:rPr>
            </w:pPr>
            <w:r>
              <w:rPr>
                <w:rFonts w:eastAsiaTheme="minorEastAsia" w:hint="eastAsia"/>
                <w:sz w:val="20"/>
                <w:lang w:eastAsia="zh-TW"/>
              </w:rPr>
              <w:t>P</w:t>
            </w:r>
            <w:r>
              <w:rPr>
                <w:rFonts w:eastAsiaTheme="minorEastAsia"/>
                <w:sz w:val="20"/>
                <w:lang w:eastAsia="zh-TW"/>
              </w:rPr>
              <w:t>redicted L1-RSRPs of Set A</w:t>
            </w:r>
          </w:p>
        </w:tc>
        <w:tc>
          <w:tcPr>
            <w:tcW w:w="663" w:type="pct"/>
            <w:shd w:val="clear" w:color="auto" w:fill="E7E6E6" w:themeFill="background2"/>
            <w:vAlign w:val="center"/>
          </w:tcPr>
          <w:p w14:paraId="4D5EEFC3" w14:textId="77777777" w:rsidR="00A9131C" w:rsidRPr="003E345B" w:rsidRDefault="00A9131C" w:rsidP="00A9131C">
            <w:pPr>
              <w:spacing w:after="0"/>
              <w:jc w:val="center"/>
              <w:rPr>
                <w:rFonts w:eastAsia="Times New Roman"/>
                <w:sz w:val="20"/>
              </w:rPr>
            </w:pPr>
            <w:r w:rsidRPr="003E345B">
              <w:rPr>
                <w:rFonts w:eastAsia="Times New Roman"/>
                <w:sz w:val="20"/>
              </w:rPr>
              <w:t>DNN</w:t>
            </w:r>
          </w:p>
        </w:tc>
        <w:tc>
          <w:tcPr>
            <w:tcW w:w="367" w:type="pct"/>
            <w:shd w:val="clear" w:color="auto" w:fill="E7E6E6" w:themeFill="background2"/>
            <w:vAlign w:val="center"/>
          </w:tcPr>
          <w:p w14:paraId="4E20F304" w14:textId="77777777" w:rsidR="00A9131C" w:rsidRPr="003541A7" w:rsidRDefault="00A9131C" w:rsidP="00A9131C">
            <w:pPr>
              <w:spacing w:after="0"/>
              <w:jc w:val="center"/>
              <w:rPr>
                <w:rFonts w:eastAsia="Times New Roman"/>
                <w:sz w:val="20"/>
              </w:rPr>
            </w:pPr>
            <w:r w:rsidRPr="003541A7">
              <w:rPr>
                <w:rFonts w:eastAsia="Times New Roman"/>
                <w:sz w:val="20"/>
              </w:rPr>
              <w:t>0.016</w:t>
            </w:r>
          </w:p>
        </w:tc>
        <w:tc>
          <w:tcPr>
            <w:tcW w:w="369" w:type="pct"/>
            <w:shd w:val="clear" w:color="auto" w:fill="E7E6E6" w:themeFill="background2"/>
            <w:vAlign w:val="center"/>
          </w:tcPr>
          <w:p w14:paraId="6117BEDC" w14:textId="77777777" w:rsidR="00A9131C" w:rsidRPr="003541A7" w:rsidRDefault="00A9131C" w:rsidP="00A9131C">
            <w:pPr>
              <w:spacing w:after="0"/>
              <w:jc w:val="center"/>
              <w:rPr>
                <w:rFonts w:eastAsia="Times New Roman"/>
                <w:sz w:val="20"/>
              </w:rPr>
            </w:pPr>
            <w:r w:rsidRPr="003541A7">
              <w:rPr>
                <w:rFonts w:eastAsia="Times New Roman"/>
                <w:sz w:val="20"/>
              </w:rPr>
              <w:t>0.031</w:t>
            </w:r>
          </w:p>
        </w:tc>
        <w:tc>
          <w:tcPr>
            <w:tcW w:w="368" w:type="pct"/>
            <w:shd w:val="clear" w:color="auto" w:fill="E7E6E6" w:themeFill="background2"/>
            <w:vAlign w:val="center"/>
          </w:tcPr>
          <w:p w14:paraId="3F567FC4" w14:textId="3D774ADA"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25.0</w:t>
            </w:r>
          </w:p>
        </w:tc>
        <w:tc>
          <w:tcPr>
            <w:tcW w:w="368" w:type="pct"/>
            <w:shd w:val="clear" w:color="auto" w:fill="E7E6E6" w:themeFill="background2"/>
            <w:vAlign w:val="center"/>
          </w:tcPr>
          <w:p w14:paraId="32CA33B8" w14:textId="247F532E"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43.7</w:t>
            </w:r>
          </w:p>
        </w:tc>
        <w:tc>
          <w:tcPr>
            <w:tcW w:w="368" w:type="pct"/>
            <w:shd w:val="clear" w:color="auto" w:fill="E7E6E6" w:themeFill="background2"/>
            <w:vAlign w:val="center"/>
          </w:tcPr>
          <w:p w14:paraId="2B03FEAE" w14:textId="43A6D836"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55.9</w:t>
            </w:r>
          </w:p>
        </w:tc>
        <w:tc>
          <w:tcPr>
            <w:tcW w:w="368" w:type="pct"/>
            <w:shd w:val="clear" w:color="auto" w:fill="E7E6E6" w:themeFill="background2"/>
            <w:vAlign w:val="center"/>
          </w:tcPr>
          <w:p w14:paraId="3CD174D9" w14:textId="72C17AE9"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71.9</w:t>
            </w:r>
          </w:p>
        </w:tc>
        <w:tc>
          <w:tcPr>
            <w:tcW w:w="386" w:type="pct"/>
            <w:shd w:val="clear" w:color="auto" w:fill="E7E6E6" w:themeFill="background2"/>
            <w:vAlign w:val="center"/>
          </w:tcPr>
          <w:p w14:paraId="6701F907" w14:textId="76F7C7BB"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.89</w:t>
            </w:r>
          </w:p>
        </w:tc>
        <w:tc>
          <w:tcPr>
            <w:tcW w:w="360" w:type="pct"/>
            <w:shd w:val="clear" w:color="auto" w:fill="E7E6E6" w:themeFill="background2"/>
            <w:vAlign w:val="center"/>
          </w:tcPr>
          <w:p w14:paraId="51BB6C17" w14:textId="21CC451F"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.95</w:t>
            </w:r>
          </w:p>
        </w:tc>
        <w:tc>
          <w:tcPr>
            <w:tcW w:w="355" w:type="pct"/>
            <w:shd w:val="clear" w:color="auto" w:fill="E7E6E6" w:themeFill="background2"/>
            <w:vAlign w:val="center"/>
          </w:tcPr>
          <w:p w14:paraId="177A71BC" w14:textId="50B2306A" w:rsidR="00A9131C" w:rsidRPr="009743C4" w:rsidRDefault="00A9131C" w:rsidP="00A9131C">
            <w:pPr>
              <w:spacing w:after="0"/>
              <w:jc w:val="center"/>
              <w:rPr>
                <w:rFonts w:eastAsia="Times New Roman"/>
                <w:sz w:val="20"/>
              </w:rPr>
            </w:pPr>
            <w:r>
              <w:rPr>
                <w:rFonts w:eastAsiaTheme="minorEastAsia"/>
                <w:sz w:val="20"/>
                <w:lang w:eastAsia="zh-TW"/>
              </w:rPr>
              <w:t>4.98</w:t>
            </w:r>
          </w:p>
        </w:tc>
      </w:tr>
      <w:tr w:rsidR="008C23DB" w:rsidRPr="003E345B" w14:paraId="0D4913D1" w14:textId="77777777" w:rsidTr="00A9131C">
        <w:trPr>
          <w:cantSplit/>
          <w:trHeight w:val="287"/>
        </w:trPr>
        <w:tc>
          <w:tcPr>
            <w:tcW w:w="219" w:type="pct"/>
            <w:vMerge/>
            <w:vAlign w:val="center"/>
          </w:tcPr>
          <w:p w14:paraId="18A26127" w14:textId="77777777" w:rsidR="008C23DB" w:rsidRPr="003E345B" w:rsidRDefault="008C23DB" w:rsidP="008C23DB">
            <w:pPr>
              <w:spacing w:after="0"/>
              <w:jc w:val="center"/>
              <w:rPr>
                <w:rFonts w:eastAsia="Times New Roman"/>
                <w:sz w:val="20"/>
              </w:rPr>
            </w:pPr>
          </w:p>
        </w:tc>
        <w:tc>
          <w:tcPr>
            <w:tcW w:w="221" w:type="pct"/>
            <w:vMerge/>
            <w:shd w:val="clear" w:color="auto" w:fill="E7E6E6" w:themeFill="background2"/>
            <w:vAlign w:val="center"/>
          </w:tcPr>
          <w:p w14:paraId="2875DC80" w14:textId="77777777" w:rsidR="008C23DB" w:rsidRPr="003E345B" w:rsidRDefault="008C23DB" w:rsidP="008C23DB">
            <w:pPr>
              <w:spacing w:after="0"/>
              <w:jc w:val="center"/>
              <w:rPr>
                <w:rFonts w:eastAsia="Times New Roman"/>
                <w:sz w:val="20"/>
              </w:rPr>
            </w:pPr>
          </w:p>
        </w:tc>
        <w:tc>
          <w:tcPr>
            <w:tcW w:w="220" w:type="pct"/>
            <w:vMerge/>
            <w:shd w:val="clear" w:color="auto" w:fill="auto"/>
            <w:textDirection w:val="btLr"/>
            <w:vAlign w:val="center"/>
          </w:tcPr>
          <w:p w14:paraId="226F8474" w14:textId="77777777" w:rsidR="008C23DB" w:rsidRPr="003E345B" w:rsidRDefault="008C23DB" w:rsidP="008C23DB">
            <w:pPr>
              <w:spacing w:after="0"/>
              <w:ind w:left="113" w:right="113"/>
              <w:jc w:val="center"/>
              <w:rPr>
                <w:rFonts w:eastAsia="Times New Roman"/>
                <w:sz w:val="20"/>
              </w:rPr>
            </w:pPr>
          </w:p>
        </w:tc>
        <w:tc>
          <w:tcPr>
            <w:tcW w:w="368" w:type="pct"/>
            <w:vMerge/>
            <w:shd w:val="clear" w:color="auto" w:fill="auto"/>
            <w:textDirection w:val="btLr"/>
            <w:vAlign w:val="center"/>
          </w:tcPr>
          <w:p w14:paraId="2B39148F" w14:textId="77777777" w:rsidR="008C23DB" w:rsidRPr="003E345B" w:rsidRDefault="008C23DB" w:rsidP="008C23DB">
            <w:pPr>
              <w:spacing w:after="0"/>
              <w:ind w:left="113" w:right="113"/>
              <w:jc w:val="center"/>
              <w:rPr>
                <w:rFonts w:eastAsia="Times New Roman"/>
                <w:sz w:val="20"/>
              </w:rPr>
            </w:pPr>
          </w:p>
        </w:tc>
        <w:tc>
          <w:tcPr>
            <w:tcW w:w="663" w:type="pct"/>
            <w:shd w:val="clear" w:color="auto" w:fill="E7E6E6" w:themeFill="background2"/>
            <w:vAlign w:val="center"/>
          </w:tcPr>
          <w:p w14:paraId="47D67130" w14:textId="77777777" w:rsidR="008C23DB" w:rsidRPr="003E345B" w:rsidRDefault="008C23DB" w:rsidP="008C23DB">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67" w:type="pct"/>
            <w:shd w:val="clear" w:color="auto" w:fill="E7E6E6" w:themeFill="background2"/>
            <w:vAlign w:val="center"/>
          </w:tcPr>
          <w:p w14:paraId="08C123F8" w14:textId="77777777" w:rsidR="008C23DB" w:rsidRPr="003541A7" w:rsidRDefault="008C23DB" w:rsidP="008C23DB">
            <w:pPr>
              <w:spacing w:after="0"/>
              <w:jc w:val="center"/>
              <w:rPr>
                <w:rFonts w:eastAsia="Times New Roman"/>
                <w:sz w:val="20"/>
              </w:rPr>
            </w:pPr>
            <w:r w:rsidRPr="003541A7">
              <w:rPr>
                <w:rFonts w:eastAsia="Times New Roman"/>
                <w:sz w:val="20"/>
              </w:rPr>
              <w:t>0.</w:t>
            </w:r>
            <w:r>
              <w:rPr>
                <w:rFonts w:eastAsia="Times New Roman"/>
                <w:sz w:val="20"/>
              </w:rPr>
              <w:t>070</w:t>
            </w:r>
          </w:p>
        </w:tc>
        <w:tc>
          <w:tcPr>
            <w:tcW w:w="369" w:type="pct"/>
            <w:shd w:val="clear" w:color="auto" w:fill="E7E6E6" w:themeFill="background2"/>
            <w:vAlign w:val="center"/>
          </w:tcPr>
          <w:p w14:paraId="748D9949" w14:textId="77777777" w:rsidR="008C23DB" w:rsidRPr="003541A7" w:rsidRDefault="008C23DB" w:rsidP="008C23DB">
            <w:pPr>
              <w:spacing w:after="0"/>
              <w:jc w:val="center"/>
              <w:rPr>
                <w:rFonts w:eastAsia="Times New Roman"/>
                <w:sz w:val="20"/>
              </w:rPr>
            </w:pPr>
            <w:r w:rsidRPr="003541A7">
              <w:rPr>
                <w:rFonts w:eastAsia="Times New Roman"/>
                <w:sz w:val="20"/>
              </w:rPr>
              <w:t>0.545</w:t>
            </w:r>
          </w:p>
        </w:tc>
        <w:tc>
          <w:tcPr>
            <w:tcW w:w="368" w:type="pct"/>
            <w:shd w:val="clear" w:color="auto" w:fill="E7E6E6" w:themeFill="background2"/>
          </w:tcPr>
          <w:p w14:paraId="1784ACC8" w14:textId="107B24E7"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2</w:t>
            </w:r>
            <w:r>
              <w:rPr>
                <w:rFonts w:eastAsiaTheme="minorEastAsia"/>
                <w:sz w:val="20"/>
                <w:lang w:eastAsia="zh-TW"/>
              </w:rPr>
              <w:t>4.8</w:t>
            </w:r>
          </w:p>
        </w:tc>
        <w:tc>
          <w:tcPr>
            <w:tcW w:w="368" w:type="pct"/>
            <w:shd w:val="clear" w:color="auto" w:fill="E7E6E6" w:themeFill="background2"/>
          </w:tcPr>
          <w:p w14:paraId="2AC67A99" w14:textId="2CF5DDD6"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5.8</w:t>
            </w:r>
          </w:p>
        </w:tc>
        <w:tc>
          <w:tcPr>
            <w:tcW w:w="368" w:type="pct"/>
            <w:shd w:val="clear" w:color="auto" w:fill="E7E6E6" w:themeFill="background2"/>
          </w:tcPr>
          <w:p w14:paraId="785A1ECA" w14:textId="51622971"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7.3</w:t>
            </w:r>
          </w:p>
        </w:tc>
        <w:tc>
          <w:tcPr>
            <w:tcW w:w="368" w:type="pct"/>
            <w:shd w:val="clear" w:color="auto" w:fill="E7E6E6" w:themeFill="background2"/>
          </w:tcPr>
          <w:p w14:paraId="2346B94C" w14:textId="0B784AC1"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7</w:t>
            </w:r>
            <w:r>
              <w:rPr>
                <w:rFonts w:eastAsiaTheme="minorEastAsia"/>
                <w:sz w:val="20"/>
                <w:lang w:eastAsia="zh-TW"/>
              </w:rPr>
              <w:t>3.5</w:t>
            </w:r>
          </w:p>
        </w:tc>
        <w:tc>
          <w:tcPr>
            <w:tcW w:w="386" w:type="pct"/>
            <w:shd w:val="clear" w:color="auto" w:fill="E7E6E6" w:themeFill="background2"/>
            <w:vAlign w:val="center"/>
          </w:tcPr>
          <w:p w14:paraId="773E8E8F" w14:textId="016C1569"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.56</w:t>
            </w:r>
          </w:p>
        </w:tc>
        <w:tc>
          <w:tcPr>
            <w:tcW w:w="360" w:type="pct"/>
            <w:shd w:val="clear" w:color="auto" w:fill="E7E6E6" w:themeFill="background2"/>
            <w:vAlign w:val="center"/>
          </w:tcPr>
          <w:p w14:paraId="35F00CB2" w14:textId="2A7E1D36"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5</w:t>
            </w:r>
            <w:r>
              <w:rPr>
                <w:rFonts w:eastAsiaTheme="minorEastAsia"/>
                <w:sz w:val="20"/>
                <w:lang w:eastAsia="zh-TW"/>
              </w:rPr>
              <w:t>.66</w:t>
            </w:r>
          </w:p>
        </w:tc>
        <w:tc>
          <w:tcPr>
            <w:tcW w:w="355" w:type="pct"/>
            <w:shd w:val="clear" w:color="auto" w:fill="E7E6E6" w:themeFill="background2"/>
            <w:vAlign w:val="center"/>
          </w:tcPr>
          <w:p w14:paraId="0D82E95F" w14:textId="4E171DA6"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.76</w:t>
            </w:r>
          </w:p>
        </w:tc>
      </w:tr>
      <w:tr w:rsidR="00A9131C" w:rsidRPr="003E345B" w14:paraId="0DA9635F" w14:textId="77777777" w:rsidTr="002A5ABD">
        <w:trPr>
          <w:cantSplit/>
          <w:trHeight w:val="270"/>
        </w:trPr>
        <w:tc>
          <w:tcPr>
            <w:tcW w:w="219" w:type="pct"/>
            <w:vMerge/>
            <w:vAlign w:val="center"/>
          </w:tcPr>
          <w:p w14:paraId="3D79499C" w14:textId="77777777" w:rsidR="00A9131C" w:rsidRPr="003E345B" w:rsidRDefault="00A9131C" w:rsidP="00A9131C">
            <w:pPr>
              <w:spacing w:after="0"/>
              <w:jc w:val="center"/>
              <w:rPr>
                <w:rFonts w:eastAsia="Times New Roman"/>
                <w:sz w:val="20"/>
              </w:rPr>
            </w:pPr>
          </w:p>
        </w:tc>
        <w:tc>
          <w:tcPr>
            <w:tcW w:w="221" w:type="pct"/>
            <w:vMerge w:val="restart"/>
            <w:vAlign w:val="center"/>
          </w:tcPr>
          <w:p w14:paraId="7109CC05" w14:textId="77777777" w:rsidR="00A9131C" w:rsidRPr="003E345B" w:rsidRDefault="00A9131C" w:rsidP="00A9131C">
            <w:pPr>
              <w:spacing w:after="0"/>
              <w:jc w:val="center"/>
              <w:rPr>
                <w:rFonts w:eastAsia="Times New Roman"/>
                <w:sz w:val="20"/>
              </w:rPr>
            </w:pPr>
            <w:r>
              <w:rPr>
                <w:rFonts w:eastAsia="Times New Roman"/>
                <w:sz w:val="20"/>
              </w:rPr>
              <w:t>8</w:t>
            </w:r>
          </w:p>
        </w:tc>
        <w:tc>
          <w:tcPr>
            <w:tcW w:w="220" w:type="pct"/>
            <w:vMerge/>
            <w:shd w:val="clear" w:color="auto" w:fill="auto"/>
            <w:vAlign w:val="center"/>
          </w:tcPr>
          <w:p w14:paraId="2A8BB58C" w14:textId="77777777" w:rsidR="00A9131C" w:rsidRPr="003E345B" w:rsidRDefault="00A9131C" w:rsidP="00A9131C">
            <w:pPr>
              <w:spacing w:after="0"/>
              <w:jc w:val="center"/>
              <w:rPr>
                <w:rFonts w:eastAsia="Times New Roman"/>
                <w:sz w:val="20"/>
              </w:rPr>
            </w:pPr>
          </w:p>
        </w:tc>
        <w:tc>
          <w:tcPr>
            <w:tcW w:w="368" w:type="pct"/>
            <w:vMerge/>
            <w:shd w:val="clear" w:color="auto" w:fill="auto"/>
            <w:vAlign w:val="center"/>
          </w:tcPr>
          <w:p w14:paraId="4CC082E4" w14:textId="77777777" w:rsidR="00A9131C" w:rsidRPr="003E345B" w:rsidRDefault="00A9131C" w:rsidP="00A9131C">
            <w:pPr>
              <w:spacing w:after="0"/>
              <w:jc w:val="center"/>
              <w:rPr>
                <w:rFonts w:eastAsia="Times New Roman"/>
                <w:sz w:val="20"/>
              </w:rPr>
            </w:pPr>
          </w:p>
        </w:tc>
        <w:tc>
          <w:tcPr>
            <w:tcW w:w="663" w:type="pct"/>
            <w:shd w:val="clear" w:color="auto" w:fill="auto"/>
            <w:vAlign w:val="center"/>
          </w:tcPr>
          <w:p w14:paraId="106A462A" w14:textId="77777777" w:rsidR="00A9131C" w:rsidRPr="003E345B" w:rsidRDefault="00A9131C" w:rsidP="00A9131C">
            <w:pPr>
              <w:spacing w:after="0"/>
              <w:jc w:val="center"/>
              <w:rPr>
                <w:rFonts w:eastAsia="Times New Roman"/>
                <w:sz w:val="20"/>
              </w:rPr>
            </w:pPr>
            <w:r w:rsidRPr="003E345B">
              <w:rPr>
                <w:rFonts w:eastAsia="Times New Roman"/>
                <w:sz w:val="20"/>
              </w:rPr>
              <w:t>DNN</w:t>
            </w:r>
          </w:p>
        </w:tc>
        <w:tc>
          <w:tcPr>
            <w:tcW w:w="367" w:type="pct"/>
            <w:shd w:val="clear" w:color="auto" w:fill="auto"/>
            <w:vAlign w:val="center"/>
          </w:tcPr>
          <w:p w14:paraId="58126ADC" w14:textId="77777777" w:rsidR="00A9131C" w:rsidRPr="003541A7" w:rsidRDefault="00A9131C" w:rsidP="00A9131C">
            <w:pPr>
              <w:spacing w:after="0"/>
              <w:jc w:val="center"/>
              <w:rPr>
                <w:rFonts w:eastAsia="Times New Roman"/>
                <w:sz w:val="20"/>
              </w:rPr>
            </w:pPr>
            <w:r w:rsidRPr="003541A7">
              <w:rPr>
                <w:rFonts w:eastAsia="Times New Roman"/>
                <w:sz w:val="20"/>
              </w:rPr>
              <w:t>0.016</w:t>
            </w:r>
          </w:p>
        </w:tc>
        <w:tc>
          <w:tcPr>
            <w:tcW w:w="369" w:type="pct"/>
            <w:shd w:val="clear" w:color="auto" w:fill="auto"/>
            <w:vAlign w:val="center"/>
          </w:tcPr>
          <w:p w14:paraId="559A5D33" w14:textId="77777777" w:rsidR="00A9131C" w:rsidRPr="003541A7" w:rsidRDefault="00A9131C" w:rsidP="00A9131C">
            <w:pPr>
              <w:spacing w:after="0"/>
              <w:jc w:val="center"/>
              <w:rPr>
                <w:rFonts w:eastAsia="Times New Roman"/>
                <w:sz w:val="20"/>
              </w:rPr>
            </w:pPr>
            <w:r w:rsidRPr="003541A7">
              <w:rPr>
                <w:rFonts w:eastAsia="Times New Roman"/>
                <w:sz w:val="20"/>
              </w:rPr>
              <w:t>0.031</w:t>
            </w:r>
          </w:p>
        </w:tc>
        <w:tc>
          <w:tcPr>
            <w:tcW w:w="368" w:type="pct"/>
            <w:vAlign w:val="center"/>
          </w:tcPr>
          <w:p w14:paraId="0D1EF394" w14:textId="3C595EC1"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47.3</w:t>
            </w:r>
          </w:p>
        </w:tc>
        <w:tc>
          <w:tcPr>
            <w:tcW w:w="368" w:type="pct"/>
            <w:vAlign w:val="center"/>
          </w:tcPr>
          <w:p w14:paraId="67B3F6C1" w14:textId="4B94D3D3"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68.0</w:t>
            </w:r>
          </w:p>
        </w:tc>
        <w:tc>
          <w:tcPr>
            <w:tcW w:w="368" w:type="pct"/>
            <w:vAlign w:val="center"/>
          </w:tcPr>
          <w:p w14:paraId="4F966483" w14:textId="278F2AF5"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81.2</w:t>
            </w:r>
          </w:p>
        </w:tc>
        <w:tc>
          <w:tcPr>
            <w:tcW w:w="368" w:type="pct"/>
            <w:vAlign w:val="center"/>
          </w:tcPr>
          <w:p w14:paraId="7AC066D6" w14:textId="3A6FC2A9"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91.9</w:t>
            </w:r>
          </w:p>
        </w:tc>
        <w:tc>
          <w:tcPr>
            <w:tcW w:w="386" w:type="pct"/>
            <w:shd w:val="clear" w:color="auto" w:fill="auto"/>
            <w:vAlign w:val="center"/>
          </w:tcPr>
          <w:p w14:paraId="1DF66138" w14:textId="33A72CB5"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2</w:t>
            </w:r>
            <w:r>
              <w:rPr>
                <w:rFonts w:eastAsiaTheme="minorEastAsia"/>
                <w:sz w:val="20"/>
                <w:lang w:eastAsia="zh-TW"/>
              </w:rPr>
              <w:t>.06</w:t>
            </w:r>
          </w:p>
        </w:tc>
        <w:tc>
          <w:tcPr>
            <w:tcW w:w="360" w:type="pct"/>
            <w:shd w:val="clear" w:color="auto" w:fill="auto"/>
            <w:vAlign w:val="center"/>
          </w:tcPr>
          <w:p w14:paraId="0FFC6635" w14:textId="2E1D4D31"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2</w:t>
            </w:r>
            <w:r>
              <w:rPr>
                <w:rFonts w:eastAsiaTheme="minorEastAsia"/>
                <w:sz w:val="20"/>
                <w:lang w:eastAsia="zh-TW"/>
              </w:rPr>
              <w:t>.41</w:t>
            </w:r>
          </w:p>
        </w:tc>
        <w:tc>
          <w:tcPr>
            <w:tcW w:w="355" w:type="pct"/>
            <w:shd w:val="clear" w:color="auto" w:fill="auto"/>
            <w:vAlign w:val="center"/>
          </w:tcPr>
          <w:p w14:paraId="069DA2BF" w14:textId="12DE89D7" w:rsidR="00A9131C" w:rsidRPr="009743C4" w:rsidRDefault="00A9131C" w:rsidP="00A9131C">
            <w:pPr>
              <w:spacing w:after="0"/>
              <w:jc w:val="center"/>
              <w:rPr>
                <w:rFonts w:eastAsiaTheme="minorEastAsia"/>
                <w:sz w:val="20"/>
                <w:lang w:eastAsia="zh-TW"/>
              </w:rPr>
            </w:pPr>
            <w:r w:rsidRPr="009743C4">
              <w:rPr>
                <w:rFonts w:eastAsiaTheme="minorEastAsia"/>
                <w:sz w:val="20"/>
                <w:lang w:eastAsia="zh-TW"/>
              </w:rPr>
              <w:t>1.</w:t>
            </w:r>
            <w:r>
              <w:rPr>
                <w:rFonts w:eastAsiaTheme="minorEastAsia"/>
                <w:sz w:val="20"/>
                <w:lang w:eastAsia="zh-TW"/>
              </w:rPr>
              <w:t>55</w:t>
            </w:r>
          </w:p>
        </w:tc>
      </w:tr>
      <w:tr w:rsidR="008C23DB" w:rsidRPr="003E345B" w14:paraId="50EDE366" w14:textId="77777777" w:rsidTr="00A9131C">
        <w:trPr>
          <w:cantSplit/>
          <w:trHeight w:val="340"/>
        </w:trPr>
        <w:tc>
          <w:tcPr>
            <w:tcW w:w="219" w:type="pct"/>
            <w:vMerge/>
            <w:vAlign w:val="center"/>
          </w:tcPr>
          <w:p w14:paraId="3655F500" w14:textId="77777777" w:rsidR="008C23DB" w:rsidRPr="003E345B" w:rsidRDefault="008C23DB" w:rsidP="008C23DB">
            <w:pPr>
              <w:spacing w:after="0"/>
              <w:jc w:val="center"/>
              <w:rPr>
                <w:rFonts w:eastAsia="Times New Roman"/>
                <w:sz w:val="20"/>
              </w:rPr>
            </w:pPr>
          </w:p>
        </w:tc>
        <w:tc>
          <w:tcPr>
            <w:tcW w:w="221" w:type="pct"/>
            <w:vMerge/>
            <w:vAlign w:val="center"/>
          </w:tcPr>
          <w:p w14:paraId="1AA4D167" w14:textId="77777777" w:rsidR="008C23DB" w:rsidRPr="003E345B" w:rsidRDefault="008C23DB" w:rsidP="008C23DB">
            <w:pPr>
              <w:spacing w:after="0"/>
              <w:jc w:val="center"/>
              <w:rPr>
                <w:rFonts w:eastAsia="Times New Roman"/>
                <w:sz w:val="20"/>
              </w:rPr>
            </w:pPr>
          </w:p>
        </w:tc>
        <w:tc>
          <w:tcPr>
            <w:tcW w:w="220" w:type="pct"/>
            <w:vMerge/>
            <w:shd w:val="clear" w:color="auto" w:fill="auto"/>
            <w:vAlign w:val="center"/>
          </w:tcPr>
          <w:p w14:paraId="2995FC76" w14:textId="77777777" w:rsidR="008C23DB" w:rsidRPr="003E345B" w:rsidRDefault="008C23DB" w:rsidP="008C23DB">
            <w:pPr>
              <w:spacing w:after="0"/>
              <w:jc w:val="center"/>
              <w:rPr>
                <w:rFonts w:eastAsia="Times New Roman"/>
                <w:sz w:val="20"/>
              </w:rPr>
            </w:pPr>
          </w:p>
        </w:tc>
        <w:tc>
          <w:tcPr>
            <w:tcW w:w="368" w:type="pct"/>
            <w:vMerge/>
            <w:shd w:val="clear" w:color="auto" w:fill="auto"/>
            <w:vAlign w:val="center"/>
          </w:tcPr>
          <w:p w14:paraId="7A03003F" w14:textId="77777777" w:rsidR="008C23DB" w:rsidRPr="003E345B" w:rsidRDefault="008C23DB" w:rsidP="008C23DB">
            <w:pPr>
              <w:spacing w:after="0"/>
              <w:jc w:val="center"/>
              <w:rPr>
                <w:rFonts w:eastAsia="Times New Roman"/>
                <w:sz w:val="20"/>
              </w:rPr>
            </w:pPr>
          </w:p>
        </w:tc>
        <w:tc>
          <w:tcPr>
            <w:tcW w:w="663" w:type="pct"/>
            <w:shd w:val="clear" w:color="auto" w:fill="auto"/>
            <w:vAlign w:val="center"/>
          </w:tcPr>
          <w:p w14:paraId="602D78BB" w14:textId="77777777" w:rsidR="008C23DB" w:rsidRPr="003E345B" w:rsidRDefault="008C23DB" w:rsidP="008C23DB">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67" w:type="pct"/>
            <w:shd w:val="clear" w:color="auto" w:fill="auto"/>
            <w:vAlign w:val="center"/>
          </w:tcPr>
          <w:p w14:paraId="4B7D83E9" w14:textId="77777777" w:rsidR="008C23DB" w:rsidRPr="003541A7" w:rsidRDefault="008C23DB" w:rsidP="008C23DB">
            <w:pPr>
              <w:spacing w:after="0"/>
              <w:jc w:val="center"/>
              <w:rPr>
                <w:rFonts w:eastAsia="Times New Roman"/>
                <w:sz w:val="20"/>
              </w:rPr>
            </w:pPr>
            <w:r w:rsidRPr="003541A7">
              <w:rPr>
                <w:rFonts w:eastAsia="Times New Roman"/>
                <w:sz w:val="20"/>
              </w:rPr>
              <w:t>0.</w:t>
            </w:r>
            <w:r>
              <w:rPr>
                <w:rFonts w:eastAsia="Times New Roman"/>
                <w:sz w:val="20"/>
              </w:rPr>
              <w:t>070</w:t>
            </w:r>
          </w:p>
        </w:tc>
        <w:tc>
          <w:tcPr>
            <w:tcW w:w="369" w:type="pct"/>
            <w:shd w:val="clear" w:color="auto" w:fill="auto"/>
            <w:vAlign w:val="center"/>
          </w:tcPr>
          <w:p w14:paraId="293A63A7" w14:textId="29477B99" w:rsidR="008C23DB" w:rsidRPr="003541A7" w:rsidRDefault="008C23DB" w:rsidP="008C23DB">
            <w:pPr>
              <w:spacing w:after="0"/>
              <w:jc w:val="center"/>
              <w:rPr>
                <w:rFonts w:eastAsia="Times New Roman"/>
                <w:sz w:val="20"/>
              </w:rPr>
            </w:pPr>
            <w:r w:rsidRPr="003541A7">
              <w:rPr>
                <w:rFonts w:eastAsia="Times New Roman"/>
                <w:sz w:val="20"/>
              </w:rPr>
              <w:t>1.0</w:t>
            </w:r>
            <w:r>
              <w:rPr>
                <w:rFonts w:eastAsia="Times New Roman"/>
                <w:sz w:val="20"/>
              </w:rPr>
              <w:t>9</w:t>
            </w:r>
          </w:p>
        </w:tc>
        <w:tc>
          <w:tcPr>
            <w:tcW w:w="368" w:type="pct"/>
          </w:tcPr>
          <w:p w14:paraId="1973D1D5" w14:textId="600D19AD"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6.4</w:t>
            </w:r>
          </w:p>
        </w:tc>
        <w:tc>
          <w:tcPr>
            <w:tcW w:w="368" w:type="pct"/>
          </w:tcPr>
          <w:p w14:paraId="01188736" w14:textId="4DCCA346"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6</w:t>
            </w:r>
            <w:r>
              <w:rPr>
                <w:rFonts w:eastAsiaTheme="minorEastAsia"/>
                <w:sz w:val="20"/>
                <w:lang w:eastAsia="zh-TW"/>
              </w:rPr>
              <w:t>9.0</w:t>
            </w:r>
          </w:p>
        </w:tc>
        <w:tc>
          <w:tcPr>
            <w:tcW w:w="368" w:type="pct"/>
          </w:tcPr>
          <w:p w14:paraId="6C6FF9F6" w14:textId="2588E54A"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8</w:t>
            </w:r>
            <w:r>
              <w:rPr>
                <w:rFonts w:eastAsiaTheme="minorEastAsia"/>
                <w:sz w:val="20"/>
                <w:lang w:eastAsia="zh-TW"/>
              </w:rPr>
              <w:t>1.8</w:t>
            </w:r>
          </w:p>
        </w:tc>
        <w:tc>
          <w:tcPr>
            <w:tcW w:w="368" w:type="pct"/>
          </w:tcPr>
          <w:p w14:paraId="3026E7AA" w14:textId="4BDB1553"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9</w:t>
            </w:r>
            <w:r>
              <w:rPr>
                <w:rFonts w:eastAsiaTheme="minorEastAsia"/>
                <w:sz w:val="20"/>
                <w:lang w:eastAsia="zh-TW"/>
              </w:rPr>
              <w:t>2.8</w:t>
            </w:r>
          </w:p>
        </w:tc>
        <w:tc>
          <w:tcPr>
            <w:tcW w:w="386" w:type="pct"/>
            <w:shd w:val="clear" w:color="auto" w:fill="auto"/>
            <w:vAlign w:val="center"/>
          </w:tcPr>
          <w:p w14:paraId="400DC79F" w14:textId="60F7C740"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.90</w:t>
            </w:r>
          </w:p>
        </w:tc>
        <w:tc>
          <w:tcPr>
            <w:tcW w:w="360" w:type="pct"/>
            <w:shd w:val="clear" w:color="auto" w:fill="auto"/>
            <w:vAlign w:val="center"/>
          </w:tcPr>
          <w:p w14:paraId="6BB00350" w14:textId="1CA3CBFA"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2</w:t>
            </w:r>
            <w:r>
              <w:rPr>
                <w:rFonts w:eastAsiaTheme="minorEastAsia"/>
                <w:sz w:val="20"/>
                <w:lang w:eastAsia="zh-TW"/>
              </w:rPr>
              <w:t>.38</w:t>
            </w:r>
          </w:p>
        </w:tc>
        <w:tc>
          <w:tcPr>
            <w:tcW w:w="355" w:type="pct"/>
            <w:shd w:val="clear" w:color="auto" w:fill="auto"/>
            <w:vAlign w:val="center"/>
          </w:tcPr>
          <w:p w14:paraId="61671379" w14:textId="164078B5" w:rsidR="008C23DB" w:rsidRPr="009743C4" w:rsidRDefault="008C23DB" w:rsidP="008C23DB">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.42</w:t>
            </w:r>
          </w:p>
        </w:tc>
      </w:tr>
      <w:tr w:rsidR="00A9131C" w:rsidRPr="003E345B" w14:paraId="6E0BF352" w14:textId="77777777" w:rsidTr="0081031C">
        <w:trPr>
          <w:cantSplit/>
          <w:trHeight w:val="330"/>
        </w:trPr>
        <w:tc>
          <w:tcPr>
            <w:tcW w:w="219" w:type="pct"/>
            <w:vMerge/>
            <w:vAlign w:val="center"/>
          </w:tcPr>
          <w:p w14:paraId="73446D39" w14:textId="77777777" w:rsidR="00A9131C" w:rsidRPr="003E345B" w:rsidRDefault="00A9131C" w:rsidP="00A9131C">
            <w:pPr>
              <w:spacing w:after="0"/>
              <w:jc w:val="center"/>
              <w:rPr>
                <w:rFonts w:eastAsia="Times New Roman"/>
                <w:sz w:val="20"/>
              </w:rPr>
            </w:pPr>
          </w:p>
        </w:tc>
        <w:tc>
          <w:tcPr>
            <w:tcW w:w="221" w:type="pct"/>
            <w:vMerge w:val="restart"/>
            <w:shd w:val="clear" w:color="auto" w:fill="E7E6E6" w:themeFill="background2"/>
            <w:vAlign w:val="center"/>
          </w:tcPr>
          <w:p w14:paraId="231F2363" w14:textId="77777777" w:rsidR="00A9131C" w:rsidRPr="003E345B" w:rsidRDefault="00A9131C" w:rsidP="00A9131C">
            <w:pPr>
              <w:spacing w:after="0"/>
              <w:jc w:val="center"/>
              <w:rPr>
                <w:rFonts w:eastAsia="Times New Roman"/>
                <w:sz w:val="20"/>
              </w:rPr>
            </w:pPr>
            <w:r w:rsidRPr="003E345B">
              <w:rPr>
                <w:rFonts w:eastAsia="Times New Roman"/>
                <w:sz w:val="20"/>
              </w:rPr>
              <w:t>1</w:t>
            </w:r>
            <w:r>
              <w:rPr>
                <w:rFonts w:eastAsia="Times New Roman"/>
                <w:sz w:val="20"/>
              </w:rPr>
              <w:t>6</w:t>
            </w:r>
          </w:p>
        </w:tc>
        <w:tc>
          <w:tcPr>
            <w:tcW w:w="220" w:type="pct"/>
            <w:vMerge/>
            <w:shd w:val="clear" w:color="auto" w:fill="auto"/>
            <w:vAlign w:val="center"/>
          </w:tcPr>
          <w:p w14:paraId="3AB4DE95" w14:textId="77777777" w:rsidR="00A9131C" w:rsidRPr="003E345B" w:rsidRDefault="00A9131C" w:rsidP="00A9131C">
            <w:pPr>
              <w:spacing w:after="0"/>
              <w:jc w:val="center"/>
              <w:rPr>
                <w:rFonts w:eastAsia="Times New Roman"/>
                <w:sz w:val="20"/>
              </w:rPr>
            </w:pPr>
          </w:p>
        </w:tc>
        <w:tc>
          <w:tcPr>
            <w:tcW w:w="368" w:type="pct"/>
            <w:vMerge/>
            <w:shd w:val="clear" w:color="auto" w:fill="auto"/>
            <w:vAlign w:val="center"/>
          </w:tcPr>
          <w:p w14:paraId="47CBC5E2" w14:textId="77777777" w:rsidR="00A9131C" w:rsidRPr="003E345B" w:rsidRDefault="00A9131C" w:rsidP="00A9131C">
            <w:pPr>
              <w:spacing w:after="0"/>
              <w:jc w:val="center"/>
              <w:rPr>
                <w:rFonts w:eastAsia="Times New Roman"/>
                <w:sz w:val="20"/>
              </w:rPr>
            </w:pPr>
          </w:p>
        </w:tc>
        <w:tc>
          <w:tcPr>
            <w:tcW w:w="663" w:type="pct"/>
            <w:shd w:val="clear" w:color="auto" w:fill="E7E6E6" w:themeFill="background2"/>
            <w:vAlign w:val="center"/>
          </w:tcPr>
          <w:p w14:paraId="6F733B14" w14:textId="77777777" w:rsidR="00A9131C" w:rsidRPr="003E345B" w:rsidRDefault="00A9131C" w:rsidP="00A9131C">
            <w:pPr>
              <w:spacing w:after="0"/>
              <w:jc w:val="center"/>
              <w:rPr>
                <w:rFonts w:eastAsia="Times New Roman"/>
                <w:sz w:val="20"/>
              </w:rPr>
            </w:pPr>
            <w:r w:rsidRPr="003E345B">
              <w:rPr>
                <w:rFonts w:eastAsia="Times New Roman"/>
                <w:sz w:val="20"/>
              </w:rPr>
              <w:t>DNN</w:t>
            </w:r>
          </w:p>
        </w:tc>
        <w:tc>
          <w:tcPr>
            <w:tcW w:w="367" w:type="pct"/>
            <w:shd w:val="clear" w:color="auto" w:fill="E7E6E6" w:themeFill="background2"/>
            <w:vAlign w:val="center"/>
          </w:tcPr>
          <w:p w14:paraId="32AE4F26" w14:textId="452F7933" w:rsidR="00A9131C" w:rsidRPr="003541A7" w:rsidRDefault="00A9131C" w:rsidP="00A9131C">
            <w:pPr>
              <w:spacing w:after="0"/>
              <w:jc w:val="center"/>
              <w:rPr>
                <w:rFonts w:eastAsia="Times New Roman"/>
                <w:sz w:val="20"/>
              </w:rPr>
            </w:pPr>
            <w:r w:rsidRPr="003541A7">
              <w:rPr>
                <w:rFonts w:eastAsia="Times New Roman"/>
                <w:sz w:val="20"/>
              </w:rPr>
              <w:t>0.01</w:t>
            </w:r>
            <w:r>
              <w:rPr>
                <w:rFonts w:eastAsia="Times New Roman"/>
                <w:sz w:val="20"/>
              </w:rPr>
              <w:t>6</w:t>
            </w:r>
          </w:p>
        </w:tc>
        <w:tc>
          <w:tcPr>
            <w:tcW w:w="369" w:type="pct"/>
            <w:shd w:val="clear" w:color="auto" w:fill="E7E6E6" w:themeFill="background2"/>
            <w:vAlign w:val="center"/>
          </w:tcPr>
          <w:p w14:paraId="641F3966" w14:textId="231220DB" w:rsidR="00A9131C" w:rsidRPr="003541A7" w:rsidRDefault="00A9131C" w:rsidP="00A9131C">
            <w:pPr>
              <w:spacing w:after="0"/>
              <w:jc w:val="center"/>
              <w:rPr>
                <w:rFonts w:eastAsia="Times New Roman"/>
                <w:sz w:val="20"/>
              </w:rPr>
            </w:pPr>
            <w:r w:rsidRPr="003541A7">
              <w:rPr>
                <w:rFonts w:eastAsia="Times New Roman"/>
                <w:sz w:val="20"/>
              </w:rPr>
              <w:t>0.03</w:t>
            </w:r>
            <w:r>
              <w:rPr>
                <w:rFonts w:eastAsia="Times New Roman"/>
                <w:sz w:val="20"/>
              </w:rPr>
              <w:t>3</w:t>
            </w:r>
          </w:p>
        </w:tc>
        <w:tc>
          <w:tcPr>
            <w:tcW w:w="368" w:type="pct"/>
            <w:shd w:val="clear" w:color="auto" w:fill="E7E6E6" w:themeFill="background2"/>
            <w:vAlign w:val="center"/>
          </w:tcPr>
          <w:p w14:paraId="0A4BF19C" w14:textId="6FD65E8C"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85.7</w:t>
            </w:r>
          </w:p>
        </w:tc>
        <w:tc>
          <w:tcPr>
            <w:tcW w:w="368" w:type="pct"/>
            <w:shd w:val="clear" w:color="auto" w:fill="E7E6E6" w:themeFill="background2"/>
            <w:vAlign w:val="center"/>
          </w:tcPr>
          <w:p w14:paraId="38682B7F" w14:textId="0DF61767"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97.4</w:t>
            </w:r>
          </w:p>
        </w:tc>
        <w:tc>
          <w:tcPr>
            <w:tcW w:w="368" w:type="pct"/>
            <w:shd w:val="clear" w:color="auto" w:fill="E7E6E6" w:themeFill="background2"/>
            <w:vAlign w:val="center"/>
          </w:tcPr>
          <w:p w14:paraId="780CE55F" w14:textId="34EC7C3F"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98.9</w:t>
            </w:r>
          </w:p>
        </w:tc>
        <w:tc>
          <w:tcPr>
            <w:tcW w:w="368" w:type="pct"/>
            <w:shd w:val="clear" w:color="auto" w:fill="E7E6E6" w:themeFill="background2"/>
            <w:vAlign w:val="center"/>
          </w:tcPr>
          <w:p w14:paraId="0658FDB3" w14:textId="6F674EB5" w:rsidR="00A9131C" w:rsidRPr="00A9131C" w:rsidRDefault="00A9131C" w:rsidP="00A9131C">
            <w:pPr>
              <w:spacing w:after="0"/>
              <w:jc w:val="center"/>
              <w:rPr>
                <w:rFonts w:eastAsiaTheme="minorEastAsia"/>
                <w:sz w:val="20"/>
                <w:lang w:eastAsia="zh-TW"/>
              </w:rPr>
            </w:pPr>
            <w:r w:rsidRPr="00A9131C">
              <w:rPr>
                <w:color w:val="000000" w:themeColor="dark1"/>
                <w:kern w:val="24"/>
                <w:sz w:val="20"/>
              </w:rPr>
              <w:t>99.7</w:t>
            </w:r>
          </w:p>
        </w:tc>
        <w:tc>
          <w:tcPr>
            <w:tcW w:w="386" w:type="pct"/>
            <w:shd w:val="clear" w:color="auto" w:fill="E7E6E6" w:themeFill="background2"/>
            <w:vAlign w:val="center"/>
          </w:tcPr>
          <w:p w14:paraId="1CE9DAAB" w14:textId="1BB40DF3"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.32</w:t>
            </w:r>
          </w:p>
        </w:tc>
        <w:tc>
          <w:tcPr>
            <w:tcW w:w="360" w:type="pct"/>
            <w:shd w:val="clear" w:color="auto" w:fill="E7E6E6" w:themeFill="background2"/>
            <w:vAlign w:val="center"/>
          </w:tcPr>
          <w:p w14:paraId="52769914" w14:textId="20E9C737" w:rsidR="00A9131C" w:rsidRPr="00A9131C" w:rsidRDefault="00A9131C" w:rsidP="00A9131C">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.49</w:t>
            </w:r>
          </w:p>
        </w:tc>
        <w:tc>
          <w:tcPr>
            <w:tcW w:w="355" w:type="pct"/>
            <w:shd w:val="clear" w:color="auto" w:fill="E7E6E6" w:themeFill="background2"/>
            <w:vAlign w:val="center"/>
          </w:tcPr>
          <w:p w14:paraId="2D79D44F" w14:textId="3BED1723" w:rsidR="00A9131C" w:rsidRPr="009743C4" w:rsidRDefault="00A9131C" w:rsidP="00A9131C">
            <w:pPr>
              <w:spacing w:after="0"/>
              <w:jc w:val="center"/>
              <w:rPr>
                <w:rFonts w:eastAsiaTheme="minorEastAsia"/>
                <w:sz w:val="20"/>
                <w:lang w:eastAsia="zh-TW"/>
              </w:rPr>
            </w:pPr>
            <w:r w:rsidRPr="009743C4">
              <w:rPr>
                <w:rFonts w:eastAsiaTheme="minorEastAsia"/>
                <w:sz w:val="20"/>
                <w:lang w:eastAsia="zh-TW"/>
              </w:rPr>
              <w:t>0.</w:t>
            </w:r>
            <w:r>
              <w:rPr>
                <w:rFonts w:eastAsiaTheme="minorEastAsia"/>
                <w:sz w:val="20"/>
                <w:lang w:eastAsia="zh-TW"/>
              </w:rPr>
              <w:t>09</w:t>
            </w:r>
          </w:p>
        </w:tc>
      </w:tr>
      <w:tr w:rsidR="008C23DB" w:rsidRPr="003E345B" w14:paraId="2E216C31" w14:textId="77777777" w:rsidTr="00A9131C">
        <w:trPr>
          <w:cantSplit/>
          <w:trHeight w:val="280"/>
        </w:trPr>
        <w:tc>
          <w:tcPr>
            <w:tcW w:w="219" w:type="pct"/>
            <w:vMerge/>
            <w:vAlign w:val="center"/>
          </w:tcPr>
          <w:p w14:paraId="5B828C58" w14:textId="77777777" w:rsidR="008C23DB" w:rsidRPr="003E345B" w:rsidRDefault="008C23DB" w:rsidP="008C23DB">
            <w:pPr>
              <w:spacing w:after="0"/>
              <w:jc w:val="center"/>
              <w:rPr>
                <w:rFonts w:eastAsia="Times New Roman"/>
                <w:sz w:val="20"/>
              </w:rPr>
            </w:pPr>
          </w:p>
        </w:tc>
        <w:tc>
          <w:tcPr>
            <w:tcW w:w="221" w:type="pct"/>
            <w:vMerge/>
            <w:shd w:val="clear" w:color="auto" w:fill="E7E6E6" w:themeFill="background2"/>
            <w:vAlign w:val="center"/>
          </w:tcPr>
          <w:p w14:paraId="3A4EFA0A" w14:textId="77777777" w:rsidR="008C23DB" w:rsidRPr="003E345B" w:rsidRDefault="008C23DB" w:rsidP="008C23DB">
            <w:pPr>
              <w:spacing w:after="0"/>
              <w:jc w:val="center"/>
              <w:rPr>
                <w:rFonts w:eastAsia="Times New Roman"/>
                <w:sz w:val="20"/>
              </w:rPr>
            </w:pPr>
          </w:p>
        </w:tc>
        <w:tc>
          <w:tcPr>
            <w:tcW w:w="220" w:type="pct"/>
            <w:vMerge/>
            <w:shd w:val="clear" w:color="auto" w:fill="auto"/>
            <w:vAlign w:val="center"/>
          </w:tcPr>
          <w:p w14:paraId="2C257DE2" w14:textId="77777777" w:rsidR="008C23DB" w:rsidRPr="003E345B" w:rsidRDefault="008C23DB" w:rsidP="008C23DB">
            <w:pPr>
              <w:spacing w:after="0"/>
              <w:jc w:val="center"/>
              <w:rPr>
                <w:rFonts w:eastAsia="Times New Roman"/>
                <w:sz w:val="20"/>
              </w:rPr>
            </w:pPr>
          </w:p>
        </w:tc>
        <w:tc>
          <w:tcPr>
            <w:tcW w:w="368" w:type="pct"/>
            <w:vMerge/>
            <w:shd w:val="clear" w:color="auto" w:fill="auto"/>
            <w:vAlign w:val="center"/>
          </w:tcPr>
          <w:p w14:paraId="355B0765" w14:textId="77777777" w:rsidR="008C23DB" w:rsidRPr="003E345B" w:rsidRDefault="008C23DB" w:rsidP="008C23DB">
            <w:pPr>
              <w:spacing w:after="0"/>
              <w:jc w:val="center"/>
              <w:rPr>
                <w:rFonts w:eastAsia="Times New Roman"/>
                <w:sz w:val="20"/>
              </w:rPr>
            </w:pPr>
          </w:p>
        </w:tc>
        <w:tc>
          <w:tcPr>
            <w:tcW w:w="663" w:type="pct"/>
            <w:shd w:val="clear" w:color="auto" w:fill="E7E6E6" w:themeFill="background2"/>
            <w:vAlign w:val="center"/>
          </w:tcPr>
          <w:p w14:paraId="00377254" w14:textId="77777777" w:rsidR="008C23DB" w:rsidRPr="003E345B" w:rsidRDefault="008C23DB" w:rsidP="008C23DB">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67" w:type="pct"/>
            <w:shd w:val="clear" w:color="auto" w:fill="E7E6E6" w:themeFill="background2"/>
            <w:vAlign w:val="center"/>
          </w:tcPr>
          <w:p w14:paraId="6A29C2AD" w14:textId="77777777" w:rsidR="008C23DB" w:rsidRPr="003541A7" w:rsidRDefault="008C23DB" w:rsidP="008C23DB">
            <w:pPr>
              <w:spacing w:after="0"/>
              <w:jc w:val="center"/>
              <w:rPr>
                <w:rFonts w:eastAsia="Times New Roman"/>
                <w:sz w:val="20"/>
              </w:rPr>
            </w:pPr>
            <w:r w:rsidRPr="003541A7">
              <w:rPr>
                <w:rFonts w:eastAsia="Times New Roman"/>
                <w:sz w:val="20"/>
              </w:rPr>
              <w:t>0.</w:t>
            </w:r>
            <w:r>
              <w:rPr>
                <w:rFonts w:eastAsia="Times New Roman"/>
                <w:sz w:val="20"/>
              </w:rPr>
              <w:t>070</w:t>
            </w:r>
          </w:p>
        </w:tc>
        <w:tc>
          <w:tcPr>
            <w:tcW w:w="369" w:type="pct"/>
            <w:shd w:val="clear" w:color="auto" w:fill="E7E6E6" w:themeFill="background2"/>
            <w:vAlign w:val="center"/>
          </w:tcPr>
          <w:p w14:paraId="5F1E4F99" w14:textId="77777777" w:rsidR="008C23DB" w:rsidRPr="003541A7" w:rsidRDefault="008C23DB" w:rsidP="008C23DB">
            <w:pPr>
              <w:spacing w:after="0"/>
              <w:jc w:val="center"/>
              <w:rPr>
                <w:rFonts w:eastAsia="Times New Roman"/>
                <w:sz w:val="20"/>
              </w:rPr>
            </w:pPr>
            <w:r w:rsidRPr="003541A7">
              <w:rPr>
                <w:rFonts w:eastAsia="Times New Roman"/>
                <w:sz w:val="20"/>
              </w:rPr>
              <w:t>2.17</w:t>
            </w:r>
          </w:p>
        </w:tc>
        <w:tc>
          <w:tcPr>
            <w:tcW w:w="368" w:type="pct"/>
            <w:shd w:val="clear" w:color="auto" w:fill="E7E6E6" w:themeFill="background2"/>
          </w:tcPr>
          <w:p w14:paraId="4562DB1E" w14:textId="2B5368CD"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8</w:t>
            </w:r>
            <w:r>
              <w:rPr>
                <w:rFonts w:eastAsiaTheme="minorEastAsia"/>
                <w:sz w:val="20"/>
                <w:lang w:eastAsia="zh-TW"/>
              </w:rPr>
              <w:t>9.3</w:t>
            </w:r>
          </w:p>
        </w:tc>
        <w:tc>
          <w:tcPr>
            <w:tcW w:w="368" w:type="pct"/>
            <w:shd w:val="clear" w:color="auto" w:fill="E7E6E6" w:themeFill="background2"/>
          </w:tcPr>
          <w:p w14:paraId="76F0E163" w14:textId="1E0E5F7A"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9</w:t>
            </w:r>
            <w:r>
              <w:rPr>
                <w:rFonts w:eastAsiaTheme="minorEastAsia"/>
                <w:sz w:val="20"/>
                <w:lang w:eastAsia="zh-TW"/>
              </w:rPr>
              <w:t>7.9</w:t>
            </w:r>
          </w:p>
        </w:tc>
        <w:tc>
          <w:tcPr>
            <w:tcW w:w="368" w:type="pct"/>
            <w:shd w:val="clear" w:color="auto" w:fill="E7E6E6" w:themeFill="background2"/>
          </w:tcPr>
          <w:p w14:paraId="2236EB05" w14:textId="0E1A1F65"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9</w:t>
            </w:r>
            <w:r>
              <w:rPr>
                <w:rFonts w:eastAsiaTheme="minorEastAsia"/>
                <w:sz w:val="20"/>
                <w:lang w:eastAsia="zh-TW"/>
              </w:rPr>
              <w:t>9.1</w:t>
            </w:r>
          </w:p>
        </w:tc>
        <w:tc>
          <w:tcPr>
            <w:tcW w:w="368" w:type="pct"/>
            <w:shd w:val="clear" w:color="auto" w:fill="E7E6E6" w:themeFill="background2"/>
          </w:tcPr>
          <w:p w14:paraId="49B3C644" w14:textId="7DAA6825" w:rsidR="008C23DB" w:rsidRPr="00A9131C" w:rsidRDefault="008C23DB" w:rsidP="008C23DB">
            <w:pPr>
              <w:spacing w:after="0"/>
              <w:jc w:val="center"/>
              <w:rPr>
                <w:rFonts w:eastAsiaTheme="minorEastAsia"/>
                <w:sz w:val="20"/>
                <w:lang w:eastAsia="zh-TW"/>
              </w:rPr>
            </w:pPr>
            <w:r>
              <w:rPr>
                <w:rFonts w:eastAsiaTheme="minorEastAsia" w:hint="eastAsia"/>
                <w:sz w:val="20"/>
                <w:lang w:eastAsia="zh-TW"/>
              </w:rPr>
              <w:t>9</w:t>
            </w:r>
            <w:r>
              <w:rPr>
                <w:rFonts w:eastAsiaTheme="minorEastAsia"/>
                <w:sz w:val="20"/>
                <w:lang w:eastAsia="zh-TW"/>
              </w:rPr>
              <w:t>9.8</w:t>
            </w:r>
          </w:p>
        </w:tc>
        <w:tc>
          <w:tcPr>
            <w:tcW w:w="386" w:type="pct"/>
            <w:shd w:val="clear" w:color="auto" w:fill="E7E6E6" w:themeFill="background2"/>
            <w:vAlign w:val="center"/>
          </w:tcPr>
          <w:p w14:paraId="28E08643" w14:textId="0ECDB3D4"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.21</w:t>
            </w:r>
          </w:p>
        </w:tc>
        <w:tc>
          <w:tcPr>
            <w:tcW w:w="360" w:type="pct"/>
            <w:shd w:val="clear" w:color="auto" w:fill="E7E6E6" w:themeFill="background2"/>
            <w:vAlign w:val="center"/>
          </w:tcPr>
          <w:p w14:paraId="488B7E79" w14:textId="04787574" w:rsidR="008C23DB" w:rsidRPr="00961C49" w:rsidRDefault="008C23DB" w:rsidP="008C23DB">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.28</w:t>
            </w:r>
          </w:p>
        </w:tc>
        <w:tc>
          <w:tcPr>
            <w:tcW w:w="355" w:type="pct"/>
            <w:shd w:val="clear" w:color="auto" w:fill="E7E6E6" w:themeFill="background2"/>
            <w:vAlign w:val="center"/>
          </w:tcPr>
          <w:p w14:paraId="0B9EA12D" w14:textId="488F5B1F" w:rsidR="008C23DB" w:rsidRPr="009743C4" w:rsidRDefault="008C23DB" w:rsidP="008C23DB">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.07</w:t>
            </w:r>
          </w:p>
        </w:tc>
      </w:tr>
    </w:tbl>
    <w:p w14:paraId="69A82541" w14:textId="5ECA9663" w:rsidR="00D26A62" w:rsidRDefault="00D26A62">
      <w:pPr>
        <w:spacing w:after="0"/>
        <w:rPr>
          <w:bCs/>
          <w:iCs/>
          <w:lang w:val="en-GB" w:eastAsia="zh-CN"/>
        </w:rPr>
      </w:pPr>
    </w:p>
    <w:p w14:paraId="1CF82E1B" w14:textId="77777777" w:rsidR="001A753D" w:rsidRDefault="001A753D">
      <w:pPr>
        <w:spacing w:after="0"/>
        <w:rPr>
          <w:bCs/>
          <w:iCs/>
          <w:lang w:val="en-GB" w:eastAsia="zh-CN"/>
        </w:rPr>
      </w:pPr>
    </w:p>
    <w:p w14:paraId="581EB67D" w14:textId="74F25BA3" w:rsidR="00A857C3" w:rsidRDefault="00A857C3" w:rsidP="001D2207">
      <w:pPr>
        <w:pStyle w:val="Heading4"/>
        <w:numPr>
          <w:ilvl w:val="2"/>
          <w:numId w:val="1"/>
        </w:numPr>
        <w:rPr>
          <w:rFonts w:ascii="Times New Roman" w:hAnsi="Times New Roman"/>
          <w:szCs w:val="18"/>
        </w:rPr>
      </w:pPr>
      <w:r w:rsidRPr="005867AE">
        <w:rPr>
          <w:rFonts w:ascii="Times New Roman" w:hAnsi="Times New Roman"/>
          <w:szCs w:val="18"/>
        </w:rPr>
        <w:t>Model Generalization</w:t>
      </w:r>
    </w:p>
    <w:p w14:paraId="10B2698A" w14:textId="27878736" w:rsidR="00C942A6" w:rsidRPr="00C942A6" w:rsidRDefault="00C942A6" w:rsidP="00C942A6">
      <w:pPr>
        <w:rPr>
          <w:lang w:val="en-GB"/>
        </w:rPr>
      </w:pPr>
      <w:r>
        <w:t>In this section, we study model generalization performance of the previously shown models to different simulation deployment settings.</w:t>
      </w:r>
    </w:p>
    <w:p w14:paraId="3DADCE47" w14:textId="07C3DB17" w:rsidR="003900ED" w:rsidRDefault="00B80B0E" w:rsidP="003900ED">
      <w:pPr>
        <w:pStyle w:val="Heading5"/>
        <w:numPr>
          <w:ilvl w:val="3"/>
          <w:numId w:val="1"/>
        </w:numPr>
        <w:rPr>
          <w:lang w:eastAsia="zh-TW"/>
        </w:rPr>
      </w:pPr>
      <w:r>
        <w:rPr>
          <w:lang w:eastAsia="zh-TW"/>
        </w:rPr>
        <w:t>C</w:t>
      </w:r>
      <w:r w:rsidR="003900ED">
        <w:rPr>
          <w:lang w:eastAsia="zh-TW"/>
        </w:rPr>
        <w:t>hannel</w:t>
      </w:r>
      <w:r w:rsidR="001428C5">
        <w:rPr>
          <w:lang w:eastAsia="zh-TW"/>
        </w:rPr>
        <w:t xml:space="preserve"> model and UE distribution</w:t>
      </w:r>
    </w:p>
    <w:p w14:paraId="72A4628A" w14:textId="2A512A60" w:rsidR="005867AE" w:rsidRDefault="005867AE" w:rsidP="005867AE">
      <w:pPr>
        <w:jc w:val="both"/>
        <w:rPr>
          <w:lang w:eastAsia="zh-TW"/>
        </w:rPr>
      </w:pPr>
      <w:r>
        <w:t>We</w:t>
      </w:r>
      <w:r w:rsidR="00B56CB3">
        <w:t xml:space="preserve"> evaluate the performance for both models using beam ID and RSRP as model output. For the model using beam </w:t>
      </w:r>
      <w:r w:rsidR="00B56CB3">
        <w:rPr>
          <w:rFonts w:hint="eastAsia"/>
          <w:lang w:eastAsia="zh-TW"/>
        </w:rPr>
        <w:t>ID a</w:t>
      </w:r>
      <w:r w:rsidR="00B56CB3">
        <w:rPr>
          <w:lang w:eastAsia="zh-TW"/>
        </w:rPr>
        <w:t xml:space="preserve">s output, we use the </w:t>
      </w:r>
      <w:r w:rsidR="008712A3">
        <w:rPr>
          <w:lang w:eastAsia="zh-TW"/>
        </w:rPr>
        <w:t>DNN</w:t>
      </w:r>
      <w:r w:rsidR="00B56CB3">
        <w:rPr>
          <w:lang w:eastAsia="zh-TW"/>
        </w:rPr>
        <w:t xml:space="preserve"> AI/ML model as described in Section </w:t>
      </w:r>
      <w:r w:rsidR="00B56CB3">
        <w:rPr>
          <w:lang w:eastAsia="zh-TW"/>
        </w:rPr>
        <w:fldChar w:fldCharType="begin"/>
      </w:r>
      <w:r w:rsidR="00B56CB3">
        <w:rPr>
          <w:lang w:eastAsia="zh-TW"/>
        </w:rPr>
        <w:instrText xml:space="preserve"> REF _Ref118476953 \r \h </w:instrText>
      </w:r>
      <w:r w:rsidR="00B56CB3">
        <w:rPr>
          <w:lang w:eastAsia="zh-TW"/>
        </w:rPr>
      </w:r>
      <w:r w:rsidR="00B56CB3">
        <w:rPr>
          <w:lang w:eastAsia="zh-TW"/>
        </w:rPr>
        <w:fldChar w:fldCharType="separate"/>
      </w:r>
      <w:r w:rsidR="006A7A2F">
        <w:rPr>
          <w:lang w:eastAsia="zh-TW"/>
        </w:rPr>
        <w:t>2.4.1.1</w:t>
      </w:r>
      <w:r w:rsidR="00B56CB3">
        <w:rPr>
          <w:lang w:eastAsia="zh-TW"/>
        </w:rPr>
        <w:fldChar w:fldCharType="end"/>
      </w:r>
      <w:r w:rsidR="00B56CB3">
        <w:rPr>
          <w:lang w:eastAsia="zh-TW"/>
        </w:rPr>
        <w:t xml:space="preserve">. For the model using RSRP as output, we use the </w:t>
      </w:r>
      <w:r w:rsidR="008712A3">
        <w:rPr>
          <w:lang w:eastAsia="zh-TW"/>
        </w:rPr>
        <w:t xml:space="preserve">Transformer </w:t>
      </w:r>
      <w:r w:rsidR="00B56CB3">
        <w:rPr>
          <w:lang w:eastAsia="zh-TW"/>
        </w:rPr>
        <w:t xml:space="preserve">AI/ML model as described in Section </w:t>
      </w:r>
      <w:r w:rsidR="00B56CB3">
        <w:rPr>
          <w:lang w:eastAsia="zh-TW"/>
        </w:rPr>
        <w:fldChar w:fldCharType="begin"/>
      </w:r>
      <w:r w:rsidR="00B56CB3">
        <w:rPr>
          <w:lang w:eastAsia="zh-TW"/>
        </w:rPr>
        <w:instrText xml:space="preserve"> REF _Ref131598599 \r \h </w:instrText>
      </w:r>
      <w:r w:rsidR="00B56CB3">
        <w:rPr>
          <w:lang w:eastAsia="zh-TW"/>
        </w:rPr>
      </w:r>
      <w:r w:rsidR="00B56CB3">
        <w:rPr>
          <w:lang w:eastAsia="zh-TW"/>
        </w:rPr>
        <w:fldChar w:fldCharType="separate"/>
      </w:r>
      <w:r w:rsidR="006A7A2F">
        <w:rPr>
          <w:lang w:eastAsia="zh-TW"/>
        </w:rPr>
        <w:t>2.4.3</w:t>
      </w:r>
      <w:r w:rsidR="00B56CB3">
        <w:rPr>
          <w:lang w:eastAsia="zh-TW"/>
        </w:rPr>
        <w:fldChar w:fldCharType="end"/>
      </w:r>
      <w:r w:rsidR="00B56CB3">
        <w:rPr>
          <w:lang w:eastAsia="zh-TW"/>
        </w:rPr>
        <w:t xml:space="preserve">. We trained both models with the same dataset as described in Section </w:t>
      </w:r>
      <w:r w:rsidR="00B56CB3">
        <w:rPr>
          <w:lang w:eastAsia="zh-TW"/>
        </w:rPr>
        <w:fldChar w:fldCharType="begin"/>
      </w:r>
      <w:r w:rsidR="00B56CB3">
        <w:rPr>
          <w:lang w:eastAsia="zh-TW"/>
        </w:rPr>
        <w:instrText xml:space="preserve"> REF _Ref131598786 \r \h </w:instrText>
      </w:r>
      <w:r w:rsidR="00B56CB3">
        <w:rPr>
          <w:lang w:eastAsia="zh-TW"/>
        </w:rPr>
      </w:r>
      <w:r w:rsidR="00B56CB3">
        <w:rPr>
          <w:lang w:eastAsia="zh-TW"/>
        </w:rPr>
        <w:fldChar w:fldCharType="separate"/>
      </w:r>
      <w:r w:rsidR="006A7A2F">
        <w:rPr>
          <w:lang w:eastAsia="zh-TW"/>
        </w:rPr>
        <w:t>2.2</w:t>
      </w:r>
      <w:r w:rsidR="00B56CB3">
        <w:rPr>
          <w:lang w:eastAsia="zh-TW"/>
        </w:rPr>
        <w:fldChar w:fldCharType="end"/>
      </w:r>
      <w:r w:rsidR="00B56CB3">
        <w:rPr>
          <w:lang w:eastAsia="zh-TW"/>
        </w:rPr>
        <w:t xml:space="preserve">. </w:t>
      </w:r>
      <w:r w:rsidR="00E956EF">
        <w:rPr>
          <w:lang w:eastAsia="zh-TW"/>
        </w:rPr>
        <w:t xml:space="preserve">Both models are trained with dataset generated with the SLS parameters as shown in Section </w:t>
      </w:r>
      <w:r w:rsidR="00E956EF">
        <w:rPr>
          <w:lang w:eastAsia="zh-TW"/>
        </w:rPr>
        <w:fldChar w:fldCharType="begin"/>
      </w:r>
      <w:r w:rsidR="00E956EF">
        <w:rPr>
          <w:lang w:eastAsia="zh-TW"/>
        </w:rPr>
        <w:instrText xml:space="preserve"> REF _Ref111135225 \r \h </w:instrText>
      </w:r>
      <w:r w:rsidR="00E956EF">
        <w:rPr>
          <w:lang w:eastAsia="zh-TW"/>
        </w:rPr>
      </w:r>
      <w:r w:rsidR="00E956EF">
        <w:rPr>
          <w:lang w:eastAsia="zh-TW"/>
        </w:rPr>
        <w:fldChar w:fldCharType="separate"/>
      </w:r>
      <w:r w:rsidR="006A7A2F">
        <w:rPr>
          <w:lang w:eastAsia="zh-TW"/>
        </w:rPr>
        <w:t>5.1</w:t>
      </w:r>
      <w:r w:rsidR="00E956EF">
        <w:rPr>
          <w:lang w:eastAsia="zh-TW"/>
        </w:rPr>
        <w:fldChar w:fldCharType="end"/>
      </w:r>
      <w:r w:rsidR="00E956EF">
        <w:rPr>
          <w:lang w:eastAsia="zh-TW"/>
        </w:rPr>
        <w:t>, with 20% indoor and 80% outdoor UE distributions.</w:t>
      </w:r>
    </w:p>
    <w:p w14:paraId="22309D2B" w14:textId="17F10A02" w:rsidR="00A31E28" w:rsidRDefault="009840DF" w:rsidP="005867AE">
      <w:pPr>
        <w:jc w:val="both"/>
        <w:rPr>
          <w:lang w:eastAsia="zh-TW"/>
        </w:rPr>
      </w:pPr>
      <w:r>
        <w:rPr>
          <w:lang w:eastAsia="zh-TW"/>
        </w:rPr>
        <w:t xml:space="preserve">On the other hand, we prepare three different testing datasets to evaluate the generalization performance. In the first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6A7A2F">
        <w:rPr>
          <w:lang w:eastAsia="zh-TW"/>
        </w:rPr>
        <w:t>5.1</w:t>
      </w:r>
      <w:r>
        <w:rPr>
          <w:lang w:eastAsia="zh-TW"/>
        </w:rPr>
        <w:fldChar w:fldCharType="end"/>
      </w:r>
      <w:r>
        <w:rPr>
          <w:lang w:eastAsia="zh-TW"/>
        </w:rPr>
        <w:t xml:space="preserve">, but change UE distribution to 100% </w:t>
      </w:r>
      <w:r w:rsidR="00E956EF">
        <w:rPr>
          <w:lang w:eastAsia="zh-TW"/>
        </w:rPr>
        <w:t>out</w:t>
      </w:r>
      <w:r>
        <w:rPr>
          <w:lang w:eastAsia="zh-TW"/>
        </w:rPr>
        <w:t xml:space="preserve">door. In the second testing dataset, we change UE distribution to </w:t>
      </w:r>
      <w:r w:rsidR="00E956EF">
        <w:rPr>
          <w:lang w:eastAsia="zh-TW"/>
        </w:rPr>
        <w:t>10</w:t>
      </w:r>
      <w:r>
        <w:rPr>
          <w:lang w:eastAsia="zh-TW"/>
        </w:rPr>
        <w:t xml:space="preserve">0% indoor. In the third testing dataset, we fix the SLS parameters as shown in Section </w:t>
      </w:r>
      <w:r>
        <w:rPr>
          <w:lang w:eastAsia="zh-TW"/>
        </w:rPr>
        <w:fldChar w:fldCharType="begin"/>
      </w:r>
      <w:r>
        <w:rPr>
          <w:lang w:eastAsia="zh-TW"/>
        </w:rPr>
        <w:instrText xml:space="preserve"> REF _Ref111135225 \r \h </w:instrText>
      </w:r>
      <w:r>
        <w:rPr>
          <w:lang w:eastAsia="zh-TW"/>
        </w:rPr>
      </w:r>
      <w:r>
        <w:rPr>
          <w:lang w:eastAsia="zh-TW"/>
        </w:rPr>
        <w:fldChar w:fldCharType="separate"/>
      </w:r>
      <w:r w:rsidR="006A7A2F">
        <w:rPr>
          <w:lang w:eastAsia="zh-TW"/>
        </w:rPr>
        <w:t>5.1</w:t>
      </w:r>
      <w:r>
        <w:rPr>
          <w:lang w:eastAsia="zh-TW"/>
        </w:rPr>
        <w:fldChar w:fldCharType="end"/>
      </w:r>
      <w:r>
        <w:rPr>
          <w:lang w:eastAsia="zh-TW"/>
        </w:rPr>
        <w:t>, but change c</w:t>
      </w:r>
      <w:r w:rsidRPr="009840DF">
        <w:rPr>
          <w:lang w:eastAsia="zh-TW"/>
        </w:rPr>
        <w:t>hannel mode</w:t>
      </w:r>
      <w:r>
        <w:rPr>
          <w:lang w:eastAsia="zh-TW"/>
        </w:rPr>
        <w:t xml:space="preserve"> from </w:t>
      </w:r>
      <w:r w:rsidRPr="009840DF">
        <w:rPr>
          <w:lang w:eastAsia="zh-TW"/>
        </w:rPr>
        <w:t>IMT2020_ChannelB_U</w:t>
      </w:r>
      <w:r>
        <w:rPr>
          <w:lang w:eastAsia="zh-TW"/>
        </w:rPr>
        <w:t>M</w:t>
      </w:r>
      <w:r w:rsidRPr="009840DF">
        <w:rPr>
          <w:lang w:eastAsia="zh-TW"/>
        </w:rPr>
        <w:t>a</w:t>
      </w:r>
      <w:r>
        <w:rPr>
          <w:lang w:eastAsia="zh-TW"/>
        </w:rPr>
        <w:t xml:space="preserve"> to </w:t>
      </w:r>
      <w:r w:rsidRPr="009840DF">
        <w:rPr>
          <w:lang w:eastAsia="zh-TW"/>
        </w:rPr>
        <w:t>IMT2020_ChannelB_UM</w:t>
      </w:r>
      <w:r>
        <w:rPr>
          <w:lang w:eastAsia="zh-TW"/>
        </w:rPr>
        <w:t>i.</w:t>
      </w:r>
    </w:p>
    <w:p w14:paraId="181BFB2A" w14:textId="2A9FF725" w:rsidR="005C0B2A" w:rsidRDefault="00A31E28" w:rsidP="005867AE">
      <w:pPr>
        <w:jc w:val="both"/>
        <w:rPr>
          <w:lang w:eastAsia="zh-TW"/>
        </w:rPr>
      </w:pPr>
      <w:r>
        <w:rPr>
          <w:lang w:eastAsia="zh-TW"/>
        </w:rPr>
        <w:fldChar w:fldCharType="begin"/>
      </w:r>
      <w:r>
        <w:rPr>
          <w:lang w:eastAsia="zh-TW"/>
        </w:rPr>
        <w:instrText xml:space="preserve"> REF _Ref131599871 \h </w:instrText>
      </w:r>
      <w:r>
        <w:rPr>
          <w:lang w:eastAsia="zh-TW"/>
        </w:rPr>
      </w:r>
      <w:r>
        <w:rPr>
          <w:lang w:eastAsia="zh-TW"/>
        </w:rPr>
        <w:fldChar w:fldCharType="separate"/>
      </w:r>
      <w:r w:rsidR="006A7A2F" w:rsidRPr="00341BB3">
        <w:rPr>
          <w:szCs w:val="22"/>
        </w:rPr>
        <w:t xml:space="preserve">Table </w:t>
      </w:r>
      <w:r w:rsidR="006A7A2F">
        <w:rPr>
          <w:noProof/>
          <w:szCs w:val="22"/>
        </w:rPr>
        <w:t>12</w:t>
      </w:r>
      <w:r>
        <w:rPr>
          <w:lang w:eastAsia="zh-TW"/>
        </w:rPr>
        <w:fldChar w:fldCharType="end"/>
      </w:r>
      <w:r>
        <w:rPr>
          <w:lang w:eastAsia="zh-TW"/>
        </w:rPr>
        <w:t xml:space="preserve"> shows the </w:t>
      </w:r>
      <w:r w:rsidR="005C0B2A" w:rsidRPr="005C0B2A">
        <w:rPr>
          <w:lang w:eastAsia="zh-TW"/>
        </w:rPr>
        <w:t xml:space="preserve">evaluation results for BM-Case1 with model generalization for DL Tx beam prediction by using beam ID as model </w:t>
      </w:r>
      <w:r w:rsidR="005C0B2A">
        <w:rPr>
          <w:lang w:eastAsia="zh-TW"/>
        </w:rPr>
        <w:t xml:space="preserve">output. </w:t>
      </w:r>
      <w:r w:rsidR="00E956EF">
        <w:rPr>
          <w:lang w:eastAsia="zh-TW"/>
        </w:rPr>
        <w:t>It can be observed that the AI/ML model generalizes well on outdoor UE distributions but cannot perform well on indoor UE distributions. T</w:t>
      </w:r>
      <w:r w:rsidR="00E82E4E">
        <w:rPr>
          <w:lang w:eastAsia="zh-TW"/>
        </w:rPr>
        <w:t xml:space="preserve">he Top-1 accuracy drops by </w:t>
      </w:r>
      <w:r w:rsidR="00E956EF">
        <w:rPr>
          <w:lang w:eastAsia="zh-TW"/>
        </w:rPr>
        <w:t>~10</w:t>
      </w:r>
      <w:r w:rsidR="00E82E4E">
        <w:rPr>
          <w:lang w:eastAsia="zh-TW"/>
        </w:rPr>
        <w:t>% when the AI/ML model is tested with the 100% indoor scenario. On the contrary,</w:t>
      </w:r>
      <w:r w:rsidR="00E956EF">
        <w:rPr>
          <w:lang w:eastAsia="zh-TW"/>
        </w:rPr>
        <w:t xml:space="preserve"> no</w:t>
      </w:r>
      <w:r w:rsidR="00E82E4E">
        <w:rPr>
          <w:lang w:eastAsia="zh-TW"/>
        </w:rPr>
        <w:t xml:space="preserve"> the Top-1 accuracy drop</w:t>
      </w:r>
      <w:r w:rsidR="00E956EF">
        <w:rPr>
          <w:lang w:eastAsia="zh-TW"/>
        </w:rPr>
        <w:t xml:space="preserve"> is observed</w:t>
      </w:r>
      <w:r w:rsidR="00E82E4E">
        <w:rPr>
          <w:lang w:eastAsia="zh-TW"/>
        </w:rPr>
        <w:t xml:space="preserve"> when the AI/ML model is tested with the UMi scenario. </w:t>
      </w:r>
    </w:p>
    <w:p w14:paraId="4CE4A557" w14:textId="5E1B65B2"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30</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 </w:t>
      </w:r>
      <w:r w:rsidR="00E956EF">
        <w:rPr>
          <w:rFonts w:eastAsia="SimSun"/>
          <w:b/>
          <w:bCs/>
          <w:lang w:eastAsia="zh-CN"/>
        </w:rPr>
        <w:t xml:space="preserve">only </w:t>
      </w:r>
      <w:r w:rsidRPr="005D36C2">
        <w:rPr>
          <w:rFonts w:eastAsia="SimSun"/>
          <w:b/>
          <w:bCs/>
          <w:lang w:eastAsia="zh-CN"/>
        </w:rPr>
        <w:t xml:space="preserve">to </w:t>
      </w:r>
      <w:r w:rsidR="00E956EF">
        <w:rPr>
          <w:rFonts w:eastAsia="SimSun"/>
          <w:b/>
          <w:bCs/>
          <w:lang w:eastAsia="zh-CN"/>
        </w:rPr>
        <w:t xml:space="preserve">outdoor </w:t>
      </w:r>
      <w:r w:rsidRPr="005D36C2">
        <w:rPr>
          <w:rFonts w:eastAsia="SimSun"/>
          <w:b/>
          <w:bCs/>
          <w:lang w:eastAsia="zh-CN"/>
        </w:rPr>
        <w:t>UE distribution</w:t>
      </w:r>
      <w:r w:rsidR="00E956EF">
        <w:rPr>
          <w:rFonts w:eastAsia="SimSun"/>
          <w:b/>
          <w:bCs/>
          <w:lang w:eastAsia="zh-CN"/>
        </w:rPr>
        <w:t xml:space="preserve">, but not </w:t>
      </w:r>
      <w:r w:rsidR="00A808E8">
        <w:rPr>
          <w:rFonts w:eastAsia="SimSun"/>
          <w:b/>
          <w:bCs/>
          <w:lang w:eastAsia="zh-CN"/>
        </w:rPr>
        <w:t xml:space="preserve">to </w:t>
      </w:r>
      <w:r w:rsidR="00E956EF">
        <w:rPr>
          <w:rFonts w:eastAsia="SimSun"/>
          <w:b/>
          <w:bCs/>
          <w:lang w:eastAsia="zh-CN"/>
        </w:rPr>
        <w:t>indoor UE distributions.</w:t>
      </w:r>
    </w:p>
    <w:p w14:paraId="7AA7D81D" w14:textId="77777777" w:rsidR="00BA0F1E" w:rsidRDefault="00BA0F1E" w:rsidP="00BA0F1E">
      <w:pPr>
        <w:spacing w:after="0"/>
        <w:jc w:val="both"/>
        <w:rPr>
          <w:rFonts w:eastAsia="SimSun"/>
          <w:b/>
          <w:bCs/>
          <w:lang w:eastAsia="zh-CN"/>
        </w:rPr>
      </w:pPr>
    </w:p>
    <w:p w14:paraId="141AC4C0" w14:textId="0C05CA40"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31</w:t>
      </w:r>
      <w:r>
        <w:rPr>
          <w:rFonts w:eastAsia="SimSun"/>
          <w:b/>
          <w:bCs/>
          <w:lang w:eastAsia="zh-CN"/>
        </w:rPr>
        <w:t xml:space="preserve">: </w:t>
      </w:r>
      <w:r w:rsidR="00E956EF" w:rsidRPr="005D36C2">
        <w:rPr>
          <w:rFonts w:eastAsia="SimSun"/>
          <w:b/>
          <w:bCs/>
          <w:lang w:eastAsia="zh-CN"/>
        </w:rPr>
        <w:t>AI/ML model</w:t>
      </w:r>
      <w:r w:rsidR="00E956EF">
        <w:rPr>
          <w:rFonts w:eastAsia="SimSun"/>
          <w:b/>
          <w:bCs/>
          <w:lang w:eastAsia="zh-CN"/>
        </w:rPr>
        <w:t xml:space="preserve"> using beam ID as model output</w:t>
      </w:r>
      <w:r w:rsidR="00E956EF" w:rsidRPr="005D36C2">
        <w:rPr>
          <w:rFonts w:eastAsia="SimSun"/>
          <w:b/>
          <w:bCs/>
          <w:lang w:eastAsia="zh-CN"/>
        </w:rPr>
        <w:t xml:space="preserve"> generalizes well</w:t>
      </w:r>
      <w:r w:rsidR="00E956EF" w:rsidRPr="00984E17">
        <w:rPr>
          <w:rFonts w:eastAsia="SimSun"/>
          <w:b/>
          <w:bCs/>
          <w:lang w:eastAsia="zh-CN"/>
        </w:rPr>
        <w:t xml:space="preserve"> </w:t>
      </w:r>
      <w:r w:rsidR="00E956EF">
        <w:rPr>
          <w:rFonts w:eastAsia="SimSun"/>
          <w:b/>
          <w:bCs/>
          <w:lang w:eastAsia="zh-CN"/>
        </w:rPr>
        <w:t xml:space="preserve">when </w:t>
      </w:r>
      <w:r w:rsidRPr="00984E17">
        <w:rPr>
          <w:rFonts w:eastAsia="SimSun"/>
          <w:b/>
          <w:bCs/>
          <w:lang w:eastAsia="zh-CN"/>
        </w:rPr>
        <w:t xml:space="preserve">AI/ML model </w:t>
      </w:r>
      <w:r>
        <w:rPr>
          <w:rFonts w:eastAsia="SimSun"/>
          <w:b/>
          <w:bCs/>
          <w:lang w:eastAsia="zh-CN"/>
        </w:rPr>
        <w:t>is 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1F13A1B3" w14:textId="77777777" w:rsidR="004A06B8" w:rsidRDefault="004A06B8" w:rsidP="005867AE">
      <w:pPr>
        <w:jc w:val="both"/>
        <w:rPr>
          <w:lang w:eastAsia="zh-TW"/>
        </w:rPr>
      </w:pPr>
    </w:p>
    <w:p w14:paraId="4D6F983E" w14:textId="771F5FB8" w:rsidR="00A31E28" w:rsidRDefault="00A31E28" w:rsidP="00A31E28">
      <w:pPr>
        <w:spacing w:after="0"/>
        <w:jc w:val="center"/>
        <w:rPr>
          <w:rFonts w:eastAsia="SimSun"/>
          <w:bCs/>
          <w:iCs/>
          <w:lang w:eastAsia="zh-CN"/>
        </w:rPr>
      </w:pPr>
      <w:bookmarkStart w:id="55" w:name="_Ref131599871"/>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12</w:t>
      </w:r>
      <w:r>
        <w:fldChar w:fldCharType="end"/>
      </w:r>
      <w:bookmarkEnd w:id="55"/>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 beam ID as model output </w:t>
      </w:r>
    </w:p>
    <w:tbl>
      <w:tblPr>
        <w:tblpPr w:leftFromText="180" w:rightFromText="180" w:vertAnchor="text" w:horzAnchor="margin" w:tblpX="-95" w:tblpY="55"/>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28"/>
        <w:gridCol w:w="628"/>
        <w:gridCol w:w="875"/>
        <w:gridCol w:w="901"/>
        <w:gridCol w:w="2791"/>
        <w:gridCol w:w="720"/>
        <w:gridCol w:w="630"/>
        <w:gridCol w:w="630"/>
        <w:gridCol w:w="657"/>
        <w:gridCol w:w="969"/>
      </w:tblGrid>
      <w:tr w:rsidR="00BC18E6" w:rsidRPr="003E345B" w14:paraId="50588342" w14:textId="77777777" w:rsidTr="00BC18E6">
        <w:trPr>
          <w:trHeight w:val="450"/>
        </w:trPr>
        <w:tc>
          <w:tcPr>
            <w:tcW w:w="475" w:type="pct"/>
            <w:gridSpan w:val="2"/>
            <w:vMerge w:val="restart"/>
            <w:shd w:val="clear" w:color="auto" w:fill="E7E6E6" w:themeFill="background2"/>
            <w:vAlign w:val="center"/>
          </w:tcPr>
          <w:p w14:paraId="26730FF8" w14:textId="77777777" w:rsidR="005C0B2A" w:rsidRPr="003E345B" w:rsidRDefault="005C0B2A" w:rsidP="00BC18E6">
            <w:pPr>
              <w:spacing w:after="0"/>
              <w:jc w:val="center"/>
              <w:rPr>
                <w:rFonts w:eastAsia="Times New Roman"/>
                <w:sz w:val="20"/>
              </w:rPr>
            </w:pPr>
            <w:r w:rsidRPr="003E345B">
              <w:rPr>
                <w:rFonts w:eastAsia="Times New Roman"/>
                <w:sz w:val="20"/>
              </w:rPr>
              <w:t>Assumptions</w:t>
            </w:r>
          </w:p>
        </w:tc>
        <w:tc>
          <w:tcPr>
            <w:tcW w:w="773" w:type="pct"/>
            <w:gridSpan w:val="2"/>
            <w:vMerge w:val="restart"/>
            <w:shd w:val="clear" w:color="auto" w:fill="E7E6E6" w:themeFill="background2"/>
            <w:vAlign w:val="center"/>
          </w:tcPr>
          <w:p w14:paraId="27385D7F" w14:textId="77777777" w:rsidR="005C0B2A" w:rsidRPr="003E345B" w:rsidRDefault="005C0B2A" w:rsidP="00BC18E6">
            <w:pPr>
              <w:spacing w:after="0"/>
              <w:jc w:val="center"/>
              <w:rPr>
                <w:rFonts w:eastAsia="Times New Roman"/>
                <w:sz w:val="20"/>
              </w:rPr>
            </w:pPr>
            <w:r w:rsidRPr="003E345B">
              <w:rPr>
                <w:rFonts w:eastAsia="Times New Roman"/>
                <w:sz w:val="20"/>
              </w:rPr>
              <w:t>AI/ML model Input/</w:t>
            </w:r>
          </w:p>
          <w:p w14:paraId="38679C67" w14:textId="77777777" w:rsidR="005C0B2A" w:rsidRPr="003E345B" w:rsidRDefault="005C0B2A" w:rsidP="00BC18E6">
            <w:pPr>
              <w:spacing w:after="0"/>
              <w:jc w:val="center"/>
              <w:rPr>
                <w:rFonts w:eastAsia="Times New Roman"/>
                <w:sz w:val="20"/>
              </w:rPr>
            </w:pPr>
            <w:r w:rsidRPr="003E345B">
              <w:rPr>
                <w:rFonts w:eastAsia="Times New Roman"/>
                <w:sz w:val="20"/>
              </w:rPr>
              <w:t>output</w:t>
            </w:r>
          </w:p>
        </w:tc>
        <w:tc>
          <w:tcPr>
            <w:tcW w:w="1898" w:type="pct"/>
            <w:gridSpan w:val="2"/>
            <w:vMerge w:val="restart"/>
            <w:shd w:val="clear" w:color="auto" w:fill="E7E6E6" w:themeFill="background2"/>
            <w:vAlign w:val="center"/>
          </w:tcPr>
          <w:p w14:paraId="79E7F3A5" w14:textId="77777777" w:rsidR="005C0B2A" w:rsidRPr="003E345B" w:rsidRDefault="005C0B2A"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854" w:type="pct"/>
            <w:gridSpan w:val="5"/>
            <w:shd w:val="clear" w:color="auto" w:fill="E7E6E6" w:themeFill="background2"/>
            <w:vAlign w:val="center"/>
          </w:tcPr>
          <w:p w14:paraId="527AE964" w14:textId="77777777" w:rsidR="005C0B2A" w:rsidRPr="003E345B" w:rsidRDefault="005C0B2A" w:rsidP="00BC18E6">
            <w:pPr>
              <w:spacing w:after="0"/>
              <w:jc w:val="center"/>
              <w:rPr>
                <w:rFonts w:eastAsia="Times New Roman"/>
                <w:sz w:val="20"/>
              </w:rPr>
            </w:pPr>
            <w:r w:rsidRPr="003E345B">
              <w:rPr>
                <w:rFonts w:eastAsia="Times New Roman"/>
                <w:sz w:val="20"/>
              </w:rPr>
              <w:t>Evaluation results</w:t>
            </w:r>
          </w:p>
        </w:tc>
      </w:tr>
      <w:tr w:rsidR="00BC18E6" w:rsidRPr="003E345B" w14:paraId="1C050847" w14:textId="77777777" w:rsidTr="00BC18E6">
        <w:trPr>
          <w:trHeight w:val="450"/>
        </w:trPr>
        <w:tc>
          <w:tcPr>
            <w:tcW w:w="475" w:type="pct"/>
            <w:gridSpan w:val="2"/>
            <w:vMerge/>
            <w:shd w:val="clear" w:color="auto" w:fill="E7E6E6" w:themeFill="background2"/>
            <w:textDirection w:val="btLr"/>
            <w:vAlign w:val="center"/>
          </w:tcPr>
          <w:p w14:paraId="6EB06453" w14:textId="77777777" w:rsidR="005C0B2A" w:rsidRPr="003E345B" w:rsidRDefault="005C0B2A" w:rsidP="00BC18E6">
            <w:pPr>
              <w:spacing w:after="0"/>
              <w:ind w:left="113" w:right="113"/>
              <w:jc w:val="center"/>
              <w:rPr>
                <w:rFonts w:eastAsia="Times New Roman"/>
                <w:sz w:val="20"/>
              </w:rPr>
            </w:pPr>
          </w:p>
        </w:tc>
        <w:tc>
          <w:tcPr>
            <w:tcW w:w="773" w:type="pct"/>
            <w:gridSpan w:val="2"/>
            <w:vMerge/>
            <w:shd w:val="clear" w:color="auto" w:fill="E7E6E6" w:themeFill="background2"/>
            <w:textDirection w:val="btLr"/>
            <w:vAlign w:val="center"/>
          </w:tcPr>
          <w:p w14:paraId="0005ACD5" w14:textId="77777777" w:rsidR="005C0B2A" w:rsidRPr="003E345B" w:rsidRDefault="005C0B2A" w:rsidP="00BC18E6">
            <w:pPr>
              <w:spacing w:after="0"/>
              <w:ind w:left="113" w:right="113"/>
              <w:jc w:val="center"/>
              <w:rPr>
                <w:rFonts w:eastAsia="Times New Roman"/>
                <w:sz w:val="20"/>
              </w:rPr>
            </w:pPr>
          </w:p>
        </w:tc>
        <w:tc>
          <w:tcPr>
            <w:tcW w:w="1898" w:type="pct"/>
            <w:gridSpan w:val="2"/>
            <w:vMerge/>
            <w:shd w:val="clear" w:color="auto" w:fill="E7E6E6" w:themeFill="background2"/>
            <w:textDirection w:val="btLr"/>
            <w:vAlign w:val="center"/>
          </w:tcPr>
          <w:p w14:paraId="74C41169" w14:textId="77777777" w:rsidR="005C0B2A" w:rsidRPr="003E345B" w:rsidRDefault="005C0B2A" w:rsidP="00BC18E6">
            <w:pPr>
              <w:spacing w:after="0"/>
              <w:ind w:left="113" w:right="113"/>
              <w:jc w:val="center"/>
              <w:rPr>
                <w:rFonts w:eastAsia="Times New Roman"/>
                <w:sz w:val="20"/>
              </w:rPr>
            </w:pPr>
          </w:p>
        </w:tc>
        <w:tc>
          <w:tcPr>
            <w:tcW w:w="1356" w:type="pct"/>
            <w:gridSpan w:val="4"/>
            <w:shd w:val="clear" w:color="auto" w:fill="E7E6E6" w:themeFill="background2"/>
            <w:vAlign w:val="center"/>
          </w:tcPr>
          <w:p w14:paraId="20DCE587" w14:textId="77777777" w:rsidR="005C0B2A" w:rsidRPr="003E345B" w:rsidRDefault="005C0B2A" w:rsidP="00BC18E6">
            <w:pPr>
              <w:spacing w:after="0"/>
              <w:jc w:val="center"/>
              <w:rPr>
                <w:rFonts w:eastAsia="Times New Roman"/>
                <w:sz w:val="20"/>
              </w:rPr>
            </w:pPr>
            <w:r w:rsidRPr="003E345B">
              <w:rPr>
                <w:rFonts w:eastAsia="Times New Roman"/>
                <w:sz w:val="20"/>
              </w:rPr>
              <w:t xml:space="preserve">Beam prediction accuracy </w:t>
            </w:r>
          </w:p>
        </w:tc>
        <w:tc>
          <w:tcPr>
            <w:tcW w:w="498" w:type="pct"/>
            <w:shd w:val="clear" w:color="auto" w:fill="E7E6E6" w:themeFill="background2"/>
            <w:vAlign w:val="center"/>
          </w:tcPr>
          <w:p w14:paraId="555E4189" w14:textId="77777777" w:rsidR="005C0B2A" w:rsidRPr="003E345B" w:rsidRDefault="005C0B2A" w:rsidP="00BC18E6">
            <w:pPr>
              <w:spacing w:after="0"/>
              <w:jc w:val="center"/>
              <w:rPr>
                <w:rFonts w:eastAsia="Times New Roman"/>
                <w:sz w:val="20"/>
              </w:rPr>
            </w:pPr>
            <w:r w:rsidRPr="003E345B">
              <w:rPr>
                <w:rFonts w:eastAsia="Times New Roman"/>
                <w:sz w:val="20"/>
              </w:rPr>
              <w:t>L1-RSRP Diff</w:t>
            </w:r>
          </w:p>
        </w:tc>
      </w:tr>
      <w:tr w:rsidR="00F8742D" w:rsidRPr="003E345B" w14:paraId="17508DB3" w14:textId="77777777" w:rsidTr="00BC18E6">
        <w:trPr>
          <w:cantSplit/>
          <w:trHeight w:val="2597"/>
        </w:trPr>
        <w:tc>
          <w:tcPr>
            <w:tcW w:w="255" w:type="pct"/>
            <w:textDirection w:val="btLr"/>
            <w:vAlign w:val="center"/>
          </w:tcPr>
          <w:p w14:paraId="081B47AA"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Number of beams in Set A</w:t>
            </w:r>
          </w:p>
        </w:tc>
        <w:tc>
          <w:tcPr>
            <w:tcW w:w="220" w:type="pct"/>
            <w:textDirection w:val="btLr"/>
            <w:vAlign w:val="center"/>
          </w:tcPr>
          <w:p w14:paraId="1998FD42"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Number of beams in Set B</w:t>
            </w:r>
          </w:p>
        </w:tc>
        <w:tc>
          <w:tcPr>
            <w:tcW w:w="323" w:type="pct"/>
            <w:shd w:val="clear" w:color="auto" w:fill="auto"/>
            <w:textDirection w:val="btLr"/>
            <w:vAlign w:val="center"/>
          </w:tcPr>
          <w:p w14:paraId="1D387EC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Model input</w:t>
            </w:r>
          </w:p>
        </w:tc>
        <w:tc>
          <w:tcPr>
            <w:tcW w:w="450" w:type="pct"/>
            <w:shd w:val="clear" w:color="auto" w:fill="auto"/>
            <w:textDirection w:val="btLr"/>
            <w:vAlign w:val="center"/>
          </w:tcPr>
          <w:p w14:paraId="1B6576A9" w14:textId="77777777" w:rsidR="007234C9" w:rsidRPr="007466B8" w:rsidRDefault="007234C9" w:rsidP="00BC18E6">
            <w:pPr>
              <w:spacing w:after="0"/>
              <w:ind w:left="113" w:right="113"/>
              <w:jc w:val="center"/>
              <w:rPr>
                <w:rFonts w:eastAsia="Times New Roman"/>
                <w:sz w:val="10"/>
                <w:szCs w:val="10"/>
              </w:rPr>
            </w:pPr>
            <w:r w:rsidRPr="003E345B">
              <w:rPr>
                <w:rFonts w:eastAsia="Times New Roman"/>
                <w:sz w:val="20"/>
              </w:rPr>
              <w:t>Model output</w:t>
            </w:r>
          </w:p>
        </w:tc>
        <w:tc>
          <w:tcPr>
            <w:tcW w:w="463" w:type="pct"/>
            <w:shd w:val="clear" w:color="auto" w:fill="auto"/>
            <w:textDirection w:val="btLr"/>
            <w:vAlign w:val="center"/>
          </w:tcPr>
          <w:p w14:paraId="7D6C6452" w14:textId="77777777" w:rsidR="007234C9" w:rsidRDefault="007234C9" w:rsidP="00BC18E6">
            <w:pPr>
              <w:spacing w:after="0"/>
              <w:ind w:left="113" w:right="113"/>
              <w:jc w:val="center"/>
              <w:rPr>
                <w:rFonts w:eastAsia="Times New Roman"/>
                <w:sz w:val="20"/>
              </w:rPr>
            </w:pPr>
            <w:r w:rsidRPr="003E345B">
              <w:rPr>
                <w:rFonts w:eastAsia="Times New Roman"/>
                <w:sz w:val="20"/>
              </w:rPr>
              <w:t>Short model description</w:t>
            </w:r>
          </w:p>
          <w:p w14:paraId="1E85F25C" w14:textId="676926B1" w:rsidR="007234C9" w:rsidRPr="003E345B" w:rsidRDefault="007234C9" w:rsidP="00BC18E6">
            <w:pPr>
              <w:spacing w:after="0"/>
              <w:ind w:left="113" w:right="113"/>
              <w:jc w:val="center"/>
              <w:rPr>
                <w:rFonts w:eastAsia="Times New Roman"/>
                <w:sz w:val="20"/>
              </w:rPr>
            </w:pPr>
            <w:r>
              <w:rPr>
                <w:rFonts w:eastAsia="Times New Roman"/>
                <w:sz w:val="20"/>
              </w:rPr>
              <w:t xml:space="preserve">(trained </w:t>
            </w:r>
            <w:r w:rsidR="00F8742D">
              <w:rPr>
                <w:rFonts w:eastAsia="Times New Roman"/>
                <w:sz w:val="20"/>
              </w:rPr>
              <w:t>with</w:t>
            </w:r>
            <w:r>
              <w:rPr>
                <w:rFonts w:eastAsia="Times New Roman"/>
                <w:sz w:val="20"/>
              </w:rPr>
              <w:t xml:space="preserve"> 100% outdoor, UMa dataset)</w:t>
            </w:r>
          </w:p>
        </w:tc>
        <w:tc>
          <w:tcPr>
            <w:tcW w:w="1435" w:type="pct"/>
            <w:shd w:val="clear" w:color="auto" w:fill="auto"/>
            <w:textDirection w:val="btLr"/>
            <w:vAlign w:val="center"/>
          </w:tcPr>
          <w:p w14:paraId="5DE0A78D" w14:textId="5B8BEE89" w:rsidR="007234C9" w:rsidRPr="003E345B" w:rsidRDefault="00F8742D" w:rsidP="00BC18E6">
            <w:pPr>
              <w:spacing w:after="0"/>
              <w:ind w:left="113" w:right="113"/>
              <w:jc w:val="center"/>
              <w:rPr>
                <w:rFonts w:eastAsia="Times New Roman"/>
                <w:sz w:val="20"/>
              </w:rPr>
            </w:pPr>
            <w:r>
              <w:rPr>
                <w:rFonts w:eastAsia="Times New Roman"/>
                <w:sz w:val="20"/>
              </w:rPr>
              <w:t>T</w:t>
            </w:r>
            <w:r w:rsidR="007234C9">
              <w:rPr>
                <w:rFonts w:eastAsia="Times New Roman"/>
                <w:sz w:val="20"/>
              </w:rPr>
              <w:t>esting dataset</w:t>
            </w:r>
          </w:p>
        </w:tc>
        <w:tc>
          <w:tcPr>
            <w:tcW w:w="370" w:type="pct"/>
            <w:shd w:val="clear" w:color="auto" w:fill="auto"/>
            <w:textDirection w:val="btLr"/>
            <w:vAlign w:val="center"/>
          </w:tcPr>
          <w:p w14:paraId="13AF7968" w14:textId="75EB45C6" w:rsidR="007234C9" w:rsidRPr="003E345B" w:rsidRDefault="007234C9" w:rsidP="00BC18E6">
            <w:pPr>
              <w:spacing w:after="0"/>
              <w:ind w:left="113" w:right="113"/>
              <w:jc w:val="center"/>
              <w:rPr>
                <w:rFonts w:eastAsia="Times New Roman"/>
                <w:sz w:val="20"/>
              </w:rPr>
            </w:pPr>
            <w:r w:rsidRPr="003E345B">
              <w:rPr>
                <w:rFonts w:eastAsia="Times New Roman"/>
                <w:sz w:val="20"/>
              </w:rPr>
              <w:t>Top-1 Accuracy(%)</w:t>
            </w:r>
          </w:p>
        </w:tc>
        <w:tc>
          <w:tcPr>
            <w:tcW w:w="324" w:type="pct"/>
            <w:shd w:val="clear" w:color="auto" w:fill="auto"/>
            <w:textDirection w:val="btLr"/>
            <w:vAlign w:val="center"/>
          </w:tcPr>
          <w:p w14:paraId="4DD15748"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4" w:type="pct"/>
            <w:shd w:val="clear" w:color="auto" w:fill="auto"/>
            <w:textDirection w:val="btLr"/>
            <w:vAlign w:val="center"/>
          </w:tcPr>
          <w:p w14:paraId="730E5073"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38" w:type="pct"/>
            <w:shd w:val="clear" w:color="auto" w:fill="auto"/>
            <w:textDirection w:val="btLr"/>
            <w:vAlign w:val="center"/>
          </w:tcPr>
          <w:p w14:paraId="0731502E"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498" w:type="pct"/>
            <w:shd w:val="clear" w:color="auto" w:fill="auto"/>
            <w:textDirection w:val="btLr"/>
            <w:vAlign w:val="center"/>
          </w:tcPr>
          <w:p w14:paraId="09DDA6B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F8742D" w:rsidRPr="003E345B" w14:paraId="23E970C4" w14:textId="77777777" w:rsidTr="00BC18E6">
        <w:trPr>
          <w:cantSplit/>
          <w:trHeight w:val="320"/>
        </w:trPr>
        <w:tc>
          <w:tcPr>
            <w:tcW w:w="255" w:type="pct"/>
            <w:vMerge w:val="restart"/>
            <w:vAlign w:val="center"/>
          </w:tcPr>
          <w:p w14:paraId="0858C4C0" w14:textId="77777777" w:rsidR="007234C9" w:rsidRPr="003E345B" w:rsidRDefault="007234C9" w:rsidP="00BC18E6">
            <w:pPr>
              <w:spacing w:after="0"/>
              <w:jc w:val="center"/>
              <w:rPr>
                <w:rFonts w:eastAsia="Times New Roman"/>
                <w:sz w:val="20"/>
              </w:rPr>
            </w:pPr>
            <w:r>
              <w:rPr>
                <w:rFonts w:eastAsia="Times New Roman"/>
                <w:sz w:val="20"/>
              </w:rPr>
              <w:t>32</w:t>
            </w:r>
          </w:p>
        </w:tc>
        <w:tc>
          <w:tcPr>
            <w:tcW w:w="220" w:type="pct"/>
            <w:vMerge w:val="restart"/>
            <w:shd w:val="clear" w:color="auto" w:fill="E7E6E6" w:themeFill="background2"/>
            <w:vAlign w:val="center"/>
          </w:tcPr>
          <w:p w14:paraId="5080C07B" w14:textId="77777777" w:rsidR="007234C9" w:rsidRPr="003E345B" w:rsidRDefault="007234C9" w:rsidP="00BC18E6">
            <w:pPr>
              <w:spacing w:after="0"/>
              <w:ind w:right="113"/>
              <w:jc w:val="center"/>
              <w:rPr>
                <w:rFonts w:eastAsia="Times New Roman"/>
                <w:sz w:val="20"/>
              </w:rPr>
            </w:pPr>
            <w:r w:rsidRPr="003E345B">
              <w:rPr>
                <w:rFonts w:eastAsia="Times New Roman"/>
                <w:sz w:val="20"/>
              </w:rPr>
              <w:t>4</w:t>
            </w:r>
          </w:p>
        </w:tc>
        <w:tc>
          <w:tcPr>
            <w:tcW w:w="323" w:type="pct"/>
            <w:vMerge w:val="restart"/>
            <w:shd w:val="clear" w:color="auto" w:fill="auto"/>
            <w:textDirection w:val="btLr"/>
            <w:vAlign w:val="center"/>
          </w:tcPr>
          <w:p w14:paraId="76651A81" w14:textId="77777777" w:rsidR="007234C9" w:rsidRPr="003E345B" w:rsidRDefault="007234C9" w:rsidP="00BC18E6">
            <w:pPr>
              <w:spacing w:after="0"/>
              <w:ind w:right="113"/>
              <w:jc w:val="center"/>
              <w:rPr>
                <w:rFonts w:eastAsia="Times New Roman"/>
                <w:sz w:val="20"/>
              </w:rPr>
            </w:pPr>
            <w:r w:rsidRPr="003E345B">
              <w:rPr>
                <w:rFonts w:eastAsia="Times New Roman"/>
                <w:sz w:val="20"/>
              </w:rPr>
              <w:t>L1- RSRPs of Set B</w:t>
            </w:r>
          </w:p>
        </w:tc>
        <w:tc>
          <w:tcPr>
            <w:tcW w:w="450" w:type="pct"/>
            <w:vMerge w:val="restart"/>
            <w:shd w:val="clear" w:color="auto" w:fill="auto"/>
            <w:textDirection w:val="btLr"/>
            <w:vAlign w:val="center"/>
          </w:tcPr>
          <w:p w14:paraId="1FB6AF51" w14:textId="77777777" w:rsidR="007234C9" w:rsidRPr="003E345B" w:rsidRDefault="007234C9" w:rsidP="00BC18E6">
            <w:pPr>
              <w:spacing w:after="0"/>
              <w:ind w:left="113" w:right="113"/>
              <w:jc w:val="center"/>
              <w:rPr>
                <w:rFonts w:eastAsia="Times New Roman"/>
                <w:sz w:val="20"/>
              </w:rPr>
            </w:pPr>
            <w:r w:rsidRPr="003E345B">
              <w:rPr>
                <w:rFonts w:eastAsia="Times New Roman"/>
                <w:sz w:val="20"/>
              </w:rPr>
              <w:t>Beam indices</w:t>
            </w:r>
          </w:p>
        </w:tc>
        <w:tc>
          <w:tcPr>
            <w:tcW w:w="463" w:type="pct"/>
            <w:shd w:val="clear" w:color="auto" w:fill="E7E6E6" w:themeFill="background2"/>
            <w:vAlign w:val="center"/>
          </w:tcPr>
          <w:p w14:paraId="3E7071FF" w14:textId="77777777" w:rsidR="007234C9" w:rsidRPr="003E345B" w:rsidRDefault="007234C9" w:rsidP="00BC18E6">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1C2936FE" w14:textId="58AC42F8" w:rsidR="007234C9" w:rsidRPr="003E345B" w:rsidRDefault="00325B93" w:rsidP="00BC18E6">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E7E6E6" w:themeFill="background2"/>
            <w:vAlign w:val="center"/>
          </w:tcPr>
          <w:p w14:paraId="7AD2069F" w14:textId="71CC3079" w:rsidR="007234C9" w:rsidRPr="00475205" w:rsidRDefault="00D53694" w:rsidP="00BC18E6">
            <w:pPr>
              <w:spacing w:after="0"/>
              <w:jc w:val="center"/>
              <w:rPr>
                <w:rFonts w:eastAsia="Times New Roman"/>
                <w:sz w:val="20"/>
                <w:szCs w:val="18"/>
              </w:rPr>
            </w:pPr>
            <w:r>
              <w:rPr>
                <w:rFonts w:eastAsia="Times New Roman"/>
                <w:sz w:val="20"/>
                <w:szCs w:val="18"/>
              </w:rPr>
              <w:t>38.7</w:t>
            </w:r>
          </w:p>
        </w:tc>
        <w:tc>
          <w:tcPr>
            <w:tcW w:w="324" w:type="pct"/>
            <w:shd w:val="clear" w:color="auto" w:fill="E7E6E6" w:themeFill="background2"/>
            <w:vAlign w:val="center"/>
          </w:tcPr>
          <w:p w14:paraId="6654EA6F" w14:textId="10A26DF2" w:rsidR="007234C9" w:rsidRPr="00475205" w:rsidRDefault="00D53694" w:rsidP="00BC18E6">
            <w:pPr>
              <w:spacing w:after="0"/>
              <w:jc w:val="center"/>
              <w:rPr>
                <w:rFonts w:eastAsia="Times New Roman"/>
                <w:sz w:val="20"/>
                <w:szCs w:val="18"/>
              </w:rPr>
            </w:pPr>
            <w:r>
              <w:rPr>
                <w:rFonts w:eastAsia="Times New Roman"/>
                <w:sz w:val="20"/>
                <w:szCs w:val="18"/>
              </w:rPr>
              <w:t>58.3</w:t>
            </w:r>
          </w:p>
        </w:tc>
        <w:tc>
          <w:tcPr>
            <w:tcW w:w="324" w:type="pct"/>
            <w:shd w:val="clear" w:color="auto" w:fill="E7E6E6" w:themeFill="background2"/>
            <w:vAlign w:val="center"/>
          </w:tcPr>
          <w:p w14:paraId="62B29B15" w14:textId="68F167E0" w:rsidR="007234C9" w:rsidRPr="00475205" w:rsidRDefault="00D53694" w:rsidP="00BC18E6">
            <w:pPr>
              <w:spacing w:after="0"/>
              <w:jc w:val="center"/>
              <w:rPr>
                <w:rFonts w:eastAsia="Times New Roman"/>
                <w:sz w:val="20"/>
                <w:szCs w:val="18"/>
              </w:rPr>
            </w:pPr>
            <w:r>
              <w:rPr>
                <w:rFonts w:eastAsia="Times New Roman"/>
                <w:sz w:val="20"/>
                <w:szCs w:val="18"/>
              </w:rPr>
              <w:t>69.7</w:t>
            </w:r>
          </w:p>
        </w:tc>
        <w:tc>
          <w:tcPr>
            <w:tcW w:w="338" w:type="pct"/>
            <w:shd w:val="clear" w:color="auto" w:fill="E7E6E6" w:themeFill="background2"/>
            <w:vAlign w:val="center"/>
          </w:tcPr>
          <w:p w14:paraId="78F47102" w14:textId="18B3F7C4" w:rsidR="007234C9" w:rsidRPr="00475205" w:rsidRDefault="00D53694" w:rsidP="00BC18E6">
            <w:pPr>
              <w:spacing w:after="0"/>
              <w:jc w:val="center"/>
              <w:rPr>
                <w:rFonts w:eastAsia="Times New Roman"/>
                <w:sz w:val="20"/>
                <w:szCs w:val="18"/>
              </w:rPr>
            </w:pPr>
            <w:r>
              <w:rPr>
                <w:rFonts w:eastAsia="Times New Roman"/>
                <w:sz w:val="20"/>
                <w:szCs w:val="18"/>
              </w:rPr>
              <w:t>82.2</w:t>
            </w:r>
          </w:p>
        </w:tc>
        <w:tc>
          <w:tcPr>
            <w:tcW w:w="498" w:type="pct"/>
            <w:shd w:val="clear" w:color="auto" w:fill="E7E6E6" w:themeFill="background2"/>
            <w:vAlign w:val="center"/>
          </w:tcPr>
          <w:p w14:paraId="54A047A5" w14:textId="4E6CF8EB" w:rsidR="007234C9" w:rsidRPr="003541A7" w:rsidRDefault="00D53694" w:rsidP="00BC18E6">
            <w:pPr>
              <w:spacing w:after="0"/>
              <w:jc w:val="center"/>
              <w:rPr>
                <w:rFonts w:eastAsia="Times New Roman"/>
                <w:sz w:val="20"/>
              </w:rPr>
            </w:pPr>
            <w:r>
              <w:rPr>
                <w:rFonts w:eastAsia="Times New Roman"/>
                <w:sz w:val="20"/>
              </w:rPr>
              <w:t>3.74</w:t>
            </w:r>
          </w:p>
        </w:tc>
      </w:tr>
      <w:tr w:rsidR="00BC18E6" w:rsidRPr="003E345B" w14:paraId="24C9C82F" w14:textId="77777777" w:rsidTr="00BC18E6">
        <w:trPr>
          <w:cantSplit/>
          <w:trHeight w:val="340"/>
        </w:trPr>
        <w:tc>
          <w:tcPr>
            <w:tcW w:w="255" w:type="pct"/>
            <w:vMerge/>
            <w:vAlign w:val="center"/>
          </w:tcPr>
          <w:p w14:paraId="4D97D14A"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5444E5AA"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722B862B"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0AC7108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4BFECEB7" w14:textId="28404646" w:rsidR="007234C9" w:rsidRPr="00F8742D" w:rsidRDefault="007234C9" w:rsidP="00BC18E6">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0D7B8515" w14:textId="3DF73F97" w:rsidR="007234C9" w:rsidRPr="00F8742D" w:rsidRDefault="00325B93" w:rsidP="00BC18E6">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E7E6E6" w:themeFill="background2"/>
            <w:vAlign w:val="center"/>
          </w:tcPr>
          <w:p w14:paraId="094D3340" w14:textId="6C6F774B" w:rsidR="007234C9" w:rsidRPr="00475205" w:rsidRDefault="00D53694" w:rsidP="00BC18E6">
            <w:pPr>
              <w:spacing w:after="0"/>
              <w:jc w:val="center"/>
              <w:rPr>
                <w:rFonts w:eastAsia="Times New Roman"/>
                <w:sz w:val="20"/>
                <w:szCs w:val="18"/>
              </w:rPr>
            </w:pPr>
            <w:r>
              <w:rPr>
                <w:rFonts w:eastAsia="Times New Roman"/>
                <w:sz w:val="20"/>
                <w:szCs w:val="18"/>
              </w:rPr>
              <w:t>41.2</w:t>
            </w:r>
          </w:p>
        </w:tc>
        <w:tc>
          <w:tcPr>
            <w:tcW w:w="324" w:type="pct"/>
            <w:shd w:val="clear" w:color="auto" w:fill="E7E6E6" w:themeFill="background2"/>
            <w:vAlign w:val="center"/>
          </w:tcPr>
          <w:p w14:paraId="71B3DFE2" w14:textId="37DCFB5A" w:rsidR="007234C9" w:rsidRPr="00475205" w:rsidRDefault="00D53694" w:rsidP="00BC18E6">
            <w:pPr>
              <w:spacing w:after="0"/>
              <w:jc w:val="center"/>
              <w:rPr>
                <w:rFonts w:eastAsia="Times New Roman"/>
                <w:sz w:val="20"/>
                <w:szCs w:val="18"/>
              </w:rPr>
            </w:pPr>
            <w:r>
              <w:rPr>
                <w:rFonts w:eastAsia="Times New Roman"/>
                <w:sz w:val="20"/>
                <w:szCs w:val="18"/>
              </w:rPr>
              <w:t>60.7</w:t>
            </w:r>
          </w:p>
        </w:tc>
        <w:tc>
          <w:tcPr>
            <w:tcW w:w="324" w:type="pct"/>
            <w:shd w:val="clear" w:color="auto" w:fill="E7E6E6" w:themeFill="background2"/>
            <w:vAlign w:val="center"/>
          </w:tcPr>
          <w:p w14:paraId="1CA0E5CD" w14:textId="3E67BAC3" w:rsidR="007234C9" w:rsidRPr="00475205" w:rsidRDefault="00D53694" w:rsidP="00BC18E6">
            <w:pPr>
              <w:spacing w:after="0"/>
              <w:jc w:val="center"/>
              <w:rPr>
                <w:rFonts w:eastAsia="Times New Roman"/>
                <w:sz w:val="20"/>
                <w:szCs w:val="18"/>
              </w:rPr>
            </w:pPr>
            <w:r>
              <w:rPr>
                <w:rFonts w:eastAsia="Times New Roman"/>
                <w:sz w:val="20"/>
                <w:szCs w:val="18"/>
              </w:rPr>
              <w:t>71.3</w:t>
            </w:r>
          </w:p>
        </w:tc>
        <w:tc>
          <w:tcPr>
            <w:tcW w:w="338" w:type="pct"/>
            <w:shd w:val="clear" w:color="auto" w:fill="E7E6E6" w:themeFill="background2"/>
            <w:vAlign w:val="center"/>
          </w:tcPr>
          <w:p w14:paraId="639CB752" w14:textId="5133758F" w:rsidR="007234C9" w:rsidRPr="00475205" w:rsidRDefault="00D53694" w:rsidP="00BC18E6">
            <w:pPr>
              <w:spacing w:after="0"/>
              <w:jc w:val="center"/>
              <w:rPr>
                <w:rFonts w:eastAsia="Times New Roman"/>
                <w:sz w:val="20"/>
                <w:szCs w:val="18"/>
              </w:rPr>
            </w:pPr>
            <w:r>
              <w:rPr>
                <w:rFonts w:eastAsia="Times New Roman"/>
                <w:sz w:val="20"/>
                <w:szCs w:val="18"/>
              </w:rPr>
              <w:t>83.2</w:t>
            </w:r>
          </w:p>
        </w:tc>
        <w:tc>
          <w:tcPr>
            <w:tcW w:w="498" w:type="pct"/>
            <w:shd w:val="clear" w:color="auto" w:fill="E7E6E6" w:themeFill="background2"/>
            <w:vAlign w:val="center"/>
          </w:tcPr>
          <w:p w14:paraId="0E31BA6E" w14:textId="07AD0997" w:rsidR="007234C9" w:rsidRPr="003541A7" w:rsidRDefault="00D53694" w:rsidP="00BC18E6">
            <w:pPr>
              <w:spacing w:after="0"/>
              <w:jc w:val="center"/>
              <w:rPr>
                <w:rFonts w:eastAsia="Times New Roman"/>
                <w:sz w:val="20"/>
              </w:rPr>
            </w:pPr>
            <w:r>
              <w:rPr>
                <w:rFonts w:eastAsia="Times New Roman"/>
                <w:sz w:val="20"/>
              </w:rPr>
              <w:t>3.85</w:t>
            </w:r>
          </w:p>
        </w:tc>
      </w:tr>
      <w:tr w:rsidR="00BC18E6" w:rsidRPr="003E345B" w14:paraId="6EB9FDD3" w14:textId="77777777" w:rsidTr="00BC18E6">
        <w:trPr>
          <w:cantSplit/>
          <w:trHeight w:val="287"/>
        </w:trPr>
        <w:tc>
          <w:tcPr>
            <w:tcW w:w="255" w:type="pct"/>
            <w:vMerge/>
            <w:vAlign w:val="center"/>
          </w:tcPr>
          <w:p w14:paraId="6C116BB8"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735E57F8"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561B51E"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106DE24B"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26C0342E" w14:textId="18E7C539"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733F95F6" w14:textId="15B22374" w:rsidR="007234C9" w:rsidRPr="00F8742D" w:rsidRDefault="00325B93" w:rsidP="00BC18E6">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E7E6E6" w:themeFill="background2"/>
            <w:vAlign w:val="center"/>
          </w:tcPr>
          <w:p w14:paraId="369E8E3F" w14:textId="1EB66433" w:rsidR="007234C9" w:rsidRPr="003541A7" w:rsidRDefault="00531EBF" w:rsidP="00BC18E6">
            <w:pPr>
              <w:spacing w:after="0"/>
              <w:jc w:val="center"/>
              <w:rPr>
                <w:rFonts w:eastAsia="Times New Roman"/>
                <w:sz w:val="20"/>
              </w:rPr>
            </w:pPr>
            <w:r>
              <w:rPr>
                <w:rFonts w:eastAsia="Times New Roman"/>
                <w:sz w:val="20"/>
              </w:rPr>
              <w:t>30.9</w:t>
            </w:r>
          </w:p>
        </w:tc>
        <w:tc>
          <w:tcPr>
            <w:tcW w:w="324" w:type="pct"/>
            <w:shd w:val="clear" w:color="auto" w:fill="E7E6E6" w:themeFill="background2"/>
            <w:vAlign w:val="center"/>
          </w:tcPr>
          <w:p w14:paraId="7BC3CFF0" w14:textId="5F48D043" w:rsidR="007234C9" w:rsidRPr="003541A7" w:rsidRDefault="00531EBF" w:rsidP="00BC18E6">
            <w:pPr>
              <w:spacing w:after="0"/>
              <w:jc w:val="center"/>
              <w:rPr>
                <w:rFonts w:eastAsia="Times New Roman"/>
                <w:sz w:val="20"/>
              </w:rPr>
            </w:pPr>
            <w:r>
              <w:rPr>
                <w:rFonts w:eastAsia="Times New Roman"/>
                <w:sz w:val="20"/>
              </w:rPr>
              <w:t>51.2</w:t>
            </w:r>
          </w:p>
        </w:tc>
        <w:tc>
          <w:tcPr>
            <w:tcW w:w="324" w:type="pct"/>
            <w:shd w:val="clear" w:color="auto" w:fill="E7E6E6" w:themeFill="background2"/>
            <w:vAlign w:val="center"/>
          </w:tcPr>
          <w:p w14:paraId="220D2E37" w14:textId="3134591C" w:rsidR="007234C9" w:rsidRPr="003541A7" w:rsidRDefault="00531EBF" w:rsidP="00BC18E6">
            <w:pPr>
              <w:spacing w:after="0"/>
              <w:jc w:val="center"/>
              <w:rPr>
                <w:rFonts w:eastAsia="Times New Roman"/>
                <w:sz w:val="20"/>
              </w:rPr>
            </w:pPr>
            <w:r>
              <w:rPr>
                <w:rFonts w:eastAsia="Times New Roman"/>
                <w:sz w:val="20"/>
              </w:rPr>
              <w:t>64.2</w:t>
            </w:r>
          </w:p>
        </w:tc>
        <w:tc>
          <w:tcPr>
            <w:tcW w:w="338" w:type="pct"/>
            <w:shd w:val="clear" w:color="auto" w:fill="E7E6E6" w:themeFill="background2"/>
            <w:vAlign w:val="center"/>
          </w:tcPr>
          <w:p w14:paraId="6EB2A98D" w14:textId="66481693" w:rsidR="007234C9" w:rsidRPr="003541A7" w:rsidRDefault="00531EBF" w:rsidP="00BC18E6">
            <w:pPr>
              <w:spacing w:after="0"/>
              <w:jc w:val="center"/>
              <w:rPr>
                <w:rFonts w:eastAsia="Times New Roman"/>
                <w:sz w:val="20"/>
              </w:rPr>
            </w:pPr>
            <w:r>
              <w:rPr>
                <w:rFonts w:eastAsia="Times New Roman"/>
                <w:sz w:val="20"/>
              </w:rPr>
              <w:t>79.2</w:t>
            </w:r>
          </w:p>
        </w:tc>
        <w:tc>
          <w:tcPr>
            <w:tcW w:w="498" w:type="pct"/>
            <w:shd w:val="clear" w:color="auto" w:fill="E7E6E6" w:themeFill="background2"/>
            <w:vAlign w:val="center"/>
          </w:tcPr>
          <w:p w14:paraId="571F818E" w14:textId="31E5F3D2" w:rsidR="007234C9" w:rsidRPr="003541A7" w:rsidRDefault="00531EBF" w:rsidP="00BC18E6">
            <w:pPr>
              <w:spacing w:after="0"/>
              <w:jc w:val="center"/>
              <w:rPr>
                <w:rFonts w:eastAsia="Times New Roman"/>
                <w:sz w:val="20"/>
              </w:rPr>
            </w:pPr>
            <w:r>
              <w:rPr>
                <w:rFonts w:eastAsia="Times New Roman"/>
                <w:sz w:val="20"/>
              </w:rPr>
              <w:t>3.02</w:t>
            </w:r>
          </w:p>
        </w:tc>
      </w:tr>
      <w:tr w:rsidR="00BC18E6" w:rsidRPr="003E345B" w14:paraId="1462F44E" w14:textId="77777777" w:rsidTr="00BC18E6">
        <w:trPr>
          <w:cantSplit/>
          <w:trHeight w:val="287"/>
        </w:trPr>
        <w:tc>
          <w:tcPr>
            <w:tcW w:w="255" w:type="pct"/>
            <w:vMerge/>
            <w:vAlign w:val="center"/>
          </w:tcPr>
          <w:p w14:paraId="704B6E4D" w14:textId="77777777" w:rsidR="007234C9" w:rsidRPr="003E345B" w:rsidRDefault="007234C9" w:rsidP="00BC18E6">
            <w:pPr>
              <w:spacing w:after="0"/>
              <w:jc w:val="center"/>
              <w:rPr>
                <w:rFonts w:eastAsia="Times New Roman"/>
                <w:sz w:val="20"/>
              </w:rPr>
            </w:pPr>
          </w:p>
        </w:tc>
        <w:tc>
          <w:tcPr>
            <w:tcW w:w="220" w:type="pct"/>
            <w:vMerge/>
            <w:shd w:val="clear" w:color="auto" w:fill="E7E6E6" w:themeFill="background2"/>
            <w:vAlign w:val="center"/>
          </w:tcPr>
          <w:p w14:paraId="18D37A7C" w14:textId="77777777" w:rsidR="007234C9" w:rsidRPr="003E345B" w:rsidRDefault="007234C9" w:rsidP="00BC18E6">
            <w:pPr>
              <w:spacing w:after="0"/>
              <w:ind w:left="113" w:right="113"/>
              <w:jc w:val="center"/>
              <w:rPr>
                <w:rFonts w:eastAsia="Times New Roman"/>
                <w:sz w:val="20"/>
              </w:rPr>
            </w:pPr>
          </w:p>
        </w:tc>
        <w:tc>
          <w:tcPr>
            <w:tcW w:w="323" w:type="pct"/>
            <w:vMerge/>
            <w:shd w:val="clear" w:color="auto" w:fill="auto"/>
            <w:textDirection w:val="btLr"/>
            <w:vAlign w:val="center"/>
          </w:tcPr>
          <w:p w14:paraId="040E99ED" w14:textId="77777777" w:rsidR="007234C9" w:rsidRPr="003E345B" w:rsidRDefault="007234C9" w:rsidP="00BC18E6">
            <w:pPr>
              <w:spacing w:after="0"/>
              <w:ind w:left="113" w:right="113"/>
              <w:jc w:val="center"/>
              <w:rPr>
                <w:rFonts w:eastAsia="Times New Roman"/>
                <w:sz w:val="20"/>
              </w:rPr>
            </w:pPr>
          </w:p>
        </w:tc>
        <w:tc>
          <w:tcPr>
            <w:tcW w:w="450" w:type="pct"/>
            <w:vMerge/>
            <w:shd w:val="clear" w:color="auto" w:fill="auto"/>
            <w:textDirection w:val="btLr"/>
            <w:vAlign w:val="center"/>
          </w:tcPr>
          <w:p w14:paraId="3F33D963" w14:textId="77777777" w:rsidR="007234C9" w:rsidRPr="003E345B" w:rsidRDefault="007234C9" w:rsidP="00BC18E6">
            <w:pPr>
              <w:spacing w:after="0"/>
              <w:ind w:left="113" w:right="113"/>
              <w:jc w:val="center"/>
              <w:rPr>
                <w:rFonts w:eastAsia="Times New Roman"/>
                <w:sz w:val="20"/>
              </w:rPr>
            </w:pPr>
          </w:p>
        </w:tc>
        <w:tc>
          <w:tcPr>
            <w:tcW w:w="463" w:type="pct"/>
            <w:shd w:val="clear" w:color="auto" w:fill="E7E6E6" w:themeFill="background2"/>
            <w:vAlign w:val="center"/>
          </w:tcPr>
          <w:p w14:paraId="5D3E6E98" w14:textId="29D03404" w:rsidR="007234C9" w:rsidRPr="008712A3" w:rsidRDefault="007234C9" w:rsidP="00BC18E6">
            <w:pPr>
              <w:spacing w:after="0"/>
              <w:jc w:val="center"/>
              <w:rPr>
                <w:rFonts w:eastAsia="Times New Roman"/>
                <w:sz w:val="18"/>
              </w:rPr>
            </w:pPr>
            <w:r w:rsidRPr="003E345B">
              <w:rPr>
                <w:rFonts w:eastAsia="Times New Roman"/>
                <w:sz w:val="20"/>
              </w:rPr>
              <w:t>DNN</w:t>
            </w:r>
          </w:p>
        </w:tc>
        <w:tc>
          <w:tcPr>
            <w:tcW w:w="1435" w:type="pct"/>
            <w:shd w:val="clear" w:color="auto" w:fill="E7E6E6" w:themeFill="background2"/>
            <w:vAlign w:val="center"/>
          </w:tcPr>
          <w:p w14:paraId="64936E4C" w14:textId="0A651ACE" w:rsidR="007234C9" w:rsidRPr="00F8742D" w:rsidRDefault="00F8742D" w:rsidP="00BC18E6">
            <w:pPr>
              <w:spacing w:after="0"/>
              <w:jc w:val="center"/>
              <w:rPr>
                <w:rFonts w:eastAsia="Times New Roman"/>
                <w:sz w:val="20"/>
              </w:rPr>
            </w:pPr>
            <w:r w:rsidRPr="00F8742D">
              <w:rPr>
                <w:rFonts w:eastAsia="Times New Roman"/>
                <w:sz w:val="20"/>
              </w:rPr>
              <w:t>100% outdoor, UMi</w:t>
            </w:r>
          </w:p>
        </w:tc>
        <w:tc>
          <w:tcPr>
            <w:tcW w:w="370" w:type="pct"/>
            <w:shd w:val="clear" w:color="auto" w:fill="E7E6E6" w:themeFill="background2"/>
            <w:vAlign w:val="center"/>
          </w:tcPr>
          <w:p w14:paraId="3F25A525" w14:textId="71DB00FE" w:rsidR="007234C9" w:rsidRDefault="00531EBF" w:rsidP="00BC18E6">
            <w:pPr>
              <w:spacing w:after="0"/>
              <w:jc w:val="center"/>
              <w:rPr>
                <w:rFonts w:eastAsia="Times New Roman"/>
                <w:sz w:val="20"/>
              </w:rPr>
            </w:pPr>
            <w:r>
              <w:rPr>
                <w:rFonts w:eastAsia="Times New Roman"/>
                <w:sz w:val="20"/>
              </w:rPr>
              <w:t>40.8</w:t>
            </w:r>
          </w:p>
        </w:tc>
        <w:tc>
          <w:tcPr>
            <w:tcW w:w="324" w:type="pct"/>
            <w:shd w:val="clear" w:color="auto" w:fill="E7E6E6" w:themeFill="background2"/>
            <w:vAlign w:val="center"/>
          </w:tcPr>
          <w:p w14:paraId="223D53CF" w14:textId="475FB319" w:rsidR="007234C9" w:rsidRDefault="00531EBF" w:rsidP="00BC18E6">
            <w:pPr>
              <w:spacing w:after="0"/>
              <w:jc w:val="center"/>
              <w:rPr>
                <w:rFonts w:eastAsia="Times New Roman"/>
                <w:sz w:val="20"/>
              </w:rPr>
            </w:pPr>
            <w:r>
              <w:rPr>
                <w:rFonts w:eastAsia="Times New Roman"/>
                <w:sz w:val="20"/>
              </w:rPr>
              <w:t>59.5</w:t>
            </w:r>
          </w:p>
        </w:tc>
        <w:tc>
          <w:tcPr>
            <w:tcW w:w="324" w:type="pct"/>
            <w:shd w:val="clear" w:color="auto" w:fill="E7E6E6" w:themeFill="background2"/>
            <w:vAlign w:val="center"/>
          </w:tcPr>
          <w:p w14:paraId="25C4FE19" w14:textId="6E4B0099" w:rsidR="007234C9" w:rsidRDefault="00531EBF" w:rsidP="00BC18E6">
            <w:pPr>
              <w:spacing w:after="0"/>
              <w:jc w:val="center"/>
              <w:rPr>
                <w:rFonts w:eastAsia="Times New Roman"/>
                <w:sz w:val="20"/>
              </w:rPr>
            </w:pPr>
            <w:r>
              <w:rPr>
                <w:rFonts w:eastAsia="Times New Roman"/>
                <w:sz w:val="20"/>
              </w:rPr>
              <w:t>70.4</w:t>
            </w:r>
          </w:p>
        </w:tc>
        <w:tc>
          <w:tcPr>
            <w:tcW w:w="338" w:type="pct"/>
            <w:shd w:val="clear" w:color="auto" w:fill="E7E6E6" w:themeFill="background2"/>
            <w:vAlign w:val="center"/>
          </w:tcPr>
          <w:p w14:paraId="1154CD04" w14:textId="24F601A7" w:rsidR="007234C9" w:rsidRDefault="00531EBF" w:rsidP="00BC18E6">
            <w:pPr>
              <w:spacing w:after="0"/>
              <w:jc w:val="center"/>
              <w:rPr>
                <w:rFonts w:eastAsia="Times New Roman"/>
                <w:sz w:val="20"/>
              </w:rPr>
            </w:pPr>
            <w:r>
              <w:rPr>
                <w:rFonts w:eastAsia="Times New Roman"/>
                <w:sz w:val="20"/>
              </w:rPr>
              <w:t>82.2</w:t>
            </w:r>
          </w:p>
        </w:tc>
        <w:tc>
          <w:tcPr>
            <w:tcW w:w="498" w:type="pct"/>
            <w:shd w:val="clear" w:color="auto" w:fill="E7E6E6" w:themeFill="background2"/>
            <w:vAlign w:val="center"/>
          </w:tcPr>
          <w:p w14:paraId="7D49D450" w14:textId="16B01B96" w:rsidR="007234C9" w:rsidRDefault="00531EBF" w:rsidP="00BC18E6">
            <w:pPr>
              <w:spacing w:after="0"/>
              <w:jc w:val="center"/>
              <w:rPr>
                <w:rFonts w:eastAsia="Times New Roman"/>
                <w:sz w:val="20"/>
              </w:rPr>
            </w:pPr>
            <w:r>
              <w:rPr>
                <w:rFonts w:eastAsia="Times New Roman"/>
                <w:sz w:val="20"/>
              </w:rPr>
              <w:t>3.21</w:t>
            </w:r>
          </w:p>
        </w:tc>
      </w:tr>
      <w:tr w:rsidR="00325B93" w:rsidRPr="003E345B" w14:paraId="20C14C4E" w14:textId="77777777" w:rsidTr="00BC18E6">
        <w:trPr>
          <w:cantSplit/>
          <w:trHeight w:val="270"/>
        </w:trPr>
        <w:tc>
          <w:tcPr>
            <w:tcW w:w="255" w:type="pct"/>
            <w:vMerge/>
            <w:vAlign w:val="center"/>
          </w:tcPr>
          <w:p w14:paraId="334315E6" w14:textId="77777777" w:rsidR="00325B93" w:rsidRPr="003E345B" w:rsidRDefault="00325B93" w:rsidP="00325B93">
            <w:pPr>
              <w:spacing w:after="0"/>
              <w:jc w:val="center"/>
              <w:rPr>
                <w:rFonts w:eastAsia="Times New Roman"/>
                <w:sz w:val="20"/>
              </w:rPr>
            </w:pPr>
          </w:p>
        </w:tc>
        <w:tc>
          <w:tcPr>
            <w:tcW w:w="220" w:type="pct"/>
            <w:vMerge w:val="restart"/>
            <w:vAlign w:val="center"/>
          </w:tcPr>
          <w:p w14:paraId="2FABEFEC" w14:textId="77777777" w:rsidR="00325B93" w:rsidRPr="003E345B" w:rsidRDefault="00325B93" w:rsidP="00325B93">
            <w:pPr>
              <w:spacing w:after="0"/>
              <w:jc w:val="center"/>
              <w:rPr>
                <w:rFonts w:eastAsia="Times New Roman"/>
                <w:sz w:val="20"/>
              </w:rPr>
            </w:pPr>
            <w:r>
              <w:rPr>
                <w:rFonts w:eastAsia="Times New Roman"/>
                <w:sz w:val="20"/>
              </w:rPr>
              <w:t>8</w:t>
            </w:r>
          </w:p>
        </w:tc>
        <w:tc>
          <w:tcPr>
            <w:tcW w:w="323" w:type="pct"/>
            <w:vMerge/>
            <w:shd w:val="clear" w:color="auto" w:fill="auto"/>
            <w:vAlign w:val="center"/>
          </w:tcPr>
          <w:p w14:paraId="722002A1"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5111C8C8"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325088E2" w14:textId="38EB7629" w:rsidR="00325B93" w:rsidRPr="003E345B" w:rsidRDefault="00325B93" w:rsidP="00325B93">
            <w:pPr>
              <w:spacing w:after="0"/>
              <w:jc w:val="center"/>
              <w:rPr>
                <w:rFonts w:eastAsia="Times New Roman"/>
                <w:sz w:val="20"/>
              </w:rPr>
            </w:pPr>
            <w:r w:rsidRPr="003E345B">
              <w:rPr>
                <w:rFonts w:eastAsia="Times New Roman"/>
                <w:sz w:val="20"/>
              </w:rPr>
              <w:t>DNN</w:t>
            </w:r>
          </w:p>
        </w:tc>
        <w:tc>
          <w:tcPr>
            <w:tcW w:w="1435" w:type="pct"/>
            <w:shd w:val="clear" w:color="auto" w:fill="auto"/>
            <w:vAlign w:val="center"/>
          </w:tcPr>
          <w:p w14:paraId="058ACE88" w14:textId="07D8E5C4" w:rsidR="00325B93" w:rsidRPr="003E345B" w:rsidRDefault="00325B93" w:rsidP="00325B93">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auto"/>
            <w:vAlign w:val="center"/>
          </w:tcPr>
          <w:p w14:paraId="56A012FA" w14:textId="6171382D" w:rsidR="00325B93" w:rsidRPr="00475205" w:rsidRDefault="00D53694" w:rsidP="00325B93">
            <w:pPr>
              <w:spacing w:after="0"/>
              <w:jc w:val="center"/>
              <w:rPr>
                <w:rFonts w:eastAsia="Times New Roman"/>
                <w:sz w:val="20"/>
                <w:szCs w:val="18"/>
              </w:rPr>
            </w:pPr>
            <w:r>
              <w:rPr>
                <w:rFonts w:eastAsia="Times New Roman"/>
                <w:sz w:val="20"/>
                <w:szCs w:val="18"/>
              </w:rPr>
              <w:t>67.9</w:t>
            </w:r>
          </w:p>
        </w:tc>
        <w:tc>
          <w:tcPr>
            <w:tcW w:w="324" w:type="pct"/>
            <w:shd w:val="clear" w:color="auto" w:fill="auto"/>
            <w:vAlign w:val="center"/>
          </w:tcPr>
          <w:p w14:paraId="5604E898" w14:textId="0B3A4D01" w:rsidR="00325B93" w:rsidRPr="00475205" w:rsidRDefault="00D53694" w:rsidP="00325B93">
            <w:pPr>
              <w:spacing w:after="0"/>
              <w:jc w:val="center"/>
              <w:rPr>
                <w:rFonts w:eastAsia="Times New Roman"/>
                <w:sz w:val="20"/>
                <w:szCs w:val="18"/>
              </w:rPr>
            </w:pPr>
            <w:r>
              <w:rPr>
                <w:rFonts w:eastAsia="Times New Roman"/>
                <w:sz w:val="20"/>
                <w:szCs w:val="18"/>
              </w:rPr>
              <w:t>85.2</w:t>
            </w:r>
          </w:p>
        </w:tc>
        <w:tc>
          <w:tcPr>
            <w:tcW w:w="324" w:type="pct"/>
            <w:shd w:val="clear" w:color="auto" w:fill="auto"/>
            <w:vAlign w:val="center"/>
          </w:tcPr>
          <w:p w14:paraId="155BFF04" w14:textId="72403D35" w:rsidR="00325B93" w:rsidRPr="00475205" w:rsidRDefault="00D53694" w:rsidP="00325B93">
            <w:pPr>
              <w:spacing w:after="0"/>
              <w:jc w:val="center"/>
              <w:rPr>
                <w:rFonts w:eastAsia="Times New Roman"/>
                <w:sz w:val="20"/>
                <w:szCs w:val="18"/>
              </w:rPr>
            </w:pPr>
            <w:r>
              <w:rPr>
                <w:rFonts w:eastAsia="Times New Roman"/>
                <w:sz w:val="20"/>
                <w:szCs w:val="18"/>
              </w:rPr>
              <w:t>92.0</w:t>
            </w:r>
          </w:p>
        </w:tc>
        <w:tc>
          <w:tcPr>
            <w:tcW w:w="338" w:type="pct"/>
            <w:shd w:val="clear" w:color="auto" w:fill="auto"/>
            <w:vAlign w:val="center"/>
          </w:tcPr>
          <w:p w14:paraId="0552F03C" w14:textId="1E5CAD51" w:rsidR="00325B93" w:rsidRPr="00475205" w:rsidRDefault="00D53694" w:rsidP="00325B93">
            <w:pPr>
              <w:spacing w:after="0"/>
              <w:jc w:val="center"/>
              <w:rPr>
                <w:rFonts w:eastAsia="Times New Roman"/>
                <w:sz w:val="20"/>
                <w:szCs w:val="18"/>
              </w:rPr>
            </w:pPr>
            <w:r>
              <w:rPr>
                <w:rFonts w:eastAsia="Times New Roman"/>
                <w:sz w:val="20"/>
                <w:szCs w:val="18"/>
              </w:rPr>
              <w:t>97.3</w:t>
            </w:r>
          </w:p>
        </w:tc>
        <w:tc>
          <w:tcPr>
            <w:tcW w:w="498" w:type="pct"/>
            <w:shd w:val="clear" w:color="auto" w:fill="auto"/>
            <w:vAlign w:val="center"/>
          </w:tcPr>
          <w:p w14:paraId="59D6CE9D" w14:textId="4B4557D9" w:rsidR="00325B93" w:rsidRPr="003541A7" w:rsidRDefault="00D53694" w:rsidP="00325B93">
            <w:pPr>
              <w:spacing w:after="0"/>
              <w:jc w:val="center"/>
              <w:rPr>
                <w:rFonts w:eastAsiaTheme="minorEastAsia"/>
                <w:sz w:val="20"/>
                <w:lang w:eastAsia="zh-TW"/>
              </w:rPr>
            </w:pPr>
            <w:r>
              <w:rPr>
                <w:rFonts w:eastAsiaTheme="minorEastAsia"/>
                <w:sz w:val="20"/>
                <w:lang w:eastAsia="zh-TW"/>
              </w:rPr>
              <w:t>0.89</w:t>
            </w:r>
          </w:p>
        </w:tc>
      </w:tr>
      <w:tr w:rsidR="00325B93" w:rsidRPr="003E345B" w14:paraId="1B823D07" w14:textId="77777777" w:rsidTr="00BC18E6">
        <w:trPr>
          <w:cantSplit/>
          <w:trHeight w:val="340"/>
        </w:trPr>
        <w:tc>
          <w:tcPr>
            <w:tcW w:w="255" w:type="pct"/>
            <w:vMerge/>
            <w:vAlign w:val="center"/>
          </w:tcPr>
          <w:p w14:paraId="32991C10" w14:textId="77777777" w:rsidR="00325B93" w:rsidRPr="003E345B" w:rsidRDefault="00325B93" w:rsidP="00325B93">
            <w:pPr>
              <w:spacing w:after="0"/>
              <w:jc w:val="center"/>
              <w:rPr>
                <w:rFonts w:eastAsia="Times New Roman"/>
                <w:sz w:val="20"/>
              </w:rPr>
            </w:pPr>
          </w:p>
        </w:tc>
        <w:tc>
          <w:tcPr>
            <w:tcW w:w="220" w:type="pct"/>
            <w:vMerge/>
            <w:vAlign w:val="center"/>
          </w:tcPr>
          <w:p w14:paraId="36D64F7B"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56B3E7F7"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4ED6D71B"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5ED6104B" w14:textId="3C20E4AD" w:rsidR="00325B93" w:rsidRPr="003E345B" w:rsidRDefault="00325B93" w:rsidP="00325B93">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6FDA4BD3" w14:textId="5BBD8FCC" w:rsidR="00325B93" w:rsidRPr="003E345B" w:rsidRDefault="00325B93" w:rsidP="00325B93">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auto"/>
            <w:vAlign w:val="center"/>
          </w:tcPr>
          <w:p w14:paraId="553BFDCA" w14:textId="214F25A3" w:rsidR="00325B93" w:rsidRPr="00475205" w:rsidRDefault="00D53694" w:rsidP="00325B93">
            <w:pPr>
              <w:spacing w:after="0"/>
              <w:jc w:val="center"/>
              <w:rPr>
                <w:rFonts w:eastAsia="Times New Roman"/>
                <w:sz w:val="20"/>
                <w:szCs w:val="18"/>
              </w:rPr>
            </w:pPr>
            <w:r>
              <w:rPr>
                <w:rFonts w:eastAsia="Times New Roman"/>
                <w:sz w:val="20"/>
                <w:szCs w:val="18"/>
              </w:rPr>
              <w:t>71.4</w:t>
            </w:r>
          </w:p>
        </w:tc>
        <w:tc>
          <w:tcPr>
            <w:tcW w:w="324" w:type="pct"/>
            <w:shd w:val="clear" w:color="auto" w:fill="auto"/>
            <w:vAlign w:val="center"/>
          </w:tcPr>
          <w:p w14:paraId="7984017A" w14:textId="645947AB" w:rsidR="00325B93" w:rsidRPr="00475205" w:rsidRDefault="00D53694" w:rsidP="00325B93">
            <w:pPr>
              <w:spacing w:after="0"/>
              <w:jc w:val="center"/>
              <w:rPr>
                <w:rFonts w:eastAsia="Times New Roman"/>
                <w:sz w:val="20"/>
                <w:szCs w:val="18"/>
              </w:rPr>
            </w:pPr>
            <w:r>
              <w:rPr>
                <w:rFonts w:eastAsia="Times New Roman"/>
                <w:sz w:val="20"/>
                <w:szCs w:val="18"/>
              </w:rPr>
              <w:t>87.0</w:t>
            </w:r>
          </w:p>
        </w:tc>
        <w:tc>
          <w:tcPr>
            <w:tcW w:w="324" w:type="pct"/>
            <w:shd w:val="clear" w:color="auto" w:fill="auto"/>
            <w:vAlign w:val="center"/>
          </w:tcPr>
          <w:p w14:paraId="58399004" w14:textId="463EFC63" w:rsidR="00325B93" w:rsidRPr="00475205" w:rsidRDefault="00D53694" w:rsidP="00325B93">
            <w:pPr>
              <w:spacing w:after="0"/>
              <w:jc w:val="center"/>
              <w:rPr>
                <w:rFonts w:eastAsia="Times New Roman"/>
                <w:sz w:val="20"/>
                <w:szCs w:val="18"/>
              </w:rPr>
            </w:pPr>
            <w:r>
              <w:rPr>
                <w:rFonts w:eastAsia="Times New Roman"/>
                <w:sz w:val="20"/>
                <w:szCs w:val="18"/>
              </w:rPr>
              <w:t>92.9</w:t>
            </w:r>
          </w:p>
        </w:tc>
        <w:tc>
          <w:tcPr>
            <w:tcW w:w="338" w:type="pct"/>
            <w:shd w:val="clear" w:color="auto" w:fill="auto"/>
            <w:vAlign w:val="center"/>
          </w:tcPr>
          <w:p w14:paraId="3356DC78" w14:textId="72A0944C" w:rsidR="00325B93" w:rsidRPr="00475205" w:rsidRDefault="00D53694" w:rsidP="00325B93">
            <w:pPr>
              <w:spacing w:after="0"/>
              <w:jc w:val="center"/>
              <w:rPr>
                <w:rFonts w:eastAsia="Times New Roman"/>
                <w:sz w:val="20"/>
                <w:szCs w:val="18"/>
              </w:rPr>
            </w:pPr>
            <w:r>
              <w:rPr>
                <w:rFonts w:eastAsia="Times New Roman"/>
                <w:sz w:val="20"/>
                <w:szCs w:val="18"/>
              </w:rPr>
              <w:t>97.6</w:t>
            </w:r>
          </w:p>
        </w:tc>
        <w:tc>
          <w:tcPr>
            <w:tcW w:w="498" w:type="pct"/>
            <w:shd w:val="clear" w:color="auto" w:fill="auto"/>
            <w:vAlign w:val="center"/>
          </w:tcPr>
          <w:p w14:paraId="2654BA77" w14:textId="503A454B" w:rsidR="00325B93" w:rsidRPr="003541A7" w:rsidRDefault="00D53694" w:rsidP="00325B93">
            <w:pPr>
              <w:spacing w:after="0"/>
              <w:jc w:val="center"/>
              <w:rPr>
                <w:rFonts w:eastAsiaTheme="minorEastAsia"/>
                <w:sz w:val="20"/>
                <w:lang w:eastAsia="zh-TW"/>
              </w:rPr>
            </w:pPr>
            <w:r>
              <w:rPr>
                <w:rFonts w:eastAsiaTheme="minorEastAsia"/>
                <w:sz w:val="20"/>
                <w:lang w:eastAsia="zh-TW"/>
              </w:rPr>
              <w:t>0.82</w:t>
            </w:r>
          </w:p>
        </w:tc>
      </w:tr>
      <w:tr w:rsidR="00325B93" w:rsidRPr="003E345B" w14:paraId="298F794A" w14:textId="77777777" w:rsidTr="00BC18E6">
        <w:trPr>
          <w:cantSplit/>
          <w:trHeight w:val="340"/>
        </w:trPr>
        <w:tc>
          <w:tcPr>
            <w:tcW w:w="255" w:type="pct"/>
            <w:vMerge/>
            <w:vAlign w:val="center"/>
          </w:tcPr>
          <w:p w14:paraId="6E6BE831" w14:textId="77777777" w:rsidR="00325B93" w:rsidRPr="003E345B" w:rsidRDefault="00325B93" w:rsidP="00325B93">
            <w:pPr>
              <w:spacing w:after="0"/>
              <w:jc w:val="center"/>
              <w:rPr>
                <w:rFonts w:eastAsia="Times New Roman"/>
                <w:sz w:val="20"/>
              </w:rPr>
            </w:pPr>
          </w:p>
        </w:tc>
        <w:tc>
          <w:tcPr>
            <w:tcW w:w="220" w:type="pct"/>
            <w:vMerge/>
            <w:vAlign w:val="center"/>
          </w:tcPr>
          <w:p w14:paraId="3CB797E9"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6A4BA613"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732F1E56"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63AFCAF0" w14:textId="05C770A5" w:rsidR="00325B93" w:rsidRPr="008712A3" w:rsidRDefault="00325B93" w:rsidP="00325B93">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7544CFA4" w14:textId="1A4F3EC6" w:rsidR="00325B93" w:rsidRPr="003E345B" w:rsidRDefault="00325B93" w:rsidP="00325B93">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auto"/>
            <w:vAlign w:val="center"/>
          </w:tcPr>
          <w:p w14:paraId="6A094F59" w14:textId="49D37A5E" w:rsidR="00325B93" w:rsidRPr="003541A7" w:rsidRDefault="00531EBF" w:rsidP="00325B93">
            <w:pPr>
              <w:spacing w:after="0"/>
              <w:jc w:val="center"/>
              <w:rPr>
                <w:rFonts w:eastAsia="Times New Roman"/>
                <w:sz w:val="20"/>
              </w:rPr>
            </w:pPr>
            <w:r>
              <w:rPr>
                <w:rFonts w:eastAsia="Times New Roman"/>
                <w:sz w:val="20"/>
              </w:rPr>
              <w:t>54.2</w:t>
            </w:r>
          </w:p>
        </w:tc>
        <w:tc>
          <w:tcPr>
            <w:tcW w:w="324" w:type="pct"/>
            <w:shd w:val="clear" w:color="auto" w:fill="auto"/>
            <w:vAlign w:val="center"/>
          </w:tcPr>
          <w:p w14:paraId="0235F455" w14:textId="09624ABE" w:rsidR="00325B93" w:rsidRPr="003541A7" w:rsidRDefault="00531EBF" w:rsidP="00325B93">
            <w:pPr>
              <w:spacing w:after="0"/>
              <w:jc w:val="center"/>
              <w:rPr>
                <w:rFonts w:eastAsia="Times New Roman"/>
                <w:sz w:val="20"/>
              </w:rPr>
            </w:pPr>
            <w:r>
              <w:rPr>
                <w:rFonts w:eastAsia="Times New Roman"/>
                <w:sz w:val="20"/>
              </w:rPr>
              <w:t>76.8</w:t>
            </w:r>
          </w:p>
        </w:tc>
        <w:tc>
          <w:tcPr>
            <w:tcW w:w="324" w:type="pct"/>
            <w:shd w:val="clear" w:color="auto" w:fill="auto"/>
            <w:vAlign w:val="center"/>
          </w:tcPr>
          <w:p w14:paraId="6AEB230A" w14:textId="6675EF16" w:rsidR="00325B93" w:rsidRPr="003541A7" w:rsidRDefault="00531EBF" w:rsidP="00325B93">
            <w:pPr>
              <w:spacing w:after="0"/>
              <w:jc w:val="center"/>
              <w:rPr>
                <w:rFonts w:eastAsia="Times New Roman"/>
                <w:sz w:val="20"/>
              </w:rPr>
            </w:pPr>
            <w:r>
              <w:rPr>
                <w:rFonts w:eastAsia="Times New Roman"/>
                <w:sz w:val="20"/>
              </w:rPr>
              <w:t>87.3</w:t>
            </w:r>
          </w:p>
        </w:tc>
        <w:tc>
          <w:tcPr>
            <w:tcW w:w="338" w:type="pct"/>
            <w:shd w:val="clear" w:color="auto" w:fill="auto"/>
            <w:vAlign w:val="center"/>
          </w:tcPr>
          <w:p w14:paraId="59AC1F62" w14:textId="6BA6C32F" w:rsidR="00325B93" w:rsidRPr="003541A7" w:rsidRDefault="00531EBF" w:rsidP="00325B93">
            <w:pPr>
              <w:spacing w:after="0"/>
              <w:jc w:val="center"/>
              <w:rPr>
                <w:rFonts w:eastAsia="Times New Roman"/>
                <w:sz w:val="20"/>
              </w:rPr>
            </w:pPr>
            <w:r>
              <w:rPr>
                <w:rFonts w:eastAsia="Times New Roman"/>
                <w:sz w:val="20"/>
              </w:rPr>
              <w:t>95.8</w:t>
            </w:r>
          </w:p>
        </w:tc>
        <w:tc>
          <w:tcPr>
            <w:tcW w:w="498" w:type="pct"/>
            <w:shd w:val="clear" w:color="auto" w:fill="auto"/>
            <w:vAlign w:val="center"/>
          </w:tcPr>
          <w:p w14:paraId="3B3CE0F9" w14:textId="6F2CC278" w:rsidR="00325B93" w:rsidRPr="003541A7" w:rsidRDefault="00531EBF" w:rsidP="00325B93">
            <w:pPr>
              <w:spacing w:after="0"/>
              <w:jc w:val="center"/>
              <w:rPr>
                <w:rFonts w:eastAsia="Times New Roman"/>
                <w:sz w:val="20"/>
              </w:rPr>
            </w:pPr>
            <w:r>
              <w:rPr>
                <w:rFonts w:eastAsia="Times New Roman"/>
                <w:sz w:val="20"/>
              </w:rPr>
              <w:t>1.09</w:t>
            </w:r>
          </w:p>
        </w:tc>
      </w:tr>
      <w:tr w:rsidR="00325B93" w:rsidRPr="003E345B" w14:paraId="08B6DF18" w14:textId="77777777" w:rsidTr="00BC18E6">
        <w:trPr>
          <w:cantSplit/>
          <w:trHeight w:val="340"/>
        </w:trPr>
        <w:tc>
          <w:tcPr>
            <w:tcW w:w="255" w:type="pct"/>
            <w:vMerge/>
            <w:vAlign w:val="center"/>
          </w:tcPr>
          <w:p w14:paraId="002CD4A4" w14:textId="77777777" w:rsidR="00325B93" w:rsidRPr="003E345B" w:rsidRDefault="00325B93" w:rsidP="00325B93">
            <w:pPr>
              <w:spacing w:after="0"/>
              <w:jc w:val="center"/>
              <w:rPr>
                <w:rFonts w:eastAsia="Times New Roman"/>
                <w:sz w:val="20"/>
              </w:rPr>
            </w:pPr>
          </w:p>
        </w:tc>
        <w:tc>
          <w:tcPr>
            <w:tcW w:w="220" w:type="pct"/>
            <w:vMerge/>
            <w:vAlign w:val="center"/>
          </w:tcPr>
          <w:p w14:paraId="52E6595D" w14:textId="77777777" w:rsidR="00325B93" w:rsidRPr="003E345B" w:rsidRDefault="00325B93" w:rsidP="00325B93">
            <w:pPr>
              <w:spacing w:after="0"/>
              <w:jc w:val="center"/>
              <w:rPr>
                <w:rFonts w:eastAsia="Times New Roman"/>
                <w:sz w:val="20"/>
              </w:rPr>
            </w:pPr>
          </w:p>
        </w:tc>
        <w:tc>
          <w:tcPr>
            <w:tcW w:w="323" w:type="pct"/>
            <w:vMerge/>
            <w:shd w:val="clear" w:color="auto" w:fill="auto"/>
            <w:vAlign w:val="center"/>
          </w:tcPr>
          <w:p w14:paraId="69FF310E" w14:textId="77777777" w:rsidR="00325B93" w:rsidRPr="003E345B" w:rsidRDefault="00325B93" w:rsidP="00325B93">
            <w:pPr>
              <w:spacing w:after="0"/>
              <w:jc w:val="center"/>
              <w:rPr>
                <w:rFonts w:eastAsia="Times New Roman"/>
                <w:sz w:val="20"/>
              </w:rPr>
            </w:pPr>
          </w:p>
        </w:tc>
        <w:tc>
          <w:tcPr>
            <w:tcW w:w="450" w:type="pct"/>
            <w:vMerge/>
            <w:shd w:val="clear" w:color="auto" w:fill="auto"/>
            <w:vAlign w:val="center"/>
          </w:tcPr>
          <w:p w14:paraId="7E09E05E" w14:textId="77777777" w:rsidR="00325B93" w:rsidRPr="003E345B" w:rsidRDefault="00325B93" w:rsidP="00325B93">
            <w:pPr>
              <w:spacing w:after="0"/>
              <w:jc w:val="center"/>
              <w:rPr>
                <w:rFonts w:eastAsia="Times New Roman"/>
                <w:sz w:val="20"/>
              </w:rPr>
            </w:pPr>
          </w:p>
        </w:tc>
        <w:tc>
          <w:tcPr>
            <w:tcW w:w="463" w:type="pct"/>
            <w:shd w:val="clear" w:color="auto" w:fill="auto"/>
            <w:vAlign w:val="center"/>
          </w:tcPr>
          <w:p w14:paraId="561A51B0" w14:textId="1031CE23" w:rsidR="00325B93" w:rsidRPr="008712A3" w:rsidRDefault="00325B93" w:rsidP="00325B93">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auto"/>
            <w:vAlign w:val="center"/>
          </w:tcPr>
          <w:p w14:paraId="5DA6E0EE" w14:textId="33052580" w:rsidR="00325B93" w:rsidRPr="003E345B" w:rsidRDefault="00325B93" w:rsidP="00325B93">
            <w:pPr>
              <w:spacing w:after="0"/>
              <w:jc w:val="center"/>
              <w:rPr>
                <w:rFonts w:eastAsia="Times New Roman"/>
                <w:sz w:val="20"/>
              </w:rPr>
            </w:pPr>
            <w:r w:rsidRPr="00F8742D">
              <w:rPr>
                <w:rFonts w:eastAsia="Times New Roman"/>
                <w:sz w:val="20"/>
              </w:rPr>
              <w:t>100% outdoor, UMi</w:t>
            </w:r>
          </w:p>
        </w:tc>
        <w:tc>
          <w:tcPr>
            <w:tcW w:w="370" w:type="pct"/>
            <w:shd w:val="clear" w:color="auto" w:fill="auto"/>
            <w:vAlign w:val="center"/>
          </w:tcPr>
          <w:p w14:paraId="4ABCAAE6" w14:textId="4889A649" w:rsidR="00325B93" w:rsidRDefault="00531EBF" w:rsidP="00325B93">
            <w:pPr>
              <w:spacing w:after="0"/>
              <w:jc w:val="center"/>
              <w:rPr>
                <w:rFonts w:eastAsia="Times New Roman"/>
                <w:sz w:val="20"/>
              </w:rPr>
            </w:pPr>
            <w:r>
              <w:rPr>
                <w:rFonts w:eastAsia="Times New Roman"/>
                <w:sz w:val="20"/>
              </w:rPr>
              <w:t>67.9</w:t>
            </w:r>
          </w:p>
        </w:tc>
        <w:tc>
          <w:tcPr>
            <w:tcW w:w="324" w:type="pct"/>
            <w:shd w:val="clear" w:color="auto" w:fill="auto"/>
            <w:vAlign w:val="center"/>
          </w:tcPr>
          <w:p w14:paraId="42F50ADA" w14:textId="5B9E8BD0" w:rsidR="00325B93" w:rsidRDefault="00531EBF" w:rsidP="00325B93">
            <w:pPr>
              <w:spacing w:after="0"/>
              <w:jc w:val="center"/>
              <w:rPr>
                <w:rFonts w:eastAsia="Times New Roman"/>
                <w:sz w:val="20"/>
              </w:rPr>
            </w:pPr>
            <w:r>
              <w:rPr>
                <w:rFonts w:eastAsia="Times New Roman"/>
                <w:sz w:val="20"/>
              </w:rPr>
              <w:t>83.6</w:t>
            </w:r>
          </w:p>
        </w:tc>
        <w:tc>
          <w:tcPr>
            <w:tcW w:w="324" w:type="pct"/>
            <w:shd w:val="clear" w:color="auto" w:fill="auto"/>
            <w:vAlign w:val="center"/>
          </w:tcPr>
          <w:p w14:paraId="4DAE2A1B" w14:textId="68044F95" w:rsidR="00325B93" w:rsidRDefault="00531EBF" w:rsidP="00325B93">
            <w:pPr>
              <w:spacing w:after="0"/>
              <w:jc w:val="center"/>
              <w:rPr>
                <w:rFonts w:eastAsia="Times New Roman"/>
                <w:sz w:val="20"/>
              </w:rPr>
            </w:pPr>
            <w:r>
              <w:rPr>
                <w:rFonts w:eastAsia="Times New Roman"/>
                <w:sz w:val="20"/>
              </w:rPr>
              <w:t>90.3</w:t>
            </w:r>
          </w:p>
        </w:tc>
        <w:tc>
          <w:tcPr>
            <w:tcW w:w="338" w:type="pct"/>
            <w:shd w:val="clear" w:color="auto" w:fill="auto"/>
            <w:vAlign w:val="center"/>
          </w:tcPr>
          <w:p w14:paraId="2D9230A4" w14:textId="51C7B674" w:rsidR="00325B93" w:rsidRDefault="00531EBF" w:rsidP="00325B93">
            <w:pPr>
              <w:spacing w:after="0"/>
              <w:jc w:val="center"/>
              <w:rPr>
                <w:rFonts w:eastAsia="Times New Roman"/>
                <w:sz w:val="20"/>
              </w:rPr>
            </w:pPr>
            <w:r>
              <w:rPr>
                <w:rFonts w:eastAsia="Times New Roman"/>
                <w:sz w:val="20"/>
              </w:rPr>
              <w:t>96.5</w:t>
            </w:r>
          </w:p>
        </w:tc>
        <w:tc>
          <w:tcPr>
            <w:tcW w:w="498" w:type="pct"/>
            <w:shd w:val="clear" w:color="auto" w:fill="auto"/>
            <w:vAlign w:val="center"/>
          </w:tcPr>
          <w:p w14:paraId="5C60CD75" w14:textId="2C4D8E89" w:rsidR="00325B93" w:rsidRDefault="00531EBF" w:rsidP="00325B93">
            <w:pPr>
              <w:spacing w:after="0"/>
              <w:jc w:val="center"/>
              <w:rPr>
                <w:rFonts w:eastAsia="Times New Roman"/>
                <w:sz w:val="20"/>
              </w:rPr>
            </w:pPr>
            <w:r>
              <w:rPr>
                <w:rFonts w:eastAsia="Times New Roman"/>
                <w:sz w:val="20"/>
              </w:rPr>
              <w:t>0.75</w:t>
            </w:r>
          </w:p>
        </w:tc>
      </w:tr>
      <w:tr w:rsidR="00D53694" w:rsidRPr="003E345B" w14:paraId="606BF3FE" w14:textId="77777777" w:rsidTr="00BC18E6">
        <w:trPr>
          <w:cantSplit/>
          <w:trHeight w:val="330"/>
        </w:trPr>
        <w:tc>
          <w:tcPr>
            <w:tcW w:w="255" w:type="pct"/>
            <w:vMerge/>
            <w:vAlign w:val="center"/>
          </w:tcPr>
          <w:p w14:paraId="6A994A2C" w14:textId="77777777" w:rsidR="00D53694" w:rsidRPr="003E345B" w:rsidRDefault="00D53694" w:rsidP="00D53694">
            <w:pPr>
              <w:spacing w:after="0"/>
              <w:jc w:val="center"/>
              <w:rPr>
                <w:rFonts w:eastAsia="Times New Roman"/>
                <w:sz w:val="20"/>
              </w:rPr>
            </w:pPr>
          </w:p>
        </w:tc>
        <w:tc>
          <w:tcPr>
            <w:tcW w:w="220" w:type="pct"/>
            <w:vMerge w:val="restart"/>
            <w:shd w:val="clear" w:color="auto" w:fill="E7E6E6" w:themeFill="background2"/>
            <w:vAlign w:val="center"/>
          </w:tcPr>
          <w:p w14:paraId="15BF6B81" w14:textId="77777777" w:rsidR="00D53694" w:rsidRPr="003E345B" w:rsidRDefault="00D53694" w:rsidP="00D53694">
            <w:pPr>
              <w:spacing w:after="0"/>
              <w:jc w:val="center"/>
              <w:rPr>
                <w:rFonts w:eastAsia="Times New Roman"/>
                <w:sz w:val="20"/>
              </w:rPr>
            </w:pPr>
            <w:r w:rsidRPr="003E345B">
              <w:rPr>
                <w:rFonts w:eastAsia="Times New Roman"/>
                <w:sz w:val="20"/>
              </w:rPr>
              <w:t>1</w:t>
            </w:r>
            <w:r>
              <w:rPr>
                <w:rFonts w:eastAsia="Times New Roman"/>
                <w:sz w:val="20"/>
              </w:rPr>
              <w:t>6</w:t>
            </w:r>
          </w:p>
        </w:tc>
        <w:tc>
          <w:tcPr>
            <w:tcW w:w="323" w:type="pct"/>
            <w:vMerge/>
            <w:shd w:val="clear" w:color="auto" w:fill="auto"/>
            <w:vAlign w:val="center"/>
          </w:tcPr>
          <w:p w14:paraId="6B8BEE74"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7247D9FD"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4982B6DF" w14:textId="7EBFF2E0" w:rsidR="00D53694" w:rsidRPr="003E345B" w:rsidRDefault="00D53694" w:rsidP="00D53694">
            <w:pPr>
              <w:spacing w:after="0"/>
              <w:jc w:val="center"/>
              <w:rPr>
                <w:rFonts w:eastAsia="Times New Roman"/>
                <w:sz w:val="20"/>
              </w:rPr>
            </w:pPr>
            <w:r w:rsidRPr="003E345B">
              <w:rPr>
                <w:rFonts w:eastAsia="Times New Roman"/>
                <w:sz w:val="20"/>
              </w:rPr>
              <w:t>DNN</w:t>
            </w:r>
          </w:p>
        </w:tc>
        <w:tc>
          <w:tcPr>
            <w:tcW w:w="1435" w:type="pct"/>
            <w:shd w:val="clear" w:color="auto" w:fill="E7E6E6" w:themeFill="background2"/>
            <w:vAlign w:val="center"/>
          </w:tcPr>
          <w:p w14:paraId="4E393EFE" w14:textId="63B81740" w:rsidR="00D53694" w:rsidRPr="003E345B" w:rsidRDefault="00D53694" w:rsidP="00D53694">
            <w:pPr>
              <w:spacing w:after="0"/>
              <w:jc w:val="center"/>
              <w:rPr>
                <w:rFonts w:eastAsia="Times New Roman"/>
                <w:sz w:val="20"/>
              </w:rPr>
            </w:pPr>
            <w:r w:rsidRPr="00F8742D">
              <w:rPr>
                <w:rFonts w:eastAsia="Times New Roman"/>
                <w:sz w:val="20"/>
              </w:rPr>
              <w:t xml:space="preserve">20%indoor/80%outdoor, UMa </w:t>
            </w:r>
          </w:p>
        </w:tc>
        <w:tc>
          <w:tcPr>
            <w:tcW w:w="370" w:type="pct"/>
            <w:shd w:val="clear" w:color="auto" w:fill="E7E6E6" w:themeFill="background2"/>
            <w:vAlign w:val="center"/>
          </w:tcPr>
          <w:p w14:paraId="36AE5B82" w14:textId="292994C5" w:rsidR="00D53694" w:rsidRPr="00475205" w:rsidRDefault="00D53694" w:rsidP="00D53694">
            <w:pPr>
              <w:spacing w:after="0"/>
              <w:jc w:val="center"/>
              <w:rPr>
                <w:rFonts w:eastAsia="Times New Roman"/>
                <w:sz w:val="20"/>
              </w:rPr>
            </w:pPr>
            <w:r>
              <w:rPr>
                <w:rFonts w:eastAsia="Times New Roman"/>
                <w:sz w:val="20"/>
              </w:rPr>
              <w:t>87.3</w:t>
            </w:r>
          </w:p>
        </w:tc>
        <w:tc>
          <w:tcPr>
            <w:tcW w:w="324" w:type="pct"/>
            <w:shd w:val="clear" w:color="auto" w:fill="E7E6E6" w:themeFill="background2"/>
            <w:vAlign w:val="center"/>
          </w:tcPr>
          <w:p w14:paraId="59F9638A" w14:textId="03ACC27A" w:rsidR="00D53694" w:rsidRPr="00475205" w:rsidRDefault="00D53694" w:rsidP="00D53694">
            <w:pPr>
              <w:spacing w:after="0"/>
              <w:jc w:val="center"/>
              <w:rPr>
                <w:rFonts w:eastAsia="Times New Roman"/>
                <w:sz w:val="20"/>
              </w:rPr>
            </w:pPr>
            <w:r>
              <w:rPr>
                <w:rFonts w:eastAsia="Times New Roman"/>
                <w:sz w:val="20"/>
              </w:rPr>
              <w:t>98.0</w:t>
            </w:r>
          </w:p>
        </w:tc>
        <w:tc>
          <w:tcPr>
            <w:tcW w:w="324" w:type="pct"/>
            <w:shd w:val="clear" w:color="auto" w:fill="E7E6E6" w:themeFill="background2"/>
            <w:vAlign w:val="center"/>
          </w:tcPr>
          <w:p w14:paraId="4F6C92C1" w14:textId="7F79E969" w:rsidR="00D53694" w:rsidRPr="00475205" w:rsidRDefault="00D53694" w:rsidP="00D53694">
            <w:pPr>
              <w:spacing w:after="0"/>
              <w:jc w:val="center"/>
              <w:rPr>
                <w:rFonts w:eastAsia="Times New Roman"/>
                <w:sz w:val="20"/>
              </w:rPr>
            </w:pPr>
            <w:r>
              <w:rPr>
                <w:rFonts w:eastAsia="Times New Roman"/>
                <w:sz w:val="20"/>
              </w:rPr>
              <w:t>99.6</w:t>
            </w:r>
          </w:p>
        </w:tc>
        <w:tc>
          <w:tcPr>
            <w:tcW w:w="338" w:type="pct"/>
            <w:shd w:val="clear" w:color="auto" w:fill="E7E6E6" w:themeFill="background2"/>
            <w:vAlign w:val="center"/>
          </w:tcPr>
          <w:p w14:paraId="1346C5FD" w14:textId="6D26C68A" w:rsidR="00D53694" w:rsidRPr="00475205" w:rsidRDefault="00D53694"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1D264684" w14:textId="4CEE8BA7" w:rsidR="00D53694" w:rsidRPr="003541A7" w:rsidRDefault="00D53694" w:rsidP="00D53694">
            <w:pPr>
              <w:spacing w:after="0"/>
              <w:jc w:val="center"/>
              <w:rPr>
                <w:rFonts w:eastAsiaTheme="minorEastAsia"/>
                <w:sz w:val="20"/>
                <w:lang w:eastAsia="zh-TW"/>
              </w:rPr>
            </w:pPr>
            <w:r>
              <w:rPr>
                <w:rFonts w:eastAsiaTheme="minorEastAsia"/>
                <w:sz w:val="20"/>
                <w:lang w:eastAsia="zh-TW"/>
              </w:rPr>
              <w:t>0.10</w:t>
            </w:r>
          </w:p>
        </w:tc>
      </w:tr>
      <w:tr w:rsidR="00D53694" w:rsidRPr="003E345B" w14:paraId="0CCE5FEF" w14:textId="77777777" w:rsidTr="00BC18E6">
        <w:trPr>
          <w:cantSplit/>
          <w:trHeight w:val="280"/>
        </w:trPr>
        <w:tc>
          <w:tcPr>
            <w:tcW w:w="255" w:type="pct"/>
            <w:vMerge/>
            <w:vAlign w:val="center"/>
          </w:tcPr>
          <w:p w14:paraId="287C406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41BF5CD3"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6558E756"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1EAFC289"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7C9A09C3" w14:textId="24D572D0" w:rsidR="00D53694" w:rsidRPr="003E345B" w:rsidRDefault="00D53694" w:rsidP="00D53694">
            <w:pPr>
              <w:spacing w:after="0"/>
              <w:jc w:val="center"/>
              <w:rPr>
                <w:rFonts w:eastAsia="Times New Roman"/>
                <w:sz w:val="20"/>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14C66A1F" w14:textId="2867D327" w:rsidR="00D53694" w:rsidRPr="003E345B" w:rsidRDefault="00D53694" w:rsidP="00D53694">
            <w:pPr>
              <w:spacing w:after="0"/>
              <w:jc w:val="center"/>
              <w:rPr>
                <w:rFonts w:eastAsia="Times New Roman"/>
                <w:sz w:val="20"/>
              </w:rPr>
            </w:pPr>
            <w:r w:rsidRPr="00F8742D">
              <w:rPr>
                <w:rFonts w:eastAsia="Times New Roman"/>
                <w:sz w:val="20"/>
              </w:rPr>
              <w:t>100% outdoor, UM</w:t>
            </w:r>
            <w:r>
              <w:rPr>
                <w:rFonts w:eastAsia="Times New Roman"/>
                <w:sz w:val="20"/>
              </w:rPr>
              <w:t>a</w:t>
            </w:r>
            <w:r w:rsidRPr="00F8742D">
              <w:rPr>
                <w:rFonts w:eastAsia="Times New Roman"/>
                <w:sz w:val="20"/>
              </w:rPr>
              <w:t xml:space="preserve"> </w:t>
            </w:r>
          </w:p>
        </w:tc>
        <w:tc>
          <w:tcPr>
            <w:tcW w:w="370" w:type="pct"/>
            <w:shd w:val="clear" w:color="auto" w:fill="E7E6E6" w:themeFill="background2"/>
            <w:vAlign w:val="center"/>
          </w:tcPr>
          <w:p w14:paraId="3C758396" w14:textId="1DB748E8" w:rsidR="00D53694" w:rsidRPr="00475205" w:rsidRDefault="00D53694" w:rsidP="00D53694">
            <w:pPr>
              <w:spacing w:after="0"/>
              <w:jc w:val="center"/>
              <w:rPr>
                <w:rFonts w:eastAsia="Times New Roman"/>
                <w:sz w:val="20"/>
              </w:rPr>
            </w:pPr>
            <w:r>
              <w:rPr>
                <w:rFonts w:eastAsia="Times New Roman"/>
                <w:sz w:val="20"/>
              </w:rPr>
              <w:t>88.9</w:t>
            </w:r>
          </w:p>
        </w:tc>
        <w:tc>
          <w:tcPr>
            <w:tcW w:w="324" w:type="pct"/>
            <w:shd w:val="clear" w:color="auto" w:fill="E7E6E6" w:themeFill="background2"/>
            <w:vAlign w:val="center"/>
          </w:tcPr>
          <w:p w14:paraId="0345F42D" w14:textId="3EF2D157" w:rsidR="00D53694" w:rsidRPr="00475205" w:rsidRDefault="00D53694" w:rsidP="00D53694">
            <w:pPr>
              <w:spacing w:after="0"/>
              <w:jc w:val="center"/>
              <w:rPr>
                <w:rFonts w:eastAsia="Times New Roman"/>
                <w:sz w:val="20"/>
              </w:rPr>
            </w:pPr>
            <w:r>
              <w:rPr>
                <w:rFonts w:eastAsia="Times New Roman"/>
                <w:sz w:val="20"/>
              </w:rPr>
              <w:t>98.2</w:t>
            </w:r>
          </w:p>
        </w:tc>
        <w:tc>
          <w:tcPr>
            <w:tcW w:w="324" w:type="pct"/>
            <w:shd w:val="clear" w:color="auto" w:fill="E7E6E6" w:themeFill="background2"/>
            <w:vAlign w:val="center"/>
          </w:tcPr>
          <w:p w14:paraId="2DB51E4B" w14:textId="0066347C" w:rsidR="00D53694" w:rsidRPr="00475205" w:rsidRDefault="00D53694" w:rsidP="00D53694">
            <w:pPr>
              <w:spacing w:after="0"/>
              <w:jc w:val="center"/>
              <w:rPr>
                <w:rFonts w:eastAsia="Times New Roman"/>
                <w:sz w:val="20"/>
              </w:rPr>
            </w:pPr>
            <w:r>
              <w:rPr>
                <w:rFonts w:eastAsia="Times New Roman"/>
                <w:sz w:val="20"/>
              </w:rPr>
              <w:t>99.7</w:t>
            </w:r>
          </w:p>
        </w:tc>
        <w:tc>
          <w:tcPr>
            <w:tcW w:w="338" w:type="pct"/>
            <w:shd w:val="clear" w:color="auto" w:fill="E7E6E6" w:themeFill="background2"/>
            <w:vAlign w:val="center"/>
          </w:tcPr>
          <w:p w14:paraId="1857E2B7" w14:textId="08D40DF8" w:rsidR="00D53694" w:rsidRPr="00475205" w:rsidRDefault="00D53694"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7EA14B30" w14:textId="0876DD88" w:rsidR="00D53694" w:rsidRPr="003541A7" w:rsidRDefault="00D53694" w:rsidP="00D53694">
            <w:pPr>
              <w:spacing w:after="0"/>
              <w:jc w:val="center"/>
              <w:rPr>
                <w:rFonts w:eastAsiaTheme="minorEastAsia"/>
                <w:sz w:val="20"/>
                <w:lang w:eastAsia="zh-TW"/>
              </w:rPr>
            </w:pPr>
            <w:r>
              <w:rPr>
                <w:rFonts w:eastAsiaTheme="minorEastAsia"/>
                <w:sz w:val="20"/>
                <w:lang w:eastAsia="zh-TW"/>
              </w:rPr>
              <w:t>0.08</w:t>
            </w:r>
          </w:p>
        </w:tc>
      </w:tr>
      <w:tr w:rsidR="00D53694" w:rsidRPr="003E345B" w14:paraId="137618C4" w14:textId="77777777" w:rsidTr="00BC18E6">
        <w:trPr>
          <w:cantSplit/>
          <w:trHeight w:val="345"/>
        </w:trPr>
        <w:tc>
          <w:tcPr>
            <w:tcW w:w="255" w:type="pct"/>
            <w:vMerge/>
            <w:vAlign w:val="center"/>
          </w:tcPr>
          <w:p w14:paraId="6443121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7C19D405"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05E7B197"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2494A561"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13E84FB6" w14:textId="66880C66" w:rsidR="00D53694" w:rsidRPr="00F8742D" w:rsidRDefault="00D53694" w:rsidP="00D53694">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7E25FF38" w14:textId="02E8E66A" w:rsidR="00D53694" w:rsidRPr="003E345B" w:rsidRDefault="00D53694" w:rsidP="00D53694">
            <w:pPr>
              <w:spacing w:after="0"/>
              <w:jc w:val="center"/>
              <w:rPr>
                <w:rFonts w:eastAsia="Times New Roman"/>
                <w:sz w:val="20"/>
              </w:rPr>
            </w:pPr>
            <w:r w:rsidRPr="00F8742D">
              <w:rPr>
                <w:rFonts w:eastAsia="Times New Roman"/>
                <w:sz w:val="20"/>
              </w:rPr>
              <w:t>100%indoor, U</w:t>
            </w:r>
            <w:r>
              <w:rPr>
                <w:rFonts w:eastAsia="Times New Roman"/>
                <w:sz w:val="20"/>
              </w:rPr>
              <w:t>M</w:t>
            </w:r>
            <w:r w:rsidRPr="00F8742D">
              <w:rPr>
                <w:rFonts w:eastAsia="Times New Roman"/>
                <w:sz w:val="20"/>
              </w:rPr>
              <w:t>a</w:t>
            </w:r>
          </w:p>
        </w:tc>
        <w:tc>
          <w:tcPr>
            <w:tcW w:w="370" w:type="pct"/>
            <w:shd w:val="clear" w:color="auto" w:fill="E7E6E6" w:themeFill="background2"/>
            <w:vAlign w:val="center"/>
          </w:tcPr>
          <w:p w14:paraId="5246B549" w14:textId="647B2026" w:rsidR="00D53694" w:rsidRPr="003541A7" w:rsidRDefault="00531EBF" w:rsidP="00D53694">
            <w:pPr>
              <w:spacing w:after="0"/>
              <w:jc w:val="center"/>
              <w:rPr>
                <w:rFonts w:eastAsia="Times New Roman"/>
                <w:sz w:val="20"/>
              </w:rPr>
            </w:pPr>
            <w:r>
              <w:rPr>
                <w:rFonts w:eastAsia="Times New Roman"/>
                <w:sz w:val="20"/>
              </w:rPr>
              <w:t>79.9</w:t>
            </w:r>
          </w:p>
        </w:tc>
        <w:tc>
          <w:tcPr>
            <w:tcW w:w="324" w:type="pct"/>
            <w:shd w:val="clear" w:color="auto" w:fill="E7E6E6" w:themeFill="background2"/>
            <w:vAlign w:val="center"/>
          </w:tcPr>
          <w:p w14:paraId="7DA585E3" w14:textId="2C4C949E" w:rsidR="00D53694" w:rsidRPr="003541A7" w:rsidRDefault="00531EBF" w:rsidP="00D53694">
            <w:pPr>
              <w:spacing w:after="0"/>
              <w:jc w:val="center"/>
              <w:rPr>
                <w:rFonts w:eastAsia="Times New Roman"/>
                <w:sz w:val="20"/>
              </w:rPr>
            </w:pPr>
            <w:r>
              <w:rPr>
                <w:rFonts w:eastAsia="Times New Roman"/>
                <w:sz w:val="20"/>
              </w:rPr>
              <w:t>96.6</w:t>
            </w:r>
          </w:p>
        </w:tc>
        <w:tc>
          <w:tcPr>
            <w:tcW w:w="324" w:type="pct"/>
            <w:shd w:val="clear" w:color="auto" w:fill="E7E6E6" w:themeFill="background2"/>
            <w:vAlign w:val="center"/>
          </w:tcPr>
          <w:p w14:paraId="520E4389" w14:textId="2DD5BC25" w:rsidR="00D53694" w:rsidRPr="003541A7" w:rsidRDefault="00531EBF" w:rsidP="00D53694">
            <w:pPr>
              <w:spacing w:after="0"/>
              <w:jc w:val="center"/>
              <w:rPr>
                <w:rFonts w:eastAsia="Times New Roman"/>
                <w:sz w:val="20"/>
              </w:rPr>
            </w:pPr>
            <w:r>
              <w:rPr>
                <w:rFonts w:eastAsia="Times New Roman"/>
                <w:sz w:val="20"/>
              </w:rPr>
              <w:t>99.2</w:t>
            </w:r>
          </w:p>
        </w:tc>
        <w:tc>
          <w:tcPr>
            <w:tcW w:w="338" w:type="pct"/>
            <w:shd w:val="clear" w:color="auto" w:fill="E7E6E6" w:themeFill="background2"/>
            <w:vAlign w:val="center"/>
          </w:tcPr>
          <w:p w14:paraId="0841B22B" w14:textId="42D34F5A" w:rsidR="00D53694" w:rsidRPr="003541A7" w:rsidRDefault="00531EBF" w:rsidP="00D53694">
            <w:pPr>
              <w:spacing w:after="0"/>
              <w:jc w:val="center"/>
              <w:rPr>
                <w:rFonts w:eastAsia="Times New Roman"/>
                <w:sz w:val="20"/>
              </w:rPr>
            </w:pPr>
            <w:r>
              <w:rPr>
                <w:rFonts w:eastAsia="Times New Roman"/>
                <w:sz w:val="20"/>
              </w:rPr>
              <w:t>99.9</w:t>
            </w:r>
          </w:p>
        </w:tc>
        <w:tc>
          <w:tcPr>
            <w:tcW w:w="498" w:type="pct"/>
            <w:shd w:val="clear" w:color="auto" w:fill="E7E6E6" w:themeFill="background2"/>
            <w:vAlign w:val="center"/>
          </w:tcPr>
          <w:p w14:paraId="5B5CD577" w14:textId="41103C43" w:rsidR="00D53694" w:rsidRPr="003541A7" w:rsidRDefault="00531EBF" w:rsidP="00D53694">
            <w:pPr>
              <w:spacing w:after="0"/>
              <w:jc w:val="center"/>
              <w:rPr>
                <w:rFonts w:eastAsia="Times New Roman"/>
                <w:sz w:val="20"/>
              </w:rPr>
            </w:pPr>
            <w:r>
              <w:rPr>
                <w:rFonts w:eastAsia="Times New Roman"/>
                <w:sz w:val="20"/>
              </w:rPr>
              <w:t>0.16</w:t>
            </w:r>
          </w:p>
        </w:tc>
      </w:tr>
      <w:tr w:rsidR="00D53694" w:rsidRPr="003E345B" w14:paraId="42E5B857" w14:textId="77777777" w:rsidTr="00BC18E6">
        <w:trPr>
          <w:cantSplit/>
          <w:trHeight w:val="280"/>
        </w:trPr>
        <w:tc>
          <w:tcPr>
            <w:tcW w:w="255" w:type="pct"/>
            <w:vMerge/>
            <w:vAlign w:val="center"/>
          </w:tcPr>
          <w:p w14:paraId="34A0C536" w14:textId="77777777" w:rsidR="00D53694" w:rsidRPr="003E345B" w:rsidRDefault="00D53694" w:rsidP="00D53694">
            <w:pPr>
              <w:spacing w:after="0"/>
              <w:jc w:val="center"/>
              <w:rPr>
                <w:rFonts w:eastAsia="Times New Roman"/>
                <w:sz w:val="20"/>
              </w:rPr>
            </w:pPr>
          </w:p>
        </w:tc>
        <w:tc>
          <w:tcPr>
            <w:tcW w:w="220" w:type="pct"/>
            <w:vMerge/>
            <w:shd w:val="clear" w:color="auto" w:fill="E7E6E6" w:themeFill="background2"/>
            <w:vAlign w:val="center"/>
          </w:tcPr>
          <w:p w14:paraId="16BA7054" w14:textId="77777777" w:rsidR="00D53694" w:rsidRPr="003E345B" w:rsidRDefault="00D53694" w:rsidP="00D53694">
            <w:pPr>
              <w:spacing w:after="0"/>
              <w:jc w:val="center"/>
              <w:rPr>
                <w:rFonts w:eastAsia="Times New Roman"/>
                <w:sz w:val="20"/>
              </w:rPr>
            </w:pPr>
          </w:p>
        </w:tc>
        <w:tc>
          <w:tcPr>
            <w:tcW w:w="323" w:type="pct"/>
            <w:vMerge/>
            <w:shd w:val="clear" w:color="auto" w:fill="auto"/>
            <w:vAlign w:val="center"/>
          </w:tcPr>
          <w:p w14:paraId="0973F37A" w14:textId="77777777" w:rsidR="00D53694" w:rsidRPr="003E345B" w:rsidRDefault="00D53694" w:rsidP="00D53694">
            <w:pPr>
              <w:spacing w:after="0"/>
              <w:jc w:val="center"/>
              <w:rPr>
                <w:rFonts w:eastAsia="Times New Roman"/>
                <w:sz w:val="20"/>
              </w:rPr>
            </w:pPr>
          </w:p>
        </w:tc>
        <w:tc>
          <w:tcPr>
            <w:tcW w:w="450" w:type="pct"/>
            <w:vMerge/>
            <w:shd w:val="clear" w:color="auto" w:fill="auto"/>
            <w:vAlign w:val="center"/>
          </w:tcPr>
          <w:p w14:paraId="40504232" w14:textId="77777777" w:rsidR="00D53694" w:rsidRPr="003E345B" w:rsidRDefault="00D53694" w:rsidP="00D53694">
            <w:pPr>
              <w:spacing w:after="0"/>
              <w:jc w:val="center"/>
              <w:rPr>
                <w:rFonts w:eastAsia="Times New Roman"/>
                <w:sz w:val="20"/>
              </w:rPr>
            </w:pPr>
          </w:p>
        </w:tc>
        <w:tc>
          <w:tcPr>
            <w:tcW w:w="463" w:type="pct"/>
            <w:shd w:val="clear" w:color="auto" w:fill="E7E6E6" w:themeFill="background2"/>
            <w:vAlign w:val="center"/>
          </w:tcPr>
          <w:p w14:paraId="762A4BEB" w14:textId="61BDBED3" w:rsidR="00D53694" w:rsidRPr="008712A3" w:rsidRDefault="00D53694" w:rsidP="00D53694">
            <w:pPr>
              <w:spacing w:after="0"/>
              <w:jc w:val="center"/>
              <w:rPr>
                <w:rFonts w:eastAsia="Times New Roman"/>
                <w:sz w:val="18"/>
              </w:rPr>
            </w:pPr>
            <w:r w:rsidRPr="003E345B">
              <w:rPr>
                <w:rFonts w:eastAsia="Times New Roman"/>
                <w:sz w:val="20"/>
              </w:rPr>
              <w:t>DNN</w:t>
            </w:r>
            <w:r>
              <w:rPr>
                <w:rFonts w:eastAsia="Times New Roman"/>
                <w:sz w:val="18"/>
              </w:rPr>
              <w:t xml:space="preserve"> </w:t>
            </w:r>
          </w:p>
        </w:tc>
        <w:tc>
          <w:tcPr>
            <w:tcW w:w="1435" w:type="pct"/>
            <w:shd w:val="clear" w:color="auto" w:fill="E7E6E6" w:themeFill="background2"/>
            <w:vAlign w:val="center"/>
          </w:tcPr>
          <w:p w14:paraId="2C234840" w14:textId="06187AD7" w:rsidR="00D53694" w:rsidRPr="003E345B" w:rsidRDefault="00D53694" w:rsidP="00D53694">
            <w:pPr>
              <w:spacing w:after="0"/>
              <w:jc w:val="center"/>
              <w:rPr>
                <w:rFonts w:eastAsia="Times New Roman"/>
                <w:sz w:val="20"/>
              </w:rPr>
            </w:pPr>
            <w:r w:rsidRPr="00F8742D">
              <w:rPr>
                <w:rFonts w:eastAsia="Times New Roman"/>
                <w:sz w:val="20"/>
              </w:rPr>
              <w:t>100% outdoor, UMi</w:t>
            </w:r>
          </w:p>
        </w:tc>
        <w:tc>
          <w:tcPr>
            <w:tcW w:w="370" w:type="pct"/>
            <w:shd w:val="clear" w:color="auto" w:fill="E7E6E6" w:themeFill="background2"/>
            <w:vAlign w:val="center"/>
          </w:tcPr>
          <w:p w14:paraId="4FAF67F6" w14:textId="1C6B664B" w:rsidR="00D53694" w:rsidRDefault="00531EBF" w:rsidP="00D53694">
            <w:pPr>
              <w:spacing w:after="0"/>
              <w:jc w:val="center"/>
              <w:rPr>
                <w:rFonts w:eastAsia="Times New Roman"/>
                <w:sz w:val="20"/>
              </w:rPr>
            </w:pPr>
            <w:r>
              <w:rPr>
                <w:rFonts w:eastAsia="Times New Roman"/>
                <w:sz w:val="20"/>
              </w:rPr>
              <w:t>86.4</w:t>
            </w:r>
          </w:p>
        </w:tc>
        <w:tc>
          <w:tcPr>
            <w:tcW w:w="324" w:type="pct"/>
            <w:shd w:val="clear" w:color="auto" w:fill="E7E6E6" w:themeFill="background2"/>
            <w:vAlign w:val="center"/>
          </w:tcPr>
          <w:p w14:paraId="1734304C" w14:textId="69F4CD82" w:rsidR="00D53694" w:rsidRDefault="00531EBF" w:rsidP="00D53694">
            <w:pPr>
              <w:spacing w:after="0"/>
              <w:jc w:val="center"/>
              <w:rPr>
                <w:rFonts w:eastAsia="Times New Roman"/>
                <w:sz w:val="20"/>
              </w:rPr>
            </w:pPr>
            <w:r>
              <w:rPr>
                <w:rFonts w:eastAsia="Times New Roman"/>
                <w:sz w:val="20"/>
              </w:rPr>
              <w:t>97.2</w:t>
            </w:r>
          </w:p>
        </w:tc>
        <w:tc>
          <w:tcPr>
            <w:tcW w:w="324" w:type="pct"/>
            <w:shd w:val="clear" w:color="auto" w:fill="E7E6E6" w:themeFill="background2"/>
            <w:vAlign w:val="center"/>
          </w:tcPr>
          <w:p w14:paraId="482D849D" w14:textId="039066E0" w:rsidR="00D53694" w:rsidRDefault="00531EBF" w:rsidP="00D53694">
            <w:pPr>
              <w:spacing w:after="0"/>
              <w:jc w:val="center"/>
              <w:rPr>
                <w:rFonts w:eastAsia="Times New Roman"/>
                <w:sz w:val="20"/>
              </w:rPr>
            </w:pPr>
            <w:r>
              <w:rPr>
                <w:rFonts w:eastAsia="Times New Roman"/>
                <w:sz w:val="20"/>
              </w:rPr>
              <w:t>99.1</w:t>
            </w:r>
          </w:p>
        </w:tc>
        <w:tc>
          <w:tcPr>
            <w:tcW w:w="338" w:type="pct"/>
            <w:shd w:val="clear" w:color="auto" w:fill="E7E6E6" w:themeFill="background2"/>
            <w:vAlign w:val="center"/>
          </w:tcPr>
          <w:p w14:paraId="15454CEF" w14:textId="0DE21E8B" w:rsidR="00D53694" w:rsidRDefault="00531EBF" w:rsidP="00D53694">
            <w:pPr>
              <w:spacing w:after="0"/>
              <w:jc w:val="center"/>
              <w:rPr>
                <w:rFonts w:eastAsia="Times New Roman"/>
                <w:sz w:val="20"/>
              </w:rPr>
            </w:pPr>
            <w:r>
              <w:rPr>
                <w:rFonts w:eastAsia="Times New Roman"/>
                <w:sz w:val="20"/>
              </w:rPr>
              <w:t>99.8</w:t>
            </w:r>
          </w:p>
        </w:tc>
        <w:tc>
          <w:tcPr>
            <w:tcW w:w="498" w:type="pct"/>
            <w:shd w:val="clear" w:color="auto" w:fill="E7E6E6" w:themeFill="background2"/>
            <w:vAlign w:val="center"/>
          </w:tcPr>
          <w:p w14:paraId="1EA534C2" w14:textId="251A2572" w:rsidR="00D53694" w:rsidRDefault="00531EBF" w:rsidP="00D53694">
            <w:pPr>
              <w:spacing w:after="0"/>
              <w:jc w:val="center"/>
              <w:rPr>
                <w:rFonts w:eastAsia="Times New Roman"/>
                <w:sz w:val="20"/>
              </w:rPr>
            </w:pPr>
            <w:r>
              <w:rPr>
                <w:rFonts w:eastAsia="Times New Roman"/>
                <w:sz w:val="20"/>
              </w:rPr>
              <w:t>0.09</w:t>
            </w:r>
          </w:p>
        </w:tc>
      </w:tr>
    </w:tbl>
    <w:p w14:paraId="00A81000" w14:textId="77777777" w:rsidR="00A31E28" w:rsidRDefault="00A31E28" w:rsidP="005867AE">
      <w:pPr>
        <w:jc w:val="both"/>
        <w:rPr>
          <w:lang w:eastAsia="zh-TW"/>
        </w:rPr>
      </w:pPr>
    </w:p>
    <w:p w14:paraId="44A28437" w14:textId="7C6F46D4" w:rsidR="00A31E28" w:rsidRDefault="00C84642" w:rsidP="005867AE">
      <w:pPr>
        <w:jc w:val="both"/>
        <w:rPr>
          <w:lang w:eastAsia="zh-TW"/>
        </w:rPr>
      </w:pPr>
      <w:r>
        <w:rPr>
          <w:lang w:eastAsia="zh-TW"/>
        </w:rPr>
        <w:fldChar w:fldCharType="begin"/>
      </w:r>
      <w:r>
        <w:rPr>
          <w:lang w:eastAsia="zh-TW"/>
        </w:rPr>
        <w:instrText xml:space="preserve"> REF _Ref131602432 \h </w:instrText>
      </w:r>
      <w:r>
        <w:rPr>
          <w:lang w:eastAsia="zh-TW"/>
        </w:rPr>
      </w:r>
      <w:r>
        <w:rPr>
          <w:lang w:eastAsia="zh-TW"/>
        </w:rPr>
        <w:fldChar w:fldCharType="separate"/>
      </w:r>
      <w:r w:rsidR="006A7A2F" w:rsidRPr="00341BB3">
        <w:rPr>
          <w:szCs w:val="22"/>
        </w:rPr>
        <w:t xml:space="preserve">Table </w:t>
      </w:r>
      <w:r w:rsidR="006A7A2F">
        <w:rPr>
          <w:noProof/>
          <w:szCs w:val="22"/>
        </w:rPr>
        <w:t>13</w:t>
      </w:r>
      <w:r>
        <w:rPr>
          <w:lang w:eastAsia="zh-TW"/>
        </w:rPr>
        <w:fldChar w:fldCharType="end"/>
      </w:r>
      <w:r>
        <w:rPr>
          <w:lang w:eastAsia="zh-TW"/>
        </w:rPr>
        <w:t xml:space="preserve"> shows the </w:t>
      </w:r>
      <w:r w:rsidRPr="005C0B2A">
        <w:rPr>
          <w:lang w:eastAsia="zh-TW"/>
        </w:rPr>
        <w:t xml:space="preserve">evaluation results for BM-Case1 with model generalization for DL Tx beam prediction by using </w:t>
      </w:r>
      <w:r w:rsidR="00D12BAA">
        <w:rPr>
          <w:lang w:eastAsia="zh-TW"/>
        </w:rPr>
        <w:t xml:space="preserve">beam </w:t>
      </w:r>
      <w:r w:rsidR="001371F9">
        <w:rPr>
          <w:lang w:eastAsia="zh-TW"/>
        </w:rPr>
        <w:t>L1-RSRP</w:t>
      </w:r>
      <w:r w:rsidRPr="005C0B2A">
        <w:rPr>
          <w:lang w:eastAsia="zh-TW"/>
        </w:rPr>
        <w:t xml:space="preserve"> as model </w:t>
      </w:r>
      <w:r>
        <w:rPr>
          <w:lang w:eastAsia="zh-TW"/>
        </w:rPr>
        <w:t>output.</w:t>
      </w:r>
      <w:r w:rsidR="00BC18E6">
        <w:rPr>
          <w:lang w:eastAsia="zh-TW"/>
        </w:rPr>
        <w:t xml:space="preserve"> </w:t>
      </w:r>
      <w:r w:rsidR="001371F9">
        <w:rPr>
          <w:lang w:eastAsia="zh-TW"/>
        </w:rPr>
        <w:t xml:space="preserve">The Top-K </w:t>
      </w:r>
      <w:r w:rsidR="001371F9" w:rsidRPr="001371F9">
        <w:rPr>
          <w:lang w:eastAsia="zh-TW"/>
        </w:rPr>
        <w:t xml:space="preserve">Beam prediction accuracy </w:t>
      </w:r>
      <w:r w:rsidR="001371F9">
        <w:rPr>
          <w:lang w:eastAsia="zh-TW"/>
        </w:rPr>
        <w:t xml:space="preserve">is obtained by ranking the beams in Set A by their predicted L1-RSRP. </w:t>
      </w:r>
      <w:r w:rsidR="00BC18E6">
        <w:rPr>
          <w:lang w:eastAsia="zh-TW"/>
        </w:rPr>
        <w:t>Overall, the AI/ML model generalizes well to different UE distributions. Compared to 100% outdoor scenario, the Top-1 accuracy drops by only 1% when the AI/ML model is tested with the 100% indoor scenario. On the contrary, the Top-1 accuracy drops by 4% when the AI/ML model is tested with the UMi scenario. The gap increases when Set B size are 8 and 16, where 7% and 9 % decrease is observed, respectively, for Top-1 accuracy when testing with the UMi scenario.</w:t>
      </w:r>
      <w:r w:rsidR="001371F9">
        <w:rPr>
          <w:lang w:eastAsia="zh-TW"/>
        </w:rPr>
        <w:t xml:space="preserve"> For larger Set B sizes, especially when Set B size is 16, by using beam L1-RSRP as model output can achieve higher prediction accuracy than beam ID as model output. Moreover, it can keep at least the same level of generalization performance degradation when being tested with different UE distribution as well as UMa and UMi channel modes.</w:t>
      </w:r>
    </w:p>
    <w:p w14:paraId="7C18A85D" w14:textId="350FFCFC" w:rsidR="00BA0F1E" w:rsidRDefault="00BA0F1E" w:rsidP="00BA0F1E">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32</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58FFE9D3" w14:textId="77777777" w:rsidR="00BA0F1E" w:rsidRDefault="00BA0F1E" w:rsidP="00BA0F1E">
      <w:pPr>
        <w:spacing w:after="0"/>
        <w:jc w:val="both"/>
        <w:rPr>
          <w:rFonts w:eastAsia="SimSun"/>
          <w:b/>
          <w:bCs/>
          <w:lang w:eastAsia="zh-CN"/>
        </w:rPr>
      </w:pPr>
    </w:p>
    <w:p w14:paraId="59D772E2" w14:textId="159A0219" w:rsidR="00BA0F1E" w:rsidRPr="00B33A93" w:rsidRDefault="00BA0F1E" w:rsidP="00B33A93">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w:t>
      </w:r>
      <w:r w:rsidR="003A778B">
        <w:rPr>
          <w:rFonts w:eastAsia="SimSun"/>
          <w:b/>
          <w:bCs/>
          <w:lang w:eastAsia="zh-CN"/>
        </w:rPr>
        <w:t>33</w:t>
      </w:r>
      <w:r>
        <w:rPr>
          <w:rFonts w:eastAsia="SimSun"/>
          <w:b/>
          <w:bCs/>
          <w:lang w:eastAsia="zh-CN"/>
        </w:rPr>
        <w:t>: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6B94D35F" w14:textId="77777777" w:rsidR="00BA0F1E" w:rsidRDefault="00BA0F1E" w:rsidP="005867AE">
      <w:pPr>
        <w:jc w:val="both"/>
        <w:rPr>
          <w:lang w:eastAsia="zh-TW"/>
        </w:rPr>
      </w:pPr>
    </w:p>
    <w:p w14:paraId="66C6914A" w14:textId="1460BD58" w:rsidR="00C84642" w:rsidRDefault="00C84642" w:rsidP="00C84642">
      <w:pPr>
        <w:spacing w:after="0"/>
        <w:jc w:val="center"/>
        <w:rPr>
          <w:rFonts w:eastAsia="SimSun"/>
          <w:bCs/>
          <w:iCs/>
          <w:lang w:eastAsia="zh-CN"/>
        </w:rPr>
      </w:pPr>
      <w:bookmarkStart w:id="56" w:name="_Ref131602432"/>
      <w:r w:rsidRPr="00341BB3">
        <w:rPr>
          <w:szCs w:val="22"/>
        </w:rPr>
        <w:t xml:space="preserve">Table </w:t>
      </w:r>
      <w:r>
        <w:fldChar w:fldCharType="begin"/>
      </w:r>
      <w:r w:rsidRPr="00341BB3">
        <w:rPr>
          <w:noProof/>
          <w:szCs w:val="22"/>
        </w:rPr>
        <w:instrText xml:space="preserve"> SEQ Table \* ARABIC </w:instrText>
      </w:r>
      <w:r>
        <w:fldChar w:fldCharType="separate"/>
      </w:r>
      <w:r w:rsidR="006A7A2F">
        <w:rPr>
          <w:noProof/>
          <w:szCs w:val="22"/>
        </w:rPr>
        <w:t>13</w:t>
      </w:r>
      <w:r>
        <w:fldChar w:fldCharType="end"/>
      </w:r>
      <w:bookmarkEnd w:id="56"/>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 for DL Tx beam prediction</w:t>
      </w:r>
      <w:r>
        <w:rPr>
          <w:lang w:val="en-GB"/>
        </w:rPr>
        <w:t xml:space="preserve"> by using</w:t>
      </w:r>
      <w:r w:rsidR="00BC18E6">
        <w:rPr>
          <w:lang w:val="en-GB"/>
        </w:rPr>
        <w:t xml:space="preserve"> beam</w:t>
      </w:r>
      <w:r>
        <w:rPr>
          <w:lang w:val="en-GB"/>
        </w:rPr>
        <w:t xml:space="preserve"> </w:t>
      </w:r>
      <w:r w:rsidR="001371F9">
        <w:rPr>
          <w:lang w:eastAsia="zh-TW"/>
        </w:rPr>
        <w:t>L1-RSRP</w:t>
      </w:r>
      <w:r w:rsidR="001371F9">
        <w:rPr>
          <w:lang w:val="en-GB"/>
        </w:rPr>
        <w:t xml:space="preserve"> </w:t>
      </w:r>
      <w:r>
        <w:rPr>
          <w:lang w:val="en-GB"/>
        </w:rPr>
        <w:t xml:space="preserve">as model output </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61"/>
        <w:gridCol w:w="544"/>
        <w:gridCol w:w="483"/>
        <w:gridCol w:w="1220"/>
        <w:gridCol w:w="1786"/>
        <w:gridCol w:w="631"/>
        <w:gridCol w:w="633"/>
        <w:gridCol w:w="633"/>
        <w:gridCol w:w="631"/>
        <w:gridCol w:w="639"/>
        <w:gridCol w:w="722"/>
        <w:gridCol w:w="608"/>
      </w:tblGrid>
      <w:tr w:rsidR="00BC18E6" w:rsidRPr="003E345B" w14:paraId="404F0F0C" w14:textId="77777777" w:rsidTr="008276F4">
        <w:trPr>
          <w:trHeight w:val="450"/>
          <w:jc w:val="center"/>
        </w:trPr>
        <w:tc>
          <w:tcPr>
            <w:tcW w:w="568" w:type="pct"/>
            <w:gridSpan w:val="2"/>
            <w:vMerge w:val="restart"/>
            <w:shd w:val="clear" w:color="auto" w:fill="E7E6E6" w:themeFill="background2"/>
            <w:vAlign w:val="center"/>
          </w:tcPr>
          <w:p w14:paraId="2C312B3C" w14:textId="77777777" w:rsidR="00BC18E6" w:rsidRPr="003E345B" w:rsidRDefault="00BC18E6" w:rsidP="00BC18E6">
            <w:pPr>
              <w:spacing w:after="0"/>
              <w:jc w:val="center"/>
              <w:rPr>
                <w:rFonts w:eastAsia="Times New Roman"/>
                <w:sz w:val="20"/>
              </w:rPr>
            </w:pPr>
            <w:r w:rsidRPr="003E345B">
              <w:rPr>
                <w:rFonts w:eastAsia="Times New Roman"/>
                <w:sz w:val="20"/>
              </w:rPr>
              <w:t>Assumptions</w:t>
            </w:r>
          </w:p>
        </w:tc>
        <w:tc>
          <w:tcPr>
            <w:tcW w:w="533" w:type="pct"/>
            <w:gridSpan w:val="2"/>
            <w:vMerge w:val="restart"/>
            <w:shd w:val="clear" w:color="auto" w:fill="E7E6E6" w:themeFill="background2"/>
            <w:vAlign w:val="center"/>
          </w:tcPr>
          <w:p w14:paraId="7554639A" w14:textId="77777777" w:rsidR="00BC18E6" w:rsidRPr="003E345B" w:rsidRDefault="00BC18E6" w:rsidP="00BC18E6">
            <w:pPr>
              <w:spacing w:after="0"/>
              <w:jc w:val="center"/>
              <w:rPr>
                <w:rFonts w:eastAsia="Times New Roman"/>
                <w:sz w:val="20"/>
              </w:rPr>
            </w:pPr>
            <w:r w:rsidRPr="003E345B">
              <w:rPr>
                <w:rFonts w:eastAsia="Times New Roman"/>
                <w:sz w:val="20"/>
              </w:rPr>
              <w:t>AI/ML model Input/</w:t>
            </w:r>
          </w:p>
          <w:p w14:paraId="417DFDBC" w14:textId="77777777" w:rsidR="00BC18E6" w:rsidRPr="003E345B" w:rsidRDefault="00BC18E6" w:rsidP="00BC18E6">
            <w:pPr>
              <w:spacing w:after="0"/>
              <w:jc w:val="center"/>
              <w:rPr>
                <w:rFonts w:eastAsia="Times New Roman"/>
                <w:sz w:val="20"/>
              </w:rPr>
            </w:pPr>
            <w:r w:rsidRPr="003E345B">
              <w:rPr>
                <w:rFonts w:eastAsia="Times New Roman"/>
                <w:sz w:val="20"/>
              </w:rPr>
              <w:t>output</w:t>
            </w:r>
          </w:p>
        </w:tc>
        <w:tc>
          <w:tcPr>
            <w:tcW w:w="1562" w:type="pct"/>
            <w:gridSpan w:val="2"/>
            <w:vMerge w:val="restart"/>
            <w:shd w:val="clear" w:color="auto" w:fill="E7E6E6" w:themeFill="background2"/>
            <w:vAlign w:val="center"/>
          </w:tcPr>
          <w:p w14:paraId="197BF9A1" w14:textId="77777777" w:rsidR="00BC18E6" w:rsidRPr="003E345B" w:rsidRDefault="00BC18E6" w:rsidP="00BC18E6">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38" w:type="pct"/>
            <w:gridSpan w:val="7"/>
            <w:shd w:val="clear" w:color="auto" w:fill="E7E6E6" w:themeFill="background2"/>
            <w:vAlign w:val="center"/>
          </w:tcPr>
          <w:p w14:paraId="44245148" w14:textId="0DDC0989" w:rsidR="00BC18E6" w:rsidRPr="003E345B" w:rsidRDefault="00BC18E6" w:rsidP="00BC18E6">
            <w:pPr>
              <w:spacing w:after="0"/>
              <w:jc w:val="center"/>
              <w:rPr>
                <w:rFonts w:eastAsia="Times New Roman"/>
                <w:sz w:val="20"/>
              </w:rPr>
            </w:pPr>
            <w:r w:rsidRPr="003E345B">
              <w:rPr>
                <w:rFonts w:eastAsia="Times New Roman"/>
                <w:sz w:val="20"/>
              </w:rPr>
              <w:t>Evaluation results</w:t>
            </w:r>
          </w:p>
        </w:tc>
      </w:tr>
      <w:tr w:rsidR="00BC18E6" w:rsidRPr="003E345B" w14:paraId="2BDA1D37" w14:textId="77777777" w:rsidTr="008276F4">
        <w:trPr>
          <w:trHeight w:val="450"/>
          <w:jc w:val="center"/>
        </w:trPr>
        <w:tc>
          <w:tcPr>
            <w:tcW w:w="568" w:type="pct"/>
            <w:gridSpan w:val="2"/>
            <w:vMerge/>
            <w:shd w:val="clear" w:color="auto" w:fill="E7E6E6" w:themeFill="background2"/>
            <w:textDirection w:val="btLr"/>
            <w:vAlign w:val="center"/>
          </w:tcPr>
          <w:p w14:paraId="34011BAC" w14:textId="77777777" w:rsidR="00BC18E6" w:rsidRPr="003E345B" w:rsidRDefault="00BC18E6" w:rsidP="00BC18E6">
            <w:pPr>
              <w:spacing w:after="0"/>
              <w:ind w:left="113" w:right="113"/>
              <w:jc w:val="center"/>
              <w:rPr>
                <w:rFonts w:eastAsia="Times New Roman"/>
                <w:sz w:val="20"/>
              </w:rPr>
            </w:pPr>
          </w:p>
        </w:tc>
        <w:tc>
          <w:tcPr>
            <w:tcW w:w="533" w:type="pct"/>
            <w:gridSpan w:val="2"/>
            <w:vMerge/>
            <w:shd w:val="clear" w:color="auto" w:fill="E7E6E6" w:themeFill="background2"/>
            <w:textDirection w:val="btLr"/>
            <w:vAlign w:val="center"/>
          </w:tcPr>
          <w:p w14:paraId="298F66EF" w14:textId="77777777" w:rsidR="00BC18E6" w:rsidRPr="003E345B" w:rsidRDefault="00BC18E6" w:rsidP="00BC18E6">
            <w:pPr>
              <w:spacing w:after="0"/>
              <w:ind w:left="113" w:right="113"/>
              <w:jc w:val="center"/>
              <w:rPr>
                <w:rFonts w:eastAsia="Times New Roman"/>
                <w:sz w:val="20"/>
              </w:rPr>
            </w:pPr>
          </w:p>
        </w:tc>
        <w:tc>
          <w:tcPr>
            <w:tcW w:w="1562" w:type="pct"/>
            <w:gridSpan w:val="2"/>
            <w:vMerge/>
            <w:shd w:val="clear" w:color="auto" w:fill="E7E6E6" w:themeFill="background2"/>
            <w:textDirection w:val="btLr"/>
            <w:vAlign w:val="center"/>
          </w:tcPr>
          <w:p w14:paraId="7D6CA34E" w14:textId="77777777" w:rsidR="00BC18E6" w:rsidRPr="003E345B" w:rsidRDefault="00BC18E6" w:rsidP="00BC18E6">
            <w:pPr>
              <w:spacing w:after="0"/>
              <w:ind w:left="113" w:right="113"/>
              <w:jc w:val="center"/>
              <w:rPr>
                <w:rFonts w:eastAsia="Times New Roman"/>
                <w:sz w:val="20"/>
              </w:rPr>
            </w:pPr>
          </w:p>
        </w:tc>
        <w:tc>
          <w:tcPr>
            <w:tcW w:w="1314" w:type="pct"/>
            <w:gridSpan w:val="4"/>
            <w:shd w:val="clear" w:color="auto" w:fill="E7E6E6" w:themeFill="background2"/>
            <w:vAlign w:val="center"/>
          </w:tcPr>
          <w:p w14:paraId="4BC1E84A" w14:textId="17E82220" w:rsidR="00BC18E6" w:rsidRPr="003E345B" w:rsidRDefault="00BC18E6" w:rsidP="00BC18E6">
            <w:pPr>
              <w:spacing w:after="0"/>
              <w:jc w:val="center"/>
              <w:rPr>
                <w:rFonts w:eastAsia="Times New Roman"/>
                <w:sz w:val="20"/>
              </w:rPr>
            </w:pPr>
            <w:r w:rsidRPr="003E345B">
              <w:rPr>
                <w:rFonts w:eastAsia="Times New Roman"/>
                <w:sz w:val="20"/>
              </w:rPr>
              <w:t xml:space="preserve">Beam prediction accuracy </w:t>
            </w:r>
          </w:p>
        </w:tc>
        <w:tc>
          <w:tcPr>
            <w:tcW w:w="332" w:type="pct"/>
            <w:shd w:val="clear" w:color="auto" w:fill="E7E6E6" w:themeFill="background2"/>
            <w:vAlign w:val="center"/>
          </w:tcPr>
          <w:p w14:paraId="68F92996" w14:textId="77777777" w:rsidR="00BC18E6" w:rsidRPr="003E345B" w:rsidRDefault="00BC18E6" w:rsidP="00BC18E6">
            <w:pPr>
              <w:spacing w:after="0"/>
              <w:jc w:val="center"/>
              <w:rPr>
                <w:rFonts w:eastAsia="Times New Roman"/>
                <w:sz w:val="20"/>
              </w:rPr>
            </w:pPr>
            <w:r w:rsidRPr="003E345B">
              <w:rPr>
                <w:rFonts w:eastAsia="Times New Roman"/>
                <w:sz w:val="20"/>
              </w:rPr>
              <w:t>L1-RSR</w:t>
            </w:r>
            <w:r w:rsidRPr="003E345B">
              <w:rPr>
                <w:rFonts w:eastAsia="Times New Roman"/>
                <w:sz w:val="20"/>
              </w:rPr>
              <w:lastRenderedPageBreak/>
              <w:t>P Diff</w:t>
            </w:r>
          </w:p>
        </w:tc>
        <w:tc>
          <w:tcPr>
            <w:tcW w:w="692" w:type="pct"/>
            <w:gridSpan w:val="2"/>
            <w:shd w:val="clear" w:color="auto" w:fill="E7E6E6" w:themeFill="background2"/>
            <w:vAlign w:val="center"/>
          </w:tcPr>
          <w:p w14:paraId="39BD3D01" w14:textId="77777777" w:rsidR="00BC18E6" w:rsidRPr="003E345B" w:rsidRDefault="00BC18E6" w:rsidP="00BC18E6">
            <w:pPr>
              <w:spacing w:after="0"/>
              <w:jc w:val="center"/>
              <w:rPr>
                <w:rFonts w:eastAsia="Times New Roman"/>
                <w:sz w:val="20"/>
              </w:rPr>
            </w:pPr>
            <w:r>
              <w:rPr>
                <w:rFonts w:eastAsia="Times New Roman"/>
                <w:sz w:val="20"/>
              </w:rPr>
              <w:lastRenderedPageBreak/>
              <w:t>Average Absolute Predicted L1-</w:t>
            </w:r>
            <w:r>
              <w:rPr>
                <w:rFonts w:eastAsia="Times New Roman"/>
                <w:sz w:val="20"/>
              </w:rPr>
              <w:lastRenderedPageBreak/>
              <w:t>RSRP Diff (MAE)</w:t>
            </w:r>
          </w:p>
        </w:tc>
      </w:tr>
      <w:tr w:rsidR="00984E17" w:rsidRPr="003E345B" w14:paraId="0B99C42A" w14:textId="77777777" w:rsidTr="008276F4">
        <w:trPr>
          <w:cantSplit/>
          <w:trHeight w:val="2597"/>
          <w:jc w:val="center"/>
        </w:trPr>
        <w:tc>
          <w:tcPr>
            <w:tcW w:w="277" w:type="pct"/>
            <w:textDirection w:val="btLr"/>
            <w:vAlign w:val="center"/>
          </w:tcPr>
          <w:p w14:paraId="699F9641"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lastRenderedPageBreak/>
              <w:t>Number of beams in Set A</w:t>
            </w:r>
          </w:p>
        </w:tc>
        <w:tc>
          <w:tcPr>
            <w:tcW w:w="290" w:type="pct"/>
            <w:textDirection w:val="btLr"/>
            <w:vAlign w:val="center"/>
          </w:tcPr>
          <w:p w14:paraId="2A541C33"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Number of beams in Set B</w:t>
            </w:r>
          </w:p>
        </w:tc>
        <w:tc>
          <w:tcPr>
            <w:tcW w:w="282" w:type="pct"/>
            <w:shd w:val="clear" w:color="auto" w:fill="auto"/>
            <w:textDirection w:val="btLr"/>
            <w:vAlign w:val="center"/>
          </w:tcPr>
          <w:p w14:paraId="77CA892C"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Model input</w:t>
            </w:r>
          </w:p>
        </w:tc>
        <w:tc>
          <w:tcPr>
            <w:tcW w:w="251" w:type="pct"/>
            <w:shd w:val="clear" w:color="auto" w:fill="auto"/>
            <w:textDirection w:val="btLr"/>
            <w:vAlign w:val="center"/>
          </w:tcPr>
          <w:p w14:paraId="2FFD431D" w14:textId="77777777" w:rsidR="00BC18E6" w:rsidRPr="007466B8" w:rsidRDefault="00BC18E6" w:rsidP="00BC18E6">
            <w:pPr>
              <w:spacing w:after="0"/>
              <w:ind w:left="113" w:right="113"/>
              <w:jc w:val="center"/>
              <w:rPr>
                <w:rFonts w:eastAsia="Times New Roman"/>
                <w:sz w:val="10"/>
                <w:szCs w:val="10"/>
              </w:rPr>
            </w:pPr>
            <w:r w:rsidRPr="003E345B">
              <w:rPr>
                <w:rFonts w:eastAsia="Times New Roman"/>
                <w:sz w:val="20"/>
              </w:rPr>
              <w:t>Model output</w:t>
            </w:r>
          </w:p>
        </w:tc>
        <w:tc>
          <w:tcPr>
            <w:tcW w:w="634" w:type="pct"/>
            <w:shd w:val="clear" w:color="auto" w:fill="auto"/>
            <w:textDirection w:val="btLr"/>
            <w:vAlign w:val="center"/>
          </w:tcPr>
          <w:p w14:paraId="1069F01F" w14:textId="77777777" w:rsidR="00BC18E6" w:rsidRDefault="00BC18E6" w:rsidP="00BC18E6">
            <w:pPr>
              <w:spacing w:after="0"/>
              <w:ind w:left="113" w:right="113"/>
              <w:jc w:val="center"/>
              <w:rPr>
                <w:rFonts w:eastAsia="Times New Roman"/>
                <w:sz w:val="20"/>
              </w:rPr>
            </w:pPr>
            <w:r w:rsidRPr="003E345B">
              <w:rPr>
                <w:rFonts w:eastAsia="Times New Roman"/>
                <w:sz w:val="20"/>
              </w:rPr>
              <w:t>Short model description</w:t>
            </w:r>
          </w:p>
          <w:p w14:paraId="22047931" w14:textId="4B2D9447" w:rsidR="00BC18E6" w:rsidRPr="003E345B" w:rsidRDefault="00BC18E6" w:rsidP="00BC18E6">
            <w:pPr>
              <w:spacing w:after="0"/>
              <w:ind w:left="113" w:right="113"/>
              <w:jc w:val="center"/>
              <w:rPr>
                <w:rFonts w:eastAsia="Times New Roman"/>
                <w:sz w:val="20"/>
              </w:rPr>
            </w:pPr>
            <w:r>
              <w:rPr>
                <w:rFonts w:eastAsia="Times New Roman"/>
                <w:sz w:val="20"/>
              </w:rPr>
              <w:t>(trained with 100% outdoor, UMa dataset)</w:t>
            </w:r>
          </w:p>
        </w:tc>
        <w:tc>
          <w:tcPr>
            <w:tcW w:w="928" w:type="pct"/>
            <w:shd w:val="clear" w:color="auto" w:fill="auto"/>
            <w:textDirection w:val="btLr"/>
            <w:vAlign w:val="center"/>
          </w:tcPr>
          <w:p w14:paraId="20AA157C" w14:textId="06E7256F" w:rsidR="00BC18E6" w:rsidRPr="003E345B" w:rsidRDefault="00BC18E6" w:rsidP="00BC18E6">
            <w:pPr>
              <w:spacing w:after="0"/>
              <w:ind w:left="113" w:right="113"/>
              <w:jc w:val="center"/>
              <w:rPr>
                <w:rFonts w:eastAsia="Times New Roman"/>
                <w:sz w:val="20"/>
              </w:rPr>
            </w:pPr>
            <w:r>
              <w:rPr>
                <w:rFonts w:eastAsia="Times New Roman"/>
                <w:sz w:val="20"/>
              </w:rPr>
              <w:t>Testing dataset</w:t>
            </w:r>
          </w:p>
        </w:tc>
        <w:tc>
          <w:tcPr>
            <w:tcW w:w="328" w:type="pct"/>
            <w:shd w:val="clear" w:color="auto" w:fill="auto"/>
            <w:textDirection w:val="btLr"/>
            <w:vAlign w:val="center"/>
          </w:tcPr>
          <w:p w14:paraId="7D533EAD"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Top-1 Accuracy(%)</w:t>
            </w:r>
          </w:p>
        </w:tc>
        <w:tc>
          <w:tcPr>
            <w:tcW w:w="329" w:type="pct"/>
            <w:shd w:val="clear" w:color="auto" w:fill="auto"/>
            <w:textDirection w:val="btLr"/>
            <w:vAlign w:val="center"/>
          </w:tcPr>
          <w:p w14:paraId="7D985E5E"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329" w:type="pct"/>
            <w:shd w:val="clear" w:color="auto" w:fill="auto"/>
            <w:textDirection w:val="btLr"/>
            <w:vAlign w:val="center"/>
          </w:tcPr>
          <w:p w14:paraId="59692F2A"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328" w:type="pct"/>
            <w:shd w:val="clear" w:color="auto" w:fill="auto"/>
            <w:textDirection w:val="btLr"/>
            <w:vAlign w:val="center"/>
          </w:tcPr>
          <w:p w14:paraId="33433134"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332" w:type="pct"/>
            <w:shd w:val="clear" w:color="auto" w:fill="auto"/>
            <w:textDirection w:val="btLr"/>
            <w:vAlign w:val="center"/>
          </w:tcPr>
          <w:p w14:paraId="33C374A7" w14:textId="77777777" w:rsidR="00BC18E6" w:rsidRPr="003E345B" w:rsidRDefault="00BC18E6" w:rsidP="00BC18E6">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375" w:type="pct"/>
            <w:shd w:val="clear" w:color="auto" w:fill="auto"/>
            <w:textDirection w:val="btLr"/>
            <w:vAlign w:val="center"/>
          </w:tcPr>
          <w:p w14:paraId="6C5EFF8F"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op-1 Predicted Beams (dB)</w:t>
            </w:r>
          </w:p>
        </w:tc>
        <w:tc>
          <w:tcPr>
            <w:tcW w:w="317" w:type="pct"/>
            <w:shd w:val="clear" w:color="auto" w:fill="auto"/>
            <w:textDirection w:val="btLr"/>
            <w:vAlign w:val="center"/>
          </w:tcPr>
          <w:p w14:paraId="137F0970" w14:textId="77777777" w:rsidR="00BC18E6" w:rsidRPr="003E345B" w:rsidRDefault="00BC18E6" w:rsidP="00BC18E6">
            <w:pPr>
              <w:spacing w:after="0"/>
              <w:ind w:left="113" w:right="113"/>
              <w:rPr>
                <w:rFonts w:eastAsia="Times New Roman"/>
                <w:sz w:val="20"/>
              </w:rPr>
            </w:pPr>
            <w:r>
              <w:rPr>
                <w:rFonts w:eastAsiaTheme="minorEastAsia"/>
                <w:sz w:val="20"/>
                <w:lang w:eastAsia="zh-TW"/>
              </w:rPr>
              <w:t xml:space="preserve">In </w:t>
            </w:r>
            <w:r>
              <w:rPr>
                <w:rFonts w:eastAsiaTheme="minorEastAsia" w:hint="eastAsia"/>
                <w:sz w:val="20"/>
                <w:lang w:eastAsia="zh-TW"/>
              </w:rPr>
              <w:t>T</w:t>
            </w:r>
            <w:r>
              <w:rPr>
                <w:rFonts w:eastAsiaTheme="minorEastAsia"/>
                <w:sz w:val="20"/>
                <w:lang w:eastAsia="zh-TW"/>
              </w:rPr>
              <w:t>op-5 Predicted Beams (dB)</w:t>
            </w:r>
          </w:p>
        </w:tc>
      </w:tr>
      <w:tr w:rsidR="00984E17" w:rsidRPr="003E345B" w14:paraId="6326A670" w14:textId="77777777" w:rsidTr="008276F4">
        <w:trPr>
          <w:cantSplit/>
          <w:trHeight w:val="340"/>
          <w:jc w:val="center"/>
        </w:trPr>
        <w:tc>
          <w:tcPr>
            <w:tcW w:w="277" w:type="pct"/>
            <w:vMerge w:val="restart"/>
            <w:vAlign w:val="center"/>
          </w:tcPr>
          <w:p w14:paraId="250734C2" w14:textId="77777777" w:rsidR="00BC18E6" w:rsidRPr="003E345B" w:rsidRDefault="00BC18E6" w:rsidP="00BC18E6">
            <w:pPr>
              <w:spacing w:after="0"/>
              <w:jc w:val="center"/>
              <w:rPr>
                <w:rFonts w:eastAsia="Times New Roman"/>
                <w:sz w:val="20"/>
              </w:rPr>
            </w:pPr>
            <w:r>
              <w:rPr>
                <w:rFonts w:eastAsia="Times New Roman"/>
                <w:sz w:val="20"/>
              </w:rPr>
              <w:t>32</w:t>
            </w:r>
          </w:p>
        </w:tc>
        <w:tc>
          <w:tcPr>
            <w:tcW w:w="290" w:type="pct"/>
            <w:vMerge w:val="restart"/>
            <w:shd w:val="clear" w:color="auto" w:fill="E7E6E6" w:themeFill="background2"/>
            <w:vAlign w:val="center"/>
          </w:tcPr>
          <w:p w14:paraId="207FC47B" w14:textId="77777777" w:rsidR="00BC18E6" w:rsidRPr="003E345B" w:rsidRDefault="00BC18E6" w:rsidP="00BC18E6">
            <w:pPr>
              <w:spacing w:after="0"/>
              <w:ind w:left="113" w:right="113"/>
              <w:jc w:val="center"/>
              <w:rPr>
                <w:rFonts w:eastAsia="Times New Roman"/>
                <w:sz w:val="20"/>
              </w:rPr>
            </w:pPr>
            <w:r>
              <w:rPr>
                <w:rFonts w:eastAsia="Times New Roman"/>
                <w:sz w:val="20"/>
              </w:rPr>
              <w:t>4</w:t>
            </w:r>
          </w:p>
        </w:tc>
        <w:tc>
          <w:tcPr>
            <w:tcW w:w="282" w:type="pct"/>
            <w:vMerge w:val="restart"/>
            <w:shd w:val="clear" w:color="auto" w:fill="auto"/>
            <w:textDirection w:val="btLr"/>
            <w:vAlign w:val="center"/>
          </w:tcPr>
          <w:p w14:paraId="60A15988" w14:textId="77777777" w:rsidR="00BC18E6" w:rsidRPr="003E345B" w:rsidRDefault="00BC18E6" w:rsidP="00BC18E6">
            <w:pPr>
              <w:spacing w:after="0"/>
              <w:ind w:right="113"/>
              <w:jc w:val="center"/>
              <w:rPr>
                <w:rFonts w:eastAsia="Times New Roman"/>
                <w:sz w:val="20"/>
              </w:rPr>
            </w:pPr>
            <w:r w:rsidRPr="003E345B">
              <w:rPr>
                <w:rFonts w:eastAsia="Times New Roman"/>
                <w:sz w:val="20"/>
              </w:rPr>
              <w:t>L1- RSRPs of Set B</w:t>
            </w:r>
          </w:p>
        </w:tc>
        <w:tc>
          <w:tcPr>
            <w:tcW w:w="251" w:type="pct"/>
            <w:vMerge w:val="restart"/>
            <w:shd w:val="clear" w:color="auto" w:fill="auto"/>
            <w:textDirection w:val="btLr"/>
            <w:vAlign w:val="center"/>
          </w:tcPr>
          <w:p w14:paraId="28F48EC0" w14:textId="64F6C51F" w:rsidR="00BC18E6" w:rsidRPr="003E345B" w:rsidRDefault="00577FC3" w:rsidP="00BC18E6">
            <w:pPr>
              <w:spacing w:after="0"/>
              <w:ind w:right="113"/>
              <w:jc w:val="center"/>
              <w:rPr>
                <w:rFonts w:eastAsia="Times New Roman"/>
                <w:sz w:val="20"/>
              </w:rPr>
            </w:pPr>
            <w:r>
              <w:rPr>
                <w:rFonts w:eastAsiaTheme="minorEastAsia" w:hint="eastAsia"/>
                <w:sz w:val="20"/>
                <w:lang w:eastAsia="zh-TW"/>
              </w:rPr>
              <w:t>P</w:t>
            </w:r>
            <w:r>
              <w:rPr>
                <w:rFonts w:eastAsiaTheme="minorEastAsia"/>
                <w:sz w:val="20"/>
                <w:lang w:eastAsia="zh-TW"/>
              </w:rPr>
              <w:t>redicted L1-RSRPs of Set A</w:t>
            </w:r>
          </w:p>
        </w:tc>
        <w:tc>
          <w:tcPr>
            <w:tcW w:w="634" w:type="pct"/>
            <w:shd w:val="clear" w:color="auto" w:fill="E7E6E6" w:themeFill="background2"/>
            <w:vAlign w:val="center"/>
          </w:tcPr>
          <w:p w14:paraId="49151525" w14:textId="77777777"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8D90B86" w14:textId="32026BD1"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E7E6E6" w:themeFill="background2"/>
            <w:vAlign w:val="center"/>
          </w:tcPr>
          <w:p w14:paraId="00D697C1" w14:textId="77777777" w:rsidR="00BC18E6" w:rsidRPr="00475205" w:rsidRDefault="00BC18E6" w:rsidP="00BC18E6">
            <w:pPr>
              <w:spacing w:after="0"/>
              <w:jc w:val="center"/>
              <w:rPr>
                <w:rFonts w:eastAsia="Times New Roman"/>
                <w:sz w:val="20"/>
                <w:szCs w:val="18"/>
              </w:rPr>
            </w:pPr>
            <w:r>
              <w:rPr>
                <w:rFonts w:eastAsia="Times New Roman"/>
                <w:sz w:val="20"/>
                <w:szCs w:val="18"/>
              </w:rPr>
              <w:t>28.3</w:t>
            </w:r>
          </w:p>
        </w:tc>
        <w:tc>
          <w:tcPr>
            <w:tcW w:w="329" w:type="pct"/>
            <w:shd w:val="clear" w:color="auto" w:fill="E7E6E6" w:themeFill="background2"/>
            <w:vAlign w:val="center"/>
          </w:tcPr>
          <w:p w14:paraId="43888933" w14:textId="77777777" w:rsidR="00BC18E6" w:rsidRPr="00475205" w:rsidRDefault="00BC18E6" w:rsidP="00BC18E6">
            <w:pPr>
              <w:spacing w:after="0"/>
              <w:jc w:val="center"/>
              <w:rPr>
                <w:rFonts w:eastAsia="Times New Roman"/>
                <w:sz w:val="20"/>
                <w:szCs w:val="18"/>
              </w:rPr>
            </w:pPr>
            <w:r>
              <w:rPr>
                <w:rFonts w:eastAsia="Times New Roman"/>
                <w:sz w:val="20"/>
                <w:szCs w:val="18"/>
              </w:rPr>
              <w:t>47.8</w:t>
            </w:r>
          </w:p>
        </w:tc>
        <w:tc>
          <w:tcPr>
            <w:tcW w:w="329" w:type="pct"/>
            <w:shd w:val="clear" w:color="auto" w:fill="E7E6E6" w:themeFill="background2"/>
            <w:vAlign w:val="center"/>
          </w:tcPr>
          <w:p w14:paraId="68044B4F" w14:textId="77777777" w:rsidR="00BC18E6" w:rsidRPr="00475205" w:rsidRDefault="00BC18E6" w:rsidP="00BC18E6">
            <w:pPr>
              <w:spacing w:after="0"/>
              <w:jc w:val="center"/>
              <w:rPr>
                <w:rFonts w:eastAsia="Times New Roman"/>
                <w:sz w:val="20"/>
                <w:szCs w:val="18"/>
              </w:rPr>
            </w:pPr>
            <w:r>
              <w:rPr>
                <w:rFonts w:eastAsia="Times New Roman"/>
                <w:sz w:val="20"/>
                <w:szCs w:val="18"/>
              </w:rPr>
              <w:t>61.4</w:t>
            </w:r>
          </w:p>
        </w:tc>
        <w:tc>
          <w:tcPr>
            <w:tcW w:w="328" w:type="pct"/>
            <w:shd w:val="clear" w:color="auto" w:fill="E7E6E6" w:themeFill="background2"/>
            <w:vAlign w:val="center"/>
          </w:tcPr>
          <w:p w14:paraId="07C9FC94" w14:textId="77777777" w:rsidR="00BC18E6" w:rsidRPr="00475205" w:rsidRDefault="00BC18E6" w:rsidP="00BC18E6">
            <w:pPr>
              <w:spacing w:after="0"/>
              <w:jc w:val="center"/>
              <w:rPr>
                <w:rFonts w:eastAsia="Times New Roman"/>
                <w:sz w:val="20"/>
                <w:szCs w:val="18"/>
              </w:rPr>
            </w:pPr>
            <w:r>
              <w:rPr>
                <w:rFonts w:eastAsia="Times New Roman"/>
                <w:sz w:val="20"/>
                <w:szCs w:val="18"/>
              </w:rPr>
              <w:t>76.7</w:t>
            </w:r>
          </w:p>
        </w:tc>
        <w:tc>
          <w:tcPr>
            <w:tcW w:w="332" w:type="pct"/>
            <w:shd w:val="clear" w:color="auto" w:fill="E7E6E6" w:themeFill="background2"/>
            <w:vAlign w:val="center"/>
          </w:tcPr>
          <w:p w14:paraId="6AEB7C4D" w14:textId="77777777" w:rsidR="00BC18E6" w:rsidRPr="003541A7" w:rsidRDefault="00BC18E6" w:rsidP="00BC18E6">
            <w:pPr>
              <w:spacing w:after="0"/>
              <w:jc w:val="center"/>
              <w:rPr>
                <w:rFonts w:eastAsia="Times New Roman"/>
                <w:sz w:val="20"/>
              </w:rPr>
            </w:pPr>
            <w:r>
              <w:rPr>
                <w:rFonts w:eastAsia="Times New Roman"/>
                <w:sz w:val="20"/>
              </w:rPr>
              <w:t>3.24</w:t>
            </w:r>
          </w:p>
        </w:tc>
        <w:tc>
          <w:tcPr>
            <w:tcW w:w="375" w:type="pct"/>
            <w:shd w:val="clear" w:color="auto" w:fill="E7E6E6" w:themeFill="background2"/>
            <w:vAlign w:val="center"/>
          </w:tcPr>
          <w:p w14:paraId="670C7B33" w14:textId="77777777" w:rsidR="00BC18E6" w:rsidRPr="003541A7" w:rsidRDefault="00BC18E6" w:rsidP="00BC18E6">
            <w:pPr>
              <w:spacing w:after="0"/>
              <w:jc w:val="center"/>
              <w:rPr>
                <w:rFonts w:eastAsia="Times New Roman"/>
                <w:sz w:val="20"/>
              </w:rPr>
            </w:pPr>
            <w:r>
              <w:rPr>
                <w:rFonts w:eastAsia="Times New Roman"/>
                <w:sz w:val="20"/>
              </w:rPr>
              <w:t>3.99</w:t>
            </w:r>
          </w:p>
        </w:tc>
        <w:tc>
          <w:tcPr>
            <w:tcW w:w="317" w:type="pct"/>
            <w:shd w:val="clear" w:color="auto" w:fill="E7E6E6" w:themeFill="background2"/>
            <w:vAlign w:val="center"/>
          </w:tcPr>
          <w:p w14:paraId="64DF3CA6" w14:textId="77777777" w:rsidR="00BC18E6" w:rsidRPr="003541A7" w:rsidRDefault="00BC18E6" w:rsidP="00BC18E6">
            <w:pPr>
              <w:spacing w:after="0"/>
              <w:jc w:val="center"/>
              <w:rPr>
                <w:rFonts w:eastAsia="Times New Roman"/>
                <w:sz w:val="20"/>
              </w:rPr>
            </w:pPr>
            <w:r>
              <w:rPr>
                <w:rFonts w:eastAsia="Times New Roman"/>
                <w:sz w:val="20"/>
              </w:rPr>
              <w:t>3.84</w:t>
            </w:r>
          </w:p>
        </w:tc>
      </w:tr>
      <w:tr w:rsidR="00984E17" w:rsidRPr="003E345B" w14:paraId="4DE08215" w14:textId="77777777" w:rsidTr="008276F4">
        <w:trPr>
          <w:cantSplit/>
          <w:trHeight w:val="287"/>
          <w:jc w:val="center"/>
        </w:trPr>
        <w:tc>
          <w:tcPr>
            <w:tcW w:w="277" w:type="pct"/>
            <w:vMerge/>
            <w:vAlign w:val="center"/>
          </w:tcPr>
          <w:p w14:paraId="5CCBF35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174477CE"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38B4C9B7"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0AAB4DF2"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0CBCB46F" w14:textId="0E0F4749" w:rsidR="00BC18E6" w:rsidRPr="00BC18E6"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E62BB4D" w14:textId="21EEFD0E"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72F80DA4" w14:textId="77777777" w:rsidR="00BC18E6" w:rsidRPr="003541A7" w:rsidRDefault="00BC18E6" w:rsidP="00BC18E6">
            <w:pPr>
              <w:spacing w:after="0"/>
              <w:jc w:val="center"/>
              <w:rPr>
                <w:rFonts w:eastAsia="Times New Roman"/>
                <w:sz w:val="20"/>
              </w:rPr>
            </w:pPr>
            <w:r>
              <w:rPr>
                <w:rFonts w:eastAsia="Times New Roman"/>
                <w:sz w:val="20"/>
              </w:rPr>
              <w:t>27.1</w:t>
            </w:r>
          </w:p>
        </w:tc>
        <w:tc>
          <w:tcPr>
            <w:tcW w:w="329" w:type="pct"/>
            <w:shd w:val="clear" w:color="auto" w:fill="E7E6E6" w:themeFill="background2"/>
            <w:vAlign w:val="center"/>
          </w:tcPr>
          <w:p w14:paraId="313048BC" w14:textId="77777777" w:rsidR="00BC18E6" w:rsidRPr="003541A7" w:rsidRDefault="00BC18E6" w:rsidP="00BC18E6">
            <w:pPr>
              <w:spacing w:after="0"/>
              <w:jc w:val="center"/>
              <w:rPr>
                <w:rFonts w:eastAsia="Times New Roman"/>
                <w:sz w:val="20"/>
              </w:rPr>
            </w:pPr>
            <w:r>
              <w:rPr>
                <w:rFonts w:eastAsia="Times New Roman"/>
                <w:sz w:val="20"/>
              </w:rPr>
              <w:t>46.3</w:t>
            </w:r>
          </w:p>
        </w:tc>
        <w:tc>
          <w:tcPr>
            <w:tcW w:w="329" w:type="pct"/>
            <w:shd w:val="clear" w:color="auto" w:fill="E7E6E6" w:themeFill="background2"/>
            <w:vAlign w:val="center"/>
          </w:tcPr>
          <w:p w14:paraId="24632D63" w14:textId="77777777" w:rsidR="00BC18E6" w:rsidRPr="003541A7" w:rsidRDefault="00BC18E6" w:rsidP="00BC18E6">
            <w:pPr>
              <w:spacing w:after="0"/>
              <w:jc w:val="center"/>
              <w:rPr>
                <w:rFonts w:eastAsia="Times New Roman"/>
                <w:sz w:val="20"/>
              </w:rPr>
            </w:pPr>
            <w:r>
              <w:rPr>
                <w:rFonts w:eastAsia="Times New Roman"/>
                <w:sz w:val="20"/>
              </w:rPr>
              <w:t>59.3</w:t>
            </w:r>
          </w:p>
        </w:tc>
        <w:tc>
          <w:tcPr>
            <w:tcW w:w="328" w:type="pct"/>
            <w:shd w:val="clear" w:color="auto" w:fill="E7E6E6" w:themeFill="background2"/>
            <w:vAlign w:val="center"/>
          </w:tcPr>
          <w:p w14:paraId="0BD107AF" w14:textId="77777777" w:rsidR="00BC18E6" w:rsidRPr="003541A7" w:rsidRDefault="00BC18E6" w:rsidP="00BC18E6">
            <w:pPr>
              <w:spacing w:after="0"/>
              <w:jc w:val="center"/>
              <w:rPr>
                <w:rFonts w:eastAsia="Times New Roman"/>
                <w:sz w:val="20"/>
              </w:rPr>
            </w:pPr>
            <w:r>
              <w:rPr>
                <w:rFonts w:eastAsia="Times New Roman"/>
                <w:sz w:val="20"/>
              </w:rPr>
              <w:t>75.0</w:t>
            </w:r>
          </w:p>
        </w:tc>
        <w:tc>
          <w:tcPr>
            <w:tcW w:w="332" w:type="pct"/>
            <w:shd w:val="clear" w:color="auto" w:fill="E7E6E6" w:themeFill="background2"/>
            <w:vAlign w:val="center"/>
          </w:tcPr>
          <w:p w14:paraId="6D207A72" w14:textId="77777777" w:rsidR="00BC18E6" w:rsidRPr="003541A7" w:rsidRDefault="00BC18E6" w:rsidP="00BC18E6">
            <w:pPr>
              <w:spacing w:after="0"/>
              <w:jc w:val="center"/>
              <w:rPr>
                <w:rFonts w:eastAsia="Times New Roman"/>
                <w:sz w:val="20"/>
              </w:rPr>
            </w:pPr>
            <w:r>
              <w:rPr>
                <w:rFonts w:eastAsia="Times New Roman"/>
                <w:sz w:val="20"/>
              </w:rPr>
              <w:t>3.15</w:t>
            </w:r>
          </w:p>
        </w:tc>
        <w:tc>
          <w:tcPr>
            <w:tcW w:w="375" w:type="pct"/>
            <w:shd w:val="clear" w:color="auto" w:fill="E7E6E6" w:themeFill="background2"/>
            <w:vAlign w:val="center"/>
          </w:tcPr>
          <w:p w14:paraId="12065842" w14:textId="77777777" w:rsidR="00BC18E6" w:rsidRPr="003541A7" w:rsidRDefault="00BC18E6" w:rsidP="00BC18E6">
            <w:pPr>
              <w:spacing w:after="0"/>
              <w:jc w:val="center"/>
              <w:rPr>
                <w:rFonts w:eastAsia="Times New Roman"/>
                <w:sz w:val="20"/>
              </w:rPr>
            </w:pPr>
            <w:r>
              <w:rPr>
                <w:rFonts w:eastAsia="Times New Roman"/>
                <w:sz w:val="20"/>
              </w:rPr>
              <w:t>4.09</w:t>
            </w:r>
          </w:p>
        </w:tc>
        <w:tc>
          <w:tcPr>
            <w:tcW w:w="317" w:type="pct"/>
            <w:shd w:val="clear" w:color="auto" w:fill="E7E6E6" w:themeFill="background2"/>
            <w:vAlign w:val="center"/>
          </w:tcPr>
          <w:p w14:paraId="1874A4BC" w14:textId="77777777" w:rsidR="00BC18E6" w:rsidRPr="003541A7" w:rsidRDefault="00BC18E6" w:rsidP="00BC18E6">
            <w:pPr>
              <w:spacing w:after="0"/>
              <w:jc w:val="center"/>
              <w:rPr>
                <w:rFonts w:eastAsia="Times New Roman"/>
                <w:sz w:val="20"/>
              </w:rPr>
            </w:pPr>
            <w:r>
              <w:rPr>
                <w:rFonts w:eastAsia="Times New Roman"/>
                <w:sz w:val="20"/>
              </w:rPr>
              <w:t>3.86</w:t>
            </w:r>
          </w:p>
        </w:tc>
      </w:tr>
      <w:tr w:rsidR="00984E17" w:rsidRPr="003E345B" w14:paraId="55084FB3" w14:textId="77777777" w:rsidTr="008276F4">
        <w:trPr>
          <w:cantSplit/>
          <w:trHeight w:val="287"/>
          <w:jc w:val="center"/>
        </w:trPr>
        <w:tc>
          <w:tcPr>
            <w:tcW w:w="277" w:type="pct"/>
            <w:vMerge/>
            <w:vAlign w:val="center"/>
          </w:tcPr>
          <w:p w14:paraId="38EB4BE7"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CBA274"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60240532"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60E82CD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67289415" w14:textId="4F181F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B053B1A" w14:textId="77777777" w:rsidR="008276F4" w:rsidRDefault="00BC18E6" w:rsidP="00BC18E6">
            <w:pPr>
              <w:spacing w:after="0"/>
              <w:jc w:val="center"/>
              <w:rPr>
                <w:rFonts w:eastAsia="Times New Roman"/>
                <w:sz w:val="20"/>
              </w:rPr>
            </w:pPr>
            <w:r w:rsidRPr="00F8742D">
              <w:rPr>
                <w:rFonts w:eastAsia="Times New Roman"/>
                <w:sz w:val="20"/>
              </w:rPr>
              <w:t>20%indoor/</w:t>
            </w:r>
          </w:p>
          <w:p w14:paraId="1AC5CAF7" w14:textId="02B90EBE" w:rsidR="00BC18E6" w:rsidRPr="003541A7" w:rsidRDefault="00BC18E6" w:rsidP="008276F4">
            <w:pPr>
              <w:spacing w:after="0"/>
              <w:jc w:val="center"/>
              <w:rPr>
                <w:rFonts w:eastAsia="Times New Roman"/>
                <w:sz w:val="20"/>
              </w:rPr>
            </w:pPr>
            <w:r w:rsidRPr="00F8742D">
              <w:rPr>
                <w:rFonts w:eastAsia="Times New Roman"/>
                <w:sz w:val="20"/>
              </w:rPr>
              <w:t>80%outdoor, UMa</w:t>
            </w:r>
          </w:p>
        </w:tc>
        <w:tc>
          <w:tcPr>
            <w:tcW w:w="328" w:type="pct"/>
            <w:shd w:val="clear" w:color="auto" w:fill="E7E6E6" w:themeFill="background2"/>
            <w:vAlign w:val="center"/>
          </w:tcPr>
          <w:p w14:paraId="1E73FB29" w14:textId="77777777" w:rsidR="00BC18E6" w:rsidRDefault="00BC18E6" w:rsidP="00BC18E6">
            <w:pPr>
              <w:spacing w:after="0"/>
              <w:jc w:val="center"/>
              <w:rPr>
                <w:rFonts w:eastAsia="Times New Roman"/>
                <w:sz w:val="20"/>
              </w:rPr>
            </w:pPr>
            <w:r>
              <w:rPr>
                <w:rFonts w:eastAsia="Times New Roman"/>
                <w:sz w:val="20"/>
              </w:rPr>
              <w:t>28.2</w:t>
            </w:r>
          </w:p>
        </w:tc>
        <w:tc>
          <w:tcPr>
            <w:tcW w:w="329" w:type="pct"/>
            <w:shd w:val="clear" w:color="auto" w:fill="E7E6E6" w:themeFill="background2"/>
            <w:vAlign w:val="center"/>
          </w:tcPr>
          <w:p w14:paraId="62772138" w14:textId="77777777" w:rsidR="00BC18E6" w:rsidRDefault="00BC18E6" w:rsidP="00BC18E6">
            <w:pPr>
              <w:spacing w:after="0"/>
              <w:jc w:val="center"/>
              <w:rPr>
                <w:rFonts w:eastAsia="Times New Roman"/>
                <w:sz w:val="20"/>
              </w:rPr>
            </w:pPr>
            <w:r>
              <w:rPr>
                <w:rFonts w:eastAsia="Times New Roman"/>
                <w:sz w:val="20"/>
              </w:rPr>
              <w:t>47.9</w:t>
            </w:r>
          </w:p>
        </w:tc>
        <w:tc>
          <w:tcPr>
            <w:tcW w:w="329" w:type="pct"/>
            <w:shd w:val="clear" w:color="auto" w:fill="E7E6E6" w:themeFill="background2"/>
            <w:vAlign w:val="center"/>
          </w:tcPr>
          <w:p w14:paraId="0F424C92" w14:textId="77777777" w:rsidR="00BC18E6" w:rsidRDefault="00BC18E6" w:rsidP="00BC18E6">
            <w:pPr>
              <w:spacing w:after="0"/>
              <w:jc w:val="center"/>
              <w:rPr>
                <w:rFonts w:eastAsia="Times New Roman"/>
                <w:sz w:val="20"/>
              </w:rPr>
            </w:pPr>
            <w:r>
              <w:rPr>
                <w:rFonts w:eastAsia="Times New Roman"/>
                <w:sz w:val="20"/>
              </w:rPr>
              <w:t>61.0</w:t>
            </w:r>
          </w:p>
        </w:tc>
        <w:tc>
          <w:tcPr>
            <w:tcW w:w="328" w:type="pct"/>
            <w:shd w:val="clear" w:color="auto" w:fill="E7E6E6" w:themeFill="background2"/>
            <w:vAlign w:val="center"/>
          </w:tcPr>
          <w:p w14:paraId="7D802DBD" w14:textId="77777777" w:rsidR="00BC18E6" w:rsidRDefault="00BC18E6" w:rsidP="00BC18E6">
            <w:pPr>
              <w:spacing w:after="0"/>
              <w:jc w:val="center"/>
              <w:rPr>
                <w:rFonts w:eastAsia="Times New Roman"/>
                <w:sz w:val="20"/>
              </w:rPr>
            </w:pPr>
            <w:r>
              <w:rPr>
                <w:rFonts w:eastAsia="Times New Roman"/>
                <w:sz w:val="20"/>
              </w:rPr>
              <w:t>76.5</w:t>
            </w:r>
          </w:p>
        </w:tc>
        <w:tc>
          <w:tcPr>
            <w:tcW w:w="332" w:type="pct"/>
            <w:shd w:val="clear" w:color="auto" w:fill="E7E6E6" w:themeFill="background2"/>
            <w:vAlign w:val="center"/>
          </w:tcPr>
          <w:p w14:paraId="3967AE69" w14:textId="77777777" w:rsidR="00BC18E6" w:rsidRDefault="00BC18E6" w:rsidP="00BC18E6">
            <w:pPr>
              <w:spacing w:after="0"/>
              <w:jc w:val="center"/>
              <w:rPr>
                <w:rFonts w:eastAsia="Times New Roman"/>
                <w:sz w:val="20"/>
              </w:rPr>
            </w:pPr>
            <w:r>
              <w:rPr>
                <w:rFonts w:eastAsia="Times New Roman"/>
                <w:sz w:val="20"/>
              </w:rPr>
              <w:t>3.20</w:t>
            </w:r>
          </w:p>
        </w:tc>
        <w:tc>
          <w:tcPr>
            <w:tcW w:w="375" w:type="pct"/>
            <w:shd w:val="clear" w:color="auto" w:fill="E7E6E6" w:themeFill="background2"/>
            <w:vAlign w:val="center"/>
          </w:tcPr>
          <w:p w14:paraId="599ACAA2" w14:textId="77777777" w:rsidR="00BC18E6" w:rsidRDefault="00BC18E6" w:rsidP="00BC18E6">
            <w:pPr>
              <w:spacing w:after="0"/>
              <w:jc w:val="center"/>
              <w:rPr>
                <w:rFonts w:eastAsia="Times New Roman"/>
                <w:sz w:val="20"/>
              </w:rPr>
            </w:pPr>
            <w:r>
              <w:rPr>
                <w:rFonts w:eastAsia="Times New Roman"/>
                <w:sz w:val="20"/>
              </w:rPr>
              <w:t>3.98</w:t>
            </w:r>
          </w:p>
        </w:tc>
        <w:tc>
          <w:tcPr>
            <w:tcW w:w="317" w:type="pct"/>
            <w:shd w:val="clear" w:color="auto" w:fill="E7E6E6" w:themeFill="background2"/>
            <w:vAlign w:val="center"/>
          </w:tcPr>
          <w:p w14:paraId="225C968C" w14:textId="77777777" w:rsidR="00BC18E6" w:rsidRDefault="00BC18E6" w:rsidP="00BC18E6">
            <w:pPr>
              <w:spacing w:after="0"/>
              <w:jc w:val="center"/>
              <w:rPr>
                <w:rFonts w:eastAsia="Times New Roman"/>
                <w:sz w:val="20"/>
              </w:rPr>
            </w:pPr>
            <w:r>
              <w:rPr>
                <w:rFonts w:eastAsia="Times New Roman"/>
                <w:sz w:val="20"/>
              </w:rPr>
              <w:t>3.82</w:t>
            </w:r>
          </w:p>
        </w:tc>
      </w:tr>
      <w:tr w:rsidR="00984E17" w:rsidRPr="003E345B" w14:paraId="43DC89B5" w14:textId="77777777" w:rsidTr="008276F4">
        <w:trPr>
          <w:cantSplit/>
          <w:trHeight w:val="287"/>
          <w:jc w:val="center"/>
        </w:trPr>
        <w:tc>
          <w:tcPr>
            <w:tcW w:w="277" w:type="pct"/>
            <w:vMerge/>
            <w:vAlign w:val="center"/>
          </w:tcPr>
          <w:p w14:paraId="3AE673DF"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5F816CB" w14:textId="77777777" w:rsidR="00BC18E6" w:rsidRPr="003E345B" w:rsidRDefault="00BC18E6" w:rsidP="00BC18E6">
            <w:pPr>
              <w:spacing w:after="0"/>
              <w:ind w:left="113" w:right="113"/>
              <w:jc w:val="center"/>
              <w:rPr>
                <w:rFonts w:eastAsia="Times New Roman"/>
                <w:sz w:val="20"/>
              </w:rPr>
            </w:pPr>
          </w:p>
        </w:tc>
        <w:tc>
          <w:tcPr>
            <w:tcW w:w="282" w:type="pct"/>
            <w:vMerge/>
            <w:shd w:val="clear" w:color="auto" w:fill="auto"/>
            <w:textDirection w:val="btLr"/>
            <w:vAlign w:val="center"/>
          </w:tcPr>
          <w:p w14:paraId="098F28FD" w14:textId="77777777" w:rsidR="00BC18E6" w:rsidRPr="003E345B" w:rsidRDefault="00BC18E6" w:rsidP="00BC18E6">
            <w:pPr>
              <w:spacing w:after="0"/>
              <w:ind w:left="113" w:right="113"/>
              <w:jc w:val="center"/>
              <w:rPr>
                <w:rFonts w:eastAsia="Times New Roman"/>
                <w:sz w:val="20"/>
              </w:rPr>
            </w:pPr>
          </w:p>
        </w:tc>
        <w:tc>
          <w:tcPr>
            <w:tcW w:w="251" w:type="pct"/>
            <w:vMerge/>
            <w:shd w:val="clear" w:color="auto" w:fill="auto"/>
            <w:textDirection w:val="btLr"/>
            <w:vAlign w:val="center"/>
          </w:tcPr>
          <w:p w14:paraId="54243113" w14:textId="77777777" w:rsidR="00BC18E6" w:rsidRPr="003E345B" w:rsidRDefault="00BC18E6" w:rsidP="00BC18E6">
            <w:pPr>
              <w:spacing w:after="0"/>
              <w:ind w:left="113" w:right="113"/>
              <w:jc w:val="center"/>
              <w:rPr>
                <w:rFonts w:eastAsia="Times New Roman"/>
                <w:sz w:val="20"/>
              </w:rPr>
            </w:pPr>
          </w:p>
        </w:tc>
        <w:tc>
          <w:tcPr>
            <w:tcW w:w="634" w:type="pct"/>
            <w:shd w:val="clear" w:color="auto" w:fill="E7E6E6" w:themeFill="background2"/>
            <w:vAlign w:val="center"/>
          </w:tcPr>
          <w:p w14:paraId="1C95858D" w14:textId="4D16757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2F312E2B" w14:textId="7D5D02C5"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E7E6E6" w:themeFill="background2"/>
            <w:vAlign w:val="center"/>
          </w:tcPr>
          <w:p w14:paraId="78E20B0F" w14:textId="77777777" w:rsidR="00BC18E6" w:rsidRDefault="00BC18E6" w:rsidP="00BC18E6">
            <w:pPr>
              <w:spacing w:after="0"/>
              <w:jc w:val="center"/>
              <w:rPr>
                <w:rFonts w:eastAsia="Times New Roman"/>
                <w:sz w:val="20"/>
              </w:rPr>
            </w:pPr>
            <w:r>
              <w:rPr>
                <w:rFonts w:eastAsia="Times New Roman"/>
                <w:sz w:val="20"/>
              </w:rPr>
              <w:t>24.4</w:t>
            </w:r>
          </w:p>
        </w:tc>
        <w:tc>
          <w:tcPr>
            <w:tcW w:w="329" w:type="pct"/>
            <w:shd w:val="clear" w:color="auto" w:fill="E7E6E6" w:themeFill="background2"/>
            <w:vAlign w:val="center"/>
          </w:tcPr>
          <w:p w14:paraId="12CF3703" w14:textId="77777777" w:rsidR="00BC18E6" w:rsidRDefault="00BC18E6" w:rsidP="00BC18E6">
            <w:pPr>
              <w:spacing w:after="0"/>
              <w:jc w:val="center"/>
              <w:rPr>
                <w:rFonts w:eastAsia="Times New Roman"/>
                <w:sz w:val="20"/>
              </w:rPr>
            </w:pPr>
            <w:r>
              <w:rPr>
                <w:rFonts w:eastAsia="Times New Roman"/>
                <w:sz w:val="20"/>
              </w:rPr>
              <w:t>42.9</w:t>
            </w:r>
          </w:p>
        </w:tc>
        <w:tc>
          <w:tcPr>
            <w:tcW w:w="329" w:type="pct"/>
            <w:shd w:val="clear" w:color="auto" w:fill="E7E6E6" w:themeFill="background2"/>
            <w:vAlign w:val="center"/>
          </w:tcPr>
          <w:p w14:paraId="327E2B9B" w14:textId="77777777" w:rsidR="00BC18E6" w:rsidRDefault="00BC18E6" w:rsidP="00BC18E6">
            <w:pPr>
              <w:spacing w:after="0"/>
              <w:jc w:val="center"/>
              <w:rPr>
                <w:rFonts w:eastAsia="Times New Roman"/>
                <w:sz w:val="20"/>
              </w:rPr>
            </w:pPr>
            <w:r>
              <w:rPr>
                <w:rFonts w:eastAsia="Times New Roman"/>
                <w:sz w:val="20"/>
              </w:rPr>
              <w:t>57.4</w:t>
            </w:r>
          </w:p>
        </w:tc>
        <w:tc>
          <w:tcPr>
            <w:tcW w:w="328" w:type="pct"/>
            <w:shd w:val="clear" w:color="auto" w:fill="E7E6E6" w:themeFill="background2"/>
            <w:vAlign w:val="center"/>
          </w:tcPr>
          <w:p w14:paraId="2D5BB805" w14:textId="77777777" w:rsidR="00BC18E6" w:rsidRDefault="00BC18E6" w:rsidP="00BC18E6">
            <w:pPr>
              <w:spacing w:after="0"/>
              <w:jc w:val="center"/>
              <w:rPr>
                <w:rFonts w:eastAsia="Times New Roman"/>
                <w:sz w:val="20"/>
              </w:rPr>
            </w:pPr>
            <w:r>
              <w:rPr>
                <w:rFonts w:eastAsia="Times New Roman"/>
                <w:sz w:val="20"/>
              </w:rPr>
              <w:t>74.4</w:t>
            </w:r>
          </w:p>
        </w:tc>
        <w:tc>
          <w:tcPr>
            <w:tcW w:w="332" w:type="pct"/>
            <w:shd w:val="clear" w:color="auto" w:fill="E7E6E6" w:themeFill="background2"/>
            <w:vAlign w:val="center"/>
          </w:tcPr>
          <w:p w14:paraId="32AF6212" w14:textId="77777777" w:rsidR="00BC18E6" w:rsidRDefault="00BC18E6" w:rsidP="00BC18E6">
            <w:pPr>
              <w:spacing w:after="0"/>
              <w:jc w:val="center"/>
              <w:rPr>
                <w:rFonts w:eastAsia="Times New Roman"/>
                <w:sz w:val="20"/>
              </w:rPr>
            </w:pPr>
            <w:r>
              <w:rPr>
                <w:rFonts w:eastAsia="Times New Roman"/>
                <w:sz w:val="20"/>
              </w:rPr>
              <w:t>2.07</w:t>
            </w:r>
          </w:p>
        </w:tc>
        <w:tc>
          <w:tcPr>
            <w:tcW w:w="375" w:type="pct"/>
            <w:shd w:val="clear" w:color="auto" w:fill="E7E6E6" w:themeFill="background2"/>
            <w:vAlign w:val="center"/>
          </w:tcPr>
          <w:p w14:paraId="0D52269B" w14:textId="77777777" w:rsidR="00BC18E6" w:rsidRDefault="00BC18E6" w:rsidP="00BC18E6">
            <w:pPr>
              <w:spacing w:after="0"/>
              <w:jc w:val="center"/>
              <w:rPr>
                <w:rFonts w:eastAsia="Times New Roman"/>
                <w:sz w:val="20"/>
              </w:rPr>
            </w:pPr>
            <w:r>
              <w:rPr>
                <w:rFonts w:eastAsia="Times New Roman"/>
                <w:sz w:val="20"/>
              </w:rPr>
              <w:t>3.89</w:t>
            </w:r>
          </w:p>
        </w:tc>
        <w:tc>
          <w:tcPr>
            <w:tcW w:w="317" w:type="pct"/>
            <w:shd w:val="clear" w:color="auto" w:fill="E7E6E6" w:themeFill="background2"/>
            <w:vAlign w:val="center"/>
          </w:tcPr>
          <w:p w14:paraId="239FC886" w14:textId="77777777" w:rsidR="00BC18E6" w:rsidRDefault="00BC18E6" w:rsidP="00BC18E6">
            <w:pPr>
              <w:spacing w:after="0"/>
              <w:jc w:val="center"/>
              <w:rPr>
                <w:rFonts w:eastAsia="Times New Roman"/>
                <w:sz w:val="20"/>
              </w:rPr>
            </w:pPr>
            <w:r>
              <w:rPr>
                <w:rFonts w:eastAsia="Times New Roman"/>
                <w:sz w:val="20"/>
              </w:rPr>
              <w:t>3.38</w:t>
            </w:r>
          </w:p>
        </w:tc>
      </w:tr>
      <w:tr w:rsidR="00984E17" w:rsidRPr="003E345B" w14:paraId="0593D09A" w14:textId="77777777" w:rsidTr="008276F4">
        <w:trPr>
          <w:cantSplit/>
          <w:trHeight w:val="315"/>
          <w:jc w:val="center"/>
        </w:trPr>
        <w:tc>
          <w:tcPr>
            <w:tcW w:w="277" w:type="pct"/>
            <w:vMerge/>
            <w:vAlign w:val="center"/>
          </w:tcPr>
          <w:p w14:paraId="7E9BB419" w14:textId="77777777" w:rsidR="00BC18E6" w:rsidRPr="003E345B" w:rsidRDefault="00BC18E6" w:rsidP="00BC18E6">
            <w:pPr>
              <w:spacing w:after="0"/>
              <w:jc w:val="center"/>
              <w:rPr>
                <w:rFonts w:eastAsia="Times New Roman"/>
                <w:sz w:val="20"/>
              </w:rPr>
            </w:pPr>
          </w:p>
        </w:tc>
        <w:tc>
          <w:tcPr>
            <w:tcW w:w="290" w:type="pct"/>
            <w:vMerge w:val="restart"/>
            <w:vAlign w:val="center"/>
          </w:tcPr>
          <w:p w14:paraId="365930FF" w14:textId="77777777" w:rsidR="00BC18E6" w:rsidRPr="003E345B" w:rsidRDefault="00BC18E6" w:rsidP="00BC18E6">
            <w:pPr>
              <w:spacing w:after="0"/>
              <w:jc w:val="center"/>
              <w:rPr>
                <w:rFonts w:eastAsia="Times New Roman"/>
                <w:sz w:val="20"/>
              </w:rPr>
            </w:pPr>
            <w:r>
              <w:rPr>
                <w:rFonts w:eastAsia="Times New Roman"/>
                <w:sz w:val="20"/>
              </w:rPr>
              <w:t>8</w:t>
            </w:r>
          </w:p>
        </w:tc>
        <w:tc>
          <w:tcPr>
            <w:tcW w:w="282" w:type="pct"/>
            <w:vMerge/>
            <w:shd w:val="clear" w:color="auto" w:fill="auto"/>
            <w:vAlign w:val="center"/>
          </w:tcPr>
          <w:p w14:paraId="16B981AD"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5B097E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42C11CEA" w14:textId="32DF1BBC"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057F113B" w14:textId="74403C52"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auto"/>
            <w:vAlign w:val="center"/>
          </w:tcPr>
          <w:p w14:paraId="74C1AC73" w14:textId="77777777" w:rsidR="00BC18E6" w:rsidRPr="00475205" w:rsidRDefault="00BC18E6" w:rsidP="00BC18E6">
            <w:pPr>
              <w:spacing w:after="0"/>
              <w:jc w:val="center"/>
              <w:rPr>
                <w:rFonts w:eastAsia="Times New Roman"/>
                <w:sz w:val="20"/>
                <w:szCs w:val="18"/>
              </w:rPr>
            </w:pPr>
            <w:r>
              <w:rPr>
                <w:rFonts w:eastAsia="Times New Roman"/>
                <w:sz w:val="20"/>
                <w:szCs w:val="18"/>
              </w:rPr>
              <w:t>46.8</w:t>
            </w:r>
          </w:p>
        </w:tc>
        <w:tc>
          <w:tcPr>
            <w:tcW w:w="329" w:type="pct"/>
            <w:shd w:val="clear" w:color="auto" w:fill="auto"/>
            <w:vAlign w:val="center"/>
          </w:tcPr>
          <w:p w14:paraId="4501B6C8" w14:textId="77777777" w:rsidR="00BC18E6" w:rsidRPr="00475205" w:rsidRDefault="00BC18E6" w:rsidP="00BC18E6">
            <w:pPr>
              <w:spacing w:after="0"/>
              <w:jc w:val="center"/>
              <w:rPr>
                <w:rFonts w:eastAsia="Times New Roman"/>
                <w:sz w:val="20"/>
                <w:szCs w:val="18"/>
              </w:rPr>
            </w:pPr>
            <w:r>
              <w:rPr>
                <w:rFonts w:eastAsia="Times New Roman"/>
                <w:sz w:val="20"/>
                <w:szCs w:val="18"/>
              </w:rPr>
              <w:t>70.3</w:t>
            </w:r>
          </w:p>
        </w:tc>
        <w:tc>
          <w:tcPr>
            <w:tcW w:w="329" w:type="pct"/>
            <w:shd w:val="clear" w:color="auto" w:fill="auto"/>
            <w:vAlign w:val="center"/>
          </w:tcPr>
          <w:p w14:paraId="6DCDEBFF" w14:textId="77777777" w:rsidR="00BC18E6" w:rsidRPr="00475205" w:rsidRDefault="00BC18E6" w:rsidP="00BC18E6">
            <w:pPr>
              <w:spacing w:after="0"/>
              <w:jc w:val="center"/>
              <w:rPr>
                <w:rFonts w:eastAsia="Times New Roman"/>
                <w:sz w:val="20"/>
                <w:szCs w:val="18"/>
              </w:rPr>
            </w:pPr>
            <w:r>
              <w:rPr>
                <w:rFonts w:eastAsia="Times New Roman"/>
                <w:sz w:val="20"/>
                <w:szCs w:val="18"/>
              </w:rPr>
              <w:t>82.0</w:t>
            </w:r>
          </w:p>
        </w:tc>
        <w:tc>
          <w:tcPr>
            <w:tcW w:w="328" w:type="pct"/>
            <w:shd w:val="clear" w:color="auto" w:fill="auto"/>
            <w:vAlign w:val="center"/>
          </w:tcPr>
          <w:p w14:paraId="0FE39192" w14:textId="77777777" w:rsidR="00BC18E6" w:rsidRPr="00475205" w:rsidRDefault="00BC18E6" w:rsidP="00BC18E6">
            <w:pPr>
              <w:spacing w:after="0"/>
              <w:jc w:val="center"/>
              <w:rPr>
                <w:rFonts w:eastAsia="Times New Roman"/>
                <w:sz w:val="20"/>
                <w:szCs w:val="18"/>
              </w:rPr>
            </w:pPr>
            <w:r>
              <w:rPr>
                <w:rFonts w:eastAsia="Times New Roman"/>
                <w:sz w:val="20"/>
                <w:szCs w:val="18"/>
              </w:rPr>
              <w:t>91.9</w:t>
            </w:r>
          </w:p>
        </w:tc>
        <w:tc>
          <w:tcPr>
            <w:tcW w:w="332" w:type="pct"/>
            <w:shd w:val="clear" w:color="auto" w:fill="auto"/>
            <w:vAlign w:val="center"/>
          </w:tcPr>
          <w:p w14:paraId="2854524D"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1.17</w:t>
            </w:r>
          </w:p>
        </w:tc>
        <w:tc>
          <w:tcPr>
            <w:tcW w:w="375" w:type="pct"/>
            <w:shd w:val="clear" w:color="auto" w:fill="auto"/>
            <w:vAlign w:val="center"/>
          </w:tcPr>
          <w:p w14:paraId="45E619A8" w14:textId="77777777" w:rsidR="00BC18E6" w:rsidRPr="003541A7" w:rsidRDefault="00BC18E6" w:rsidP="00BC18E6">
            <w:pPr>
              <w:spacing w:after="0"/>
              <w:jc w:val="center"/>
              <w:rPr>
                <w:rFonts w:eastAsia="Times New Roman"/>
                <w:sz w:val="20"/>
              </w:rPr>
            </w:pPr>
            <w:r>
              <w:rPr>
                <w:rFonts w:eastAsia="Times New Roman"/>
                <w:sz w:val="20"/>
              </w:rPr>
              <w:t>1.60</w:t>
            </w:r>
          </w:p>
        </w:tc>
        <w:tc>
          <w:tcPr>
            <w:tcW w:w="317" w:type="pct"/>
            <w:shd w:val="clear" w:color="auto" w:fill="auto"/>
            <w:vAlign w:val="center"/>
          </w:tcPr>
          <w:p w14:paraId="27731906" w14:textId="77777777" w:rsidR="00BC18E6" w:rsidRPr="003541A7" w:rsidRDefault="00BC18E6" w:rsidP="00BC18E6">
            <w:pPr>
              <w:spacing w:after="0"/>
              <w:jc w:val="center"/>
              <w:rPr>
                <w:rFonts w:eastAsia="Times New Roman"/>
                <w:sz w:val="20"/>
              </w:rPr>
            </w:pPr>
            <w:r>
              <w:rPr>
                <w:rFonts w:eastAsia="Times New Roman"/>
                <w:sz w:val="20"/>
              </w:rPr>
              <w:t>1.84</w:t>
            </w:r>
          </w:p>
        </w:tc>
      </w:tr>
      <w:tr w:rsidR="00984E17" w:rsidRPr="003E345B" w14:paraId="09B6F8E6" w14:textId="77777777" w:rsidTr="008276F4">
        <w:trPr>
          <w:cantSplit/>
          <w:trHeight w:val="340"/>
          <w:jc w:val="center"/>
        </w:trPr>
        <w:tc>
          <w:tcPr>
            <w:tcW w:w="277" w:type="pct"/>
            <w:vMerge/>
            <w:vAlign w:val="center"/>
          </w:tcPr>
          <w:p w14:paraId="12B65A1F" w14:textId="77777777" w:rsidR="00BC18E6" w:rsidRPr="003E345B" w:rsidRDefault="00BC18E6" w:rsidP="00BC18E6">
            <w:pPr>
              <w:spacing w:after="0"/>
              <w:jc w:val="center"/>
              <w:rPr>
                <w:rFonts w:eastAsia="Times New Roman"/>
                <w:sz w:val="20"/>
              </w:rPr>
            </w:pPr>
          </w:p>
        </w:tc>
        <w:tc>
          <w:tcPr>
            <w:tcW w:w="290" w:type="pct"/>
            <w:vMerge/>
            <w:vAlign w:val="center"/>
          </w:tcPr>
          <w:p w14:paraId="78AC173F"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D04D0BB"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3CC89816"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0C70E663" w14:textId="5B82C233"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62431172" w14:textId="5F570043"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auto"/>
            <w:vAlign w:val="center"/>
          </w:tcPr>
          <w:p w14:paraId="411E4A58" w14:textId="77777777" w:rsidR="00BC18E6" w:rsidRPr="003541A7" w:rsidRDefault="00BC18E6" w:rsidP="00BC18E6">
            <w:pPr>
              <w:spacing w:after="0"/>
              <w:jc w:val="center"/>
              <w:rPr>
                <w:rFonts w:eastAsia="Times New Roman"/>
                <w:sz w:val="20"/>
              </w:rPr>
            </w:pPr>
            <w:r>
              <w:rPr>
                <w:rFonts w:eastAsia="Times New Roman"/>
                <w:sz w:val="20"/>
              </w:rPr>
              <w:t>45.0</w:t>
            </w:r>
          </w:p>
        </w:tc>
        <w:tc>
          <w:tcPr>
            <w:tcW w:w="329" w:type="pct"/>
            <w:shd w:val="clear" w:color="auto" w:fill="auto"/>
            <w:vAlign w:val="center"/>
          </w:tcPr>
          <w:p w14:paraId="4216E896" w14:textId="77777777" w:rsidR="00BC18E6" w:rsidRPr="003541A7" w:rsidRDefault="00BC18E6" w:rsidP="00BC18E6">
            <w:pPr>
              <w:spacing w:after="0"/>
              <w:jc w:val="center"/>
              <w:rPr>
                <w:rFonts w:eastAsia="Times New Roman"/>
                <w:sz w:val="20"/>
              </w:rPr>
            </w:pPr>
            <w:r>
              <w:rPr>
                <w:rFonts w:eastAsia="Times New Roman"/>
                <w:sz w:val="20"/>
              </w:rPr>
              <w:t>69.2</w:t>
            </w:r>
          </w:p>
        </w:tc>
        <w:tc>
          <w:tcPr>
            <w:tcW w:w="329" w:type="pct"/>
            <w:shd w:val="clear" w:color="auto" w:fill="auto"/>
            <w:vAlign w:val="center"/>
          </w:tcPr>
          <w:p w14:paraId="03E59B70" w14:textId="77777777" w:rsidR="00BC18E6" w:rsidRPr="003541A7" w:rsidRDefault="00BC18E6" w:rsidP="00BC18E6">
            <w:pPr>
              <w:spacing w:after="0"/>
              <w:jc w:val="center"/>
              <w:rPr>
                <w:rFonts w:eastAsia="Times New Roman"/>
                <w:sz w:val="20"/>
              </w:rPr>
            </w:pPr>
            <w:r>
              <w:rPr>
                <w:rFonts w:eastAsia="Times New Roman"/>
                <w:sz w:val="20"/>
              </w:rPr>
              <w:t>81.1</w:t>
            </w:r>
          </w:p>
        </w:tc>
        <w:tc>
          <w:tcPr>
            <w:tcW w:w="328" w:type="pct"/>
            <w:shd w:val="clear" w:color="auto" w:fill="auto"/>
            <w:vAlign w:val="center"/>
          </w:tcPr>
          <w:p w14:paraId="1A88BC1B" w14:textId="77777777" w:rsidR="00BC18E6" w:rsidRPr="003541A7" w:rsidRDefault="00BC18E6" w:rsidP="00BC18E6">
            <w:pPr>
              <w:spacing w:after="0"/>
              <w:jc w:val="center"/>
              <w:rPr>
                <w:rFonts w:eastAsia="Times New Roman"/>
                <w:sz w:val="20"/>
              </w:rPr>
            </w:pPr>
            <w:r>
              <w:rPr>
                <w:rFonts w:eastAsia="Times New Roman"/>
                <w:sz w:val="20"/>
              </w:rPr>
              <w:t>91.3</w:t>
            </w:r>
          </w:p>
        </w:tc>
        <w:tc>
          <w:tcPr>
            <w:tcW w:w="332" w:type="pct"/>
            <w:shd w:val="clear" w:color="auto" w:fill="auto"/>
            <w:vAlign w:val="center"/>
          </w:tcPr>
          <w:p w14:paraId="0AA515ED" w14:textId="77777777" w:rsidR="00BC18E6" w:rsidRPr="003541A7" w:rsidRDefault="00BC18E6" w:rsidP="00BC18E6">
            <w:pPr>
              <w:spacing w:after="0"/>
              <w:jc w:val="center"/>
              <w:rPr>
                <w:rFonts w:eastAsia="Times New Roman"/>
                <w:sz w:val="20"/>
              </w:rPr>
            </w:pPr>
            <w:r>
              <w:rPr>
                <w:rFonts w:eastAsia="Times New Roman"/>
                <w:sz w:val="20"/>
              </w:rPr>
              <w:t>1.18</w:t>
            </w:r>
          </w:p>
        </w:tc>
        <w:tc>
          <w:tcPr>
            <w:tcW w:w="375" w:type="pct"/>
            <w:shd w:val="clear" w:color="auto" w:fill="auto"/>
            <w:vAlign w:val="center"/>
          </w:tcPr>
          <w:p w14:paraId="7A46EED3" w14:textId="77777777" w:rsidR="00BC18E6" w:rsidRPr="003541A7" w:rsidRDefault="00BC18E6" w:rsidP="00BC18E6">
            <w:pPr>
              <w:spacing w:after="0"/>
              <w:jc w:val="center"/>
              <w:rPr>
                <w:rFonts w:eastAsia="Times New Roman"/>
                <w:sz w:val="20"/>
              </w:rPr>
            </w:pPr>
            <w:r>
              <w:rPr>
                <w:rFonts w:eastAsia="Times New Roman"/>
                <w:sz w:val="20"/>
              </w:rPr>
              <w:t>1.64</w:t>
            </w:r>
          </w:p>
        </w:tc>
        <w:tc>
          <w:tcPr>
            <w:tcW w:w="317" w:type="pct"/>
            <w:shd w:val="clear" w:color="auto" w:fill="auto"/>
            <w:vAlign w:val="center"/>
          </w:tcPr>
          <w:p w14:paraId="0E450AAB" w14:textId="77777777" w:rsidR="00BC18E6" w:rsidRPr="003541A7" w:rsidRDefault="00BC18E6" w:rsidP="00BC18E6">
            <w:pPr>
              <w:spacing w:after="0"/>
              <w:jc w:val="center"/>
              <w:rPr>
                <w:rFonts w:eastAsia="Times New Roman"/>
                <w:sz w:val="20"/>
              </w:rPr>
            </w:pPr>
            <w:r>
              <w:rPr>
                <w:rFonts w:eastAsia="Times New Roman"/>
                <w:sz w:val="20"/>
              </w:rPr>
              <w:t>1.81</w:t>
            </w:r>
          </w:p>
        </w:tc>
      </w:tr>
      <w:tr w:rsidR="00984E17" w:rsidRPr="003E345B" w14:paraId="3C6EA32A" w14:textId="77777777" w:rsidTr="008276F4">
        <w:trPr>
          <w:cantSplit/>
          <w:trHeight w:val="340"/>
          <w:jc w:val="center"/>
        </w:trPr>
        <w:tc>
          <w:tcPr>
            <w:tcW w:w="277" w:type="pct"/>
            <w:vMerge/>
            <w:vAlign w:val="center"/>
          </w:tcPr>
          <w:p w14:paraId="4B773A90" w14:textId="77777777" w:rsidR="00BC18E6" w:rsidRPr="003E345B" w:rsidRDefault="00BC18E6" w:rsidP="00BC18E6">
            <w:pPr>
              <w:spacing w:after="0"/>
              <w:jc w:val="center"/>
              <w:rPr>
                <w:rFonts w:eastAsia="Times New Roman"/>
                <w:sz w:val="20"/>
              </w:rPr>
            </w:pPr>
          </w:p>
        </w:tc>
        <w:tc>
          <w:tcPr>
            <w:tcW w:w="290" w:type="pct"/>
            <w:vMerge/>
            <w:vAlign w:val="center"/>
          </w:tcPr>
          <w:p w14:paraId="380E8A31"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20D85883"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6C863D8"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724B5AFB" w14:textId="1CE002ED"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4C10A539" w14:textId="77777777" w:rsidR="008276F4" w:rsidRDefault="00BC18E6" w:rsidP="00BC18E6">
            <w:pPr>
              <w:spacing w:after="0"/>
              <w:jc w:val="center"/>
              <w:rPr>
                <w:rFonts w:eastAsia="Times New Roman"/>
                <w:sz w:val="20"/>
              </w:rPr>
            </w:pPr>
            <w:r w:rsidRPr="00F8742D">
              <w:rPr>
                <w:rFonts w:eastAsia="Times New Roman"/>
                <w:sz w:val="20"/>
              </w:rPr>
              <w:t>20%indoor/</w:t>
            </w:r>
          </w:p>
          <w:p w14:paraId="4FEE42A6" w14:textId="10774EA4" w:rsidR="00BC18E6" w:rsidRPr="003541A7" w:rsidRDefault="00BC18E6" w:rsidP="00BC18E6">
            <w:pPr>
              <w:spacing w:after="0"/>
              <w:jc w:val="center"/>
              <w:rPr>
                <w:rFonts w:eastAsia="Times New Roman"/>
                <w:sz w:val="20"/>
              </w:rPr>
            </w:pPr>
            <w:r w:rsidRPr="00F8742D">
              <w:rPr>
                <w:rFonts w:eastAsia="Times New Roman"/>
                <w:sz w:val="20"/>
              </w:rPr>
              <w:t>80%outdoor, UMa</w:t>
            </w:r>
          </w:p>
        </w:tc>
        <w:tc>
          <w:tcPr>
            <w:tcW w:w="328" w:type="pct"/>
            <w:shd w:val="clear" w:color="auto" w:fill="auto"/>
            <w:vAlign w:val="center"/>
          </w:tcPr>
          <w:p w14:paraId="77AA870F" w14:textId="77777777" w:rsidR="00BC18E6" w:rsidRDefault="00BC18E6" w:rsidP="00BC18E6">
            <w:pPr>
              <w:spacing w:after="0"/>
              <w:jc w:val="center"/>
              <w:rPr>
                <w:rFonts w:eastAsia="Times New Roman"/>
                <w:sz w:val="20"/>
              </w:rPr>
            </w:pPr>
            <w:r>
              <w:rPr>
                <w:rFonts w:eastAsia="Times New Roman"/>
                <w:sz w:val="20"/>
              </w:rPr>
              <w:t>47.1</w:t>
            </w:r>
          </w:p>
        </w:tc>
        <w:tc>
          <w:tcPr>
            <w:tcW w:w="329" w:type="pct"/>
            <w:shd w:val="clear" w:color="auto" w:fill="auto"/>
            <w:vAlign w:val="center"/>
          </w:tcPr>
          <w:p w14:paraId="640C47F4" w14:textId="77777777" w:rsidR="00BC18E6" w:rsidRDefault="00BC18E6" w:rsidP="00BC18E6">
            <w:pPr>
              <w:spacing w:after="0"/>
              <w:jc w:val="center"/>
              <w:rPr>
                <w:rFonts w:eastAsia="Times New Roman"/>
                <w:sz w:val="20"/>
              </w:rPr>
            </w:pPr>
            <w:r>
              <w:rPr>
                <w:rFonts w:eastAsia="Times New Roman"/>
                <w:sz w:val="20"/>
              </w:rPr>
              <w:t>70.4</w:t>
            </w:r>
          </w:p>
        </w:tc>
        <w:tc>
          <w:tcPr>
            <w:tcW w:w="329" w:type="pct"/>
            <w:shd w:val="clear" w:color="auto" w:fill="auto"/>
            <w:vAlign w:val="center"/>
          </w:tcPr>
          <w:p w14:paraId="46315600" w14:textId="77777777" w:rsidR="00BC18E6" w:rsidRDefault="00BC18E6" w:rsidP="00BC18E6">
            <w:pPr>
              <w:spacing w:after="0"/>
              <w:jc w:val="center"/>
              <w:rPr>
                <w:rFonts w:eastAsia="Times New Roman"/>
                <w:sz w:val="20"/>
              </w:rPr>
            </w:pPr>
            <w:r>
              <w:rPr>
                <w:rFonts w:eastAsia="Times New Roman"/>
                <w:sz w:val="20"/>
              </w:rPr>
              <w:t>82.1</w:t>
            </w:r>
          </w:p>
        </w:tc>
        <w:tc>
          <w:tcPr>
            <w:tcW w:w="328" w:type="pct"/>
            <w:shd w:val="clear" w:color="auto" w:fill="auto"/>
            <w:vAlign w:val="center"/>
          </w:tcPr>
          <w:p w14:paraId="6DBD093A" w14:textId="77777777" w:rsidR="00BC18E6" w:rsidRDefault="00BC18E6" w:rsidP="00BC18E6">
            <w:pPr>
              <w:spacing w:after="0"/>
              <w:jc w:val="center"/>
              <w:rPr>
                <w:rFonts w:eastAsia="Times New Roman"/>
                <w:sz w:val="20"/>
              </w:rPr>
            </w:pPr>
            <w:r>
              <w:rPr>
                <w:rFonts w:eastAsia="Times New Roman"/>
                <w:sz w:val="20"/>
              </w:rPr>
              <w:t>91.9</w:t>
            </w:r>
          </w:p>
        </w:tc>
        <w:tc>
          <w:tcPr>
            <w:tcW w:w="332" w:type="pct"/>
            <w:shd w:val="clear" w:color="auto" w:fill="auto"/>
            <w:vAlign w:val="center"/>
          </w:tcPr>
          <w:p w14:paraId="0817DE00" w14:textId="77777777" w:rsidR="00BC18E6" w:rsidRDefault="00BC18E6" w:rsidP="00BC18E6">
            <w:pPr>
              <w:spacing w:after="0"/>
              <w:jc w:val="center"/>
              <w:rPr>
                <w:rFonts w:eastAsia="Times New Roman"/>
                <w:sz w:val="20"/>
              </w:rPr>
            </w:pPr>
            <w:r>
              <w:rPr>
                <w:rFonts w:eastAsia="Times New Roman"/>
                <w:sz w:val="20"/>
              </w:rPr>
              <w:t>1.15</w:t>
            </w:r>
          </w:p>
        </w:tc>
        <w:tc>
          <w:tcPr>
            <w:tcW w:w="375" w:type="pct"/>
            <w:shd w:val="clear" w:color="auto" w:fill="auto"/>
            <w:vAlign w:val="center"/>
          </w:tcPr>
          <w:p w14:paraId="16AC5715" w14:textId="77777777" w:rsidR="00BC18E6" w:rsidRDefault="00BC18E6" w:rsidP="00BC18E6">
            <w:pPr>
              <w:spacing w:after="0"/>
              <w:jc w:val="center"/>
              <w:rPr>
                <w:rFonts w:eastAsia="Times New Roman"/>
                <w:sz w:val="20"/>
              </w:rPr>
            </w:pPr>
            <w:r>
              <w:rPr>
                <w:rFonts w:eastAsia="Times New Roman"/>
                <w:sz w:val="20"/>
              </w:rPr>
              <w:t>1.58</w:t>
            </w:r>
          </w:p>
        </w:tc>
        <w:tc>
          <w:tcPr>
            <w:tcW w:w="317" w:type="pct"/>
            <w:shd w:val="clear" w:color="auto" w:fill="auto"/>
            <w:vAlign w:val="center"/>
          </w:tcPr>
          <w:p w14:paraId="6C957321" w14:textId="77777777" w:rsidR="00BC18E6" w:rsidRDefault="00BC18E6" w:rsidP="00BC18E6">
            <w:pPr>
              <w:spacing w:after="0"/>
              <w:jc w:val="center"/>
              <w:rPr>
                <w:rFonts w:eastAsia="Times New Roman"/>
                <w:sz w:val="20"/>
              </w:rPr>
            </w:pPr>
            <w:r>
              <w:rPr>
                <w:rFonts w:eastAsia="Times New Roman"/>
                <w:sz w:val="20"/>
              </w:rPr>
              <w:t>1.83</w:t>
            </w:r>
          </w:p>
        </w:tc>
      </w:tr>
      <w:tr w:rsidR="00984E17" w:rsidRPr="003E345B" w14:paraId="60954F3E" w14:textId="77777777" w:rsidTr="008276F4">
        <w:trPr>
          <w:cantSplit/>
          <w:trHeight w:val="340"/>
          <w:jc w:val="center"/>
        </w:trPr>
        <w:tc>
          <w:tcPr>
            <w:tcW w:w="277" w:type="pct"/>
            <w:vMerge/>
            <w:vAlign w:val="center"/>
          </w:tcPr>
          <w:p w14:paraId="7B764491" w14:textId="77777777" w:rsidR="00BC18E6" w:rsidRPr="003E345B" w:rsidRDefault="00BC18E6" w:rsidP="00BC18E6">
            <w:pPr>
              <w:spacing w:after="0"/>
              <w:jc w:val="center"/>
              <w:rPr>
                <w:rFonts w:eastAsia="Times New Roman"/>
                <w:sz w:val="20"/>
              </w:rPr>
            </w:pPr>
          </w:p>
        </w:tc>
        <w:tc>
          <w:tcPr>
            <w:tcW w:w="290" w:type="pct"/>
            <w:vMerge/>
            <w:vAlign w:val="center"/>
          </w:tcPr>
          <w:p w14:paraId="0331655E"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190A6FD6"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071306C" w14:textId="77777777" w:rsidR="00BC18E6" w:rsidRPr="003E345B" w:rsidRDefault="00BC18E6" w:rsidP="00BC18E6">
            <w:pPr>
              <w:spacing w:after="0"/>
              <w:jc w:val="center"/>
              <w:rPr>
                <w:rFonts w:eastAsia="Times New Roman"/>
                <w:sz w:val="20"/>
              </w:rPr>
            </w:pPr>
          </w:p>
        </w:tc>
        <w:tc>
          <w:tcPr>
            <w:tcW w:w="634" w:type="pct"/>
            <w:shd w:val="clear" w:color="auto" w:fill="auto"/>
            <w:vAlign w:val="center"/>
          </w:tcPr>
          <w:p w14:paraId="3D93FBD3" w14:textId="326E0092"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auto"/>
            <w:vAlign w:val="center"/>
          </w:tcPr>
          <w:p w14:paraId="7130A29E" w14:textId="6F3242E1"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auto"/>
            <w:vAlign w:val="center"/>
          </w:tcPr>
          <w:p w14:paraId="0DD131FD" w14:textId="77777777" w:rsidR="00BC18E6" w:rsidRDefault="00BC18E6" w:rsidP="00BC18E6">
            <w:pPr>
              <w:spacing w:after="0"/>
              <w:jc w:val="center"/>
              <w:rPr>
                <w:rFonts w:eastAsia="Times New Roman"/>
                <w:sz w:val="20"/>
              </w:rPr>
            </w:pPr>
            <w:r>
              <w:rPr>
                <w:rFonts w:eastAsia="Times New Roman"/>
                <w:sz w:val="20"/>
              </w:rPr>
              <w:t>39.5</w:t>
            </w:r>
          </w:p>
        </w:tc>
        <w:tc>
          <w:tcPr>
            <w:tcW w:w="329" w:type="pct"/>
            <w:shd w:val="clear" w:color="auto" w:fill="auto"/>
            <w:vAlign w:val="center"/>
          </w:tcPr>
          <w:p w14:paraId="2D7773D4" w14:textId="77777777" w:rsidR="00BC18E6" w:rsidRDefault="00BC18E6" w:rsidP="00BC18E6">
            <w:pPr>
              <w:spacing w:after="0"/>
              <w:jc w:val="center"/>
              <w:rPr>
                <w:rFonts w:eastAsia="Times New Roman"/>
                <w:sz w:val="20"/>
              </w:rPr>
            </w:pPr>
            <w:r>
              <w:rPr>
                <w:rFonts w:eastAsia="Times New Roman"/>
                <w:sz w:val="20"/>
              </w:rPr>
              <w:t>64.2</w:t>
            </w:r>
          </w:p>
        </w:tc>
        <w:tc>
          <w:tcPr>
            <w:tcW w:w="329" w:type="pct"/>
            <w:shd w:val="clear" w:color="auto" w:fill="auto"/>
            <w:vAlign w:val="center"/>
          </w:tcPr>
          <w:p w14:paraId="5AA35957" w14:textId="77777777" w:rsidR="00BC18E6" w:rsidRDefault="00BC18E6" w:rsidP="00BC18E6">
            <w:pPr>
              <w:spacing w:after="0"/>
              <w:jc w:val="center"/>
              <w:rPr>
                <w:rFonts w:eastAsia="Times New Roman"/>
                <w:sz w:val="20"/>
              </w:rPr>
            </w:pPr>
            <w:r>
              <w:rPr>
                <w:rFonts w:eastAsia="Times New Roman"/>
                <w:sz w:val="20"/>
              </w:rPr>
              <w:t>78.1</w:t>
            </w:r>
          </w:p>
        </w:tc>
        <w:tc>
          <w:tcPr>
            <w:tcW w:w="328" w:type="pct"/>
            <w:shd w:val="clear" w:color="auto" w:fill="auto"/>
            <w:vAlign w:val="center"/>
          </w:tcPr>
          <w:p w14:paraId="47A749D4" w14:textId="77777777" w:rsidR="00BC18E6" w:rsidRDefault="00BC18E6" w:rsidP="00BC18E6">
            <w:pPr>
              <w:spacing w:after="0"/>
              <w:jc w:val="center"/>
              <w:rPr>
                <w:rFonts w:eastAsia="Times New Roman"/>
                <w:sz w:val="20"/>
              </w:rPr>
            </w:pPr>
            <w:r>
              <w:rPr>
                <w:rFonts w:eastAsia="Times New Roman"/>
                <w:sz w:val="20"/>
              </w:rPr>
              <w:t>90.7</w:t>
            </w:r>
          </w:p>
        </w:tc>
        <w:tc>
          <w:tcPr>
            <w:tcW w:w="332" w:type="pct"/>
            <w:shd w:val="clear" w:color="auto" w:fill="auto"/>
            <w:vAlign w:val="center"/>
          </w:tcPr>
          <w:p w14:paraId="77C82114" w14:textId="77777777" w:rsidR="00BC18E6" w:rsidRDefault="00BC18E6" w:rsidP="00BC18E6">
            <w:pPr>
              <w:spacing w:after="0"/>
              <w:jc w:val="center"/>
              <w:rPr>
                <w:rFonts w:eastAsia="Times New Roman"/>
                <w:sz w:val="20"/>
              </w:rPr>
            </w:pPr>
            <w:r>
              <w:rPr>
                <w:rFonts w:eastAsia="Times New Roman"/>
                <w:sz w:val="20"/>
              </w:rPr>
              <w:t>0.92</w:t>
            </w:r>
          </w:p>
        </w:tc>
        <w:tc>
          <w:tcPr>
            <w:tcW w:w="375" w:type="pct"/>
            <w:shd w:val="clear" w:color="auto" w:fill="auto"/>
            <w:vAlign w:val="center"/>
          </w:tcPr>
          <w:p w14:paraId="53A9FF04" w14:textId="77777777" w:rsidR="00BC18E6" w:rsidRDefault="00BC18E6" w:rsidP="00BC18E6">
            <w:pPr>
              <w:spacing w:after="0"/>
              <w:jc w:val="center"/>
              <w:rPr>
                <w:rFonts w:eastAsia="Times New Roman"/>
                <w:sz w:val="20"/>
              </w:rPr>
            </w:pPr>
            <w:r>
              <w:rPr>
                <w:rFonts w:eastAsia="Times New Roman"/>
                <w:sz w:val="20"/>
              </w:rPr>
              <w:t>1.62</w:t>
            </w:r>
          </w:p>
        </w:tc>
        <w:tc>
          <w:tcPr>
            <w:tcW w:w="317" w:type="pct"/>
            <w:shd w:val="clear" w:color="auto" w:fill="auto"/>
            <w:vAlign w:val="center"/>
          </w:tcPr>
          <w:p w14:paraId="3BA914F2" w14:textId="77777777" w:rsidR="00BC18E6" w:rsidRDefault="00BC18E6" w:rsidP="00BC18E6">
            <w:pPr>
              <w:spacing w:after="0"/>
              <w:jc w:val="center"/>
              <w:rPr>
                <w:rFonts w:eastAsia="Times New Roman"/>
                <w:sz w:val="20"/>
              </w:rPr>
            </w:pPr>
            <w:r>
              <w:rPr>
                <w:rFonts w:eastAsia="Times New Roman"/>
                <w:sz w:val="20"/>
              </w:rPr>
              <w:t>1.40</w:t>
            </w:r>
          </w:p>
        </w:tc>
      </w:tr>
      <w:tr w:rsidR="00984E17" w:rsidRPr="003E345B" w14:paraId="7DF19849" w14:textId="77777777" w:rsidTr="008276F4">
        <w:trPr>
          <w:cantSplit/>
          <w:trHeight w:val="330"/>
          <w:jc w:val="center"/>
        </w:trPr>
        <w:tc>
          <w:tcPr>
            <w:tcW w:w="277" w:type="pct"/>
            <w:vMerge/>
            <w:vAlign w:val="center"/>
          </w:tcPr>
          <w:p w14:paraId="5B0DFABA" w14:textId="77777777" w:rsidR="00BC18E6" w:rsidRPr="003E345B" w:rsidRDefault="00BC18E6" w:rsidP="00BC18E6">
            <w:pPr>
              <w:spacing w:after="0"/>
              <w:jc w:val="center"/>
              <w:rPr>
                <w:rFonts w:eastAsia="Times New Roman"/>
                <w:sz w:val="20"/>
              </w:rPr>
            </w:pPr>
          </w:p>
        </w:tc>
        <w:tc>
          <w:tcPr>
            <w:tcW w:w="290" w:type="pct"/>
            <w:vMerge w:val="restart"/>
            <w:shd w:val="clear" w:color="auto" w:fill="E7E6E6" w:themeFill="background2"/>
            <w:vAlign w:val="center"/>
          </w:tcPr>
          <w:p w14:paraId="42589F6A" w14:textId="77777777" w:rsidR="00BC18E6" w:rsidRPr="003E345B" w:rsidRDefault="00BC18E6" w:rsidP="00BC18E6">
            <w:pPr>
              <w:spacing w:after="0"/>
              <w:jc w:val="center"/>
              <w:rPr>
                <w:rFonts w:eastAsia="Times New Roman"/>
                <w:sz w:val="20"/>
              </w:rPr>
            </w:pPr>
            <w:r w:rsidRPr="003E345B">
              <w:rPr>
                <w:rFonts w:eastAsia="Times New Roman"/>
                <w:sz w:val="20"/>
              </w:rPr>
              <w:t>1</w:t>
            </w:r>
            <w:r>
              <w:rPr>
                <w:rFonts w:eastAsia="Times New Roman"/>
                <w:sz w:val="20"/>
              </w:rPr>
              <w:t>6</w:t>
            </w:r>
          </w:p>
        </w:tc>
        <w:tc>
          <w:tcPr>
            <w:tcW w:w="282" w:type="pct"/>
            <w:vMerge/>
            <w:shd w:val="clear" w:color="auto" w:fill="auto"/>
            <w:vAlign w:val="center"/>
          </w:tcPr>
          <w:p w14:paraId="5CE88A49"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600DF81F"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12F4A2CB" w14:textId="6BD4A645"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E15FDF1" w14:textId="763CA8A6" w:rsidR="00BC18E6" w:rsidRPr="003541A7" w:rsidRDefault="00BC18E6" w:rsidP="00BC18E6">
            <w:pPr>
              <w:spacing w:after="0"/>
              <w:jc w:val="center"/>
              <w:rPr>
                <w:rFonts w:eastAsia="Times New Roman"/>
                <w:sz w:val="20"/>
              </w:rPr>
            </w:pPr>
            <w:r w:rsidRPr="00F8742D">
              <w:rPr>
                <w:rFonts w:eastAsia="Times New Roman"/>
                <w:sz w:val="20"/>
              </w:rPr>
              <w:t>100% outdoor, UM</w:t>
            </w:r>
            <w:r>
              <w:rPr>
                <w:rFonts w:eastAsia="Times New Roman"/>
                <w:sz w:val="20"/>
              </w:rPr>
              <w:t>a</w:t>
            </w:r>
          </w:p>
        </w:tc>
        <w:tc>
          <w:tcPr>
            <w:tcW w:w="328" w:type="pct"/>
            <w:shd w:val="clear" w:color="auto" w:fill="E7E6E6" w:themeFill="background2"/>
            <w:vAlign w:val="center"/>
          </w:tcPr>
          <w:p w14:paraId="0FEF5EBE" w14:textId="77777777" w:rsidR="00BC18E6" w:rsidRPr="00475205" w:rsidRDefault="00BC18E6" w:rsidP="00BC18E6">
            <w:pPr>
              <w:spacing w:after="0"/>
              <w:jc w:val="center"/>
              <w:rPr>
                <w:rFonts w:eastAsia="Times New Roman"/>
                <w:sz w:val="20"/>
              </w:rPr>
            </w:pPr>
            <w:r>
              <w:rPr>
                <w:rFonts w:eastAsia="Times New Roman"/>
                <w:sz w:val="20"/>
              </w:rPr>
              <w:t>84.4</w:t>
            </w:r>
          </w:p>
        </w:tc>
        <w:tc>
          <w:tcPr>
            <w:tcW w:w="329" w:type="pct"/>
            <w:shd w:val="clear" w:color="auto" w:fill="E7E6E6" w:themeFill="background2"/>
            <w:vAlign w:val="center"/>
          </w:tcPr>
          <w:p w14:paraId="6D125E7C" w14:textId="77777777" w:rsidR="00BC18E6" w:rsidRPr="00475205" w:rsidRDefault="00BC18E6" w:rsidP="00BC18E6">
            <w:pPr>
              <w:spacing w:after="0"/>
              <w:jc w:val="center"/>
              <w:rPr>
                <w:rFonts w:eastAsia="Times New Roman"/>
                <w:sz w:val="20"/>
              </w:rPr>
            </w:pPr>
            <w:r>
              <w:rPr>
                <w:rFonts w:eastAsia="Times New Roman"/>
                <w:sz w:val="20"/>
              </w:rPr>
              <w:t>96.8</w:t>
            </w:r>
          </w:p>
        </w:tc>
        <w:tc>
          <w:tcPr>
            <w:tcW w:w="329" w:type="pct"/>
            <w:shd w:val="clear" w:color="auto" w:fill="E7E6E6" w:themeFill="background2"/>
            <w:vAlign w:val="center"/>
          </w:tcPr>
          <w:p w14:paraId="74BFB57A" w14:textId="77777777" w:rsidR="00BC18E6" w:rsidRPr="00475205" w:rsidRDefault="00BC18E6" w:rsidP="00BC18E6">
            <w:pPr>
              <w:spacing w:after="0"/>
              <w:jc w:val="center"/>
              <w:rPr>
                <w:rFonts w:eastAsia="Times New Roman"/>
                <w:sz w:val="20"/>
              </w:rPr>
            </w:pPr>
            <w:r>
              <w:rPr>
                <w:rFonts w:eastAsia="Times New Roman"/>
                <w:sz w:val="20"/>
              </w:rPr>
              <w:t>98.6</w:t>
            </w:r>
          </w:p>
        </w:tc>
        <w:tc>
          <w:tcPr>
            <w:tcW w:w="328" w:type="pct"/>
            <w:shd w:val="clear" w:color="auto" w:fill="E7E6E6" w:themeFill="background2"/>
            <w:vAlign w:val="center"/>
          </w:tcPr>
          <w:p w14:paraId="79A20207" w14:textId="77777777" w:rsidR="00BC18E6" w:rsidRPr="00475205"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5734B85C" w14:textId="77777777" w:rsidR="00BC18E6" w:rsidRPr="003541A7" w:rsidRDefault="00BC18E6" w:rsidP="00BC18E6">
            <w:pPr>
              <w:spacing w:after="0"/>
              <w:jc w:val="center"/>
              <w:rPr>
                <w:rFonts w:eastAsiaTheme="minorEastAsia"/>
                <w:sz w:val="20"/>
                <w:lang w:eastAsia="zh-TW"/>
              </w:rPr>
            </w:pPr>
            <w:r>
              <w:rPr>
                <w:rFonts w:eastAsiaTheme="minorEastAsia"/>
                <w:sz w:val="20"/>
                <w:lang w:eastAsia="zh-TW"/>
              </w:rPr>
              <w:t>0.09</w:t>
            </w:r>
          </w:p>
        </w:tc>
        <w:tc>
          <w:tcPr>
            <w:tcW w:w="375" w:type="pct"/>
            <w:shd w:val="clear" w:color="auto" w:fill="E7E6E6" w:themeFill="background2"/>
            <w:vAlign w:val="center"/>
          </w:tcPr>
          <w:p w14:paraId="1C9177F7"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13B410B4" w14:textId="77777777" w:rsidR="00BC18E6" w:rsidRPr="003541A7" w:rsidRDefault="00BC18E6" w:rsidP="00BC18E6">
            <w:pPr>
              <w:spacing w:after="0"/>
              <w:jc w:val="center"/>
              <w:rPr>
                <w:rFonts w:eastAsia="Times New Roman"/>
                <w:sz w:val="20"/>
              </w:rPr>
            </w:pPr>
            <w:r>
              <w:rPr>
                <w:rFonts w:eastAsia="Times New Roman"/>
                <w:sz w:val="20"/>
              </w:rPr>
              <w:t>0.31</w:t>
            </w:r>
          </w:p>
        </w:tc>
      </w:tr>
      <w:tr w:rsidR="00984E17" w:rsidRPr="003E345B" w14:paraId="326556E2" w14:textId="77777777" w:rsidTr="008276F4">
        <w:trPr>
          <w:cantSplit/>
          <w:trHeight w:val="280"/>
          <w:jc w:val="center"/>
        </w:trPr>
        <w:tc>
          <w:tcPr>
            <w:tcW w:w="277" w:type="pct"/>
            <w:vMerge/>
            <w:vAlign w:val="center"/>
          </w:tcPr>
          <w:p w14:paraId="386C32FD"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29ECE12A"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7F86C625"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706C7AFD"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6CE03266" w14:textId="6C115909"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6FFA713B" w14:textId="101ECC56" w:rsidR="00BC18E6" w:rsidRPr="003541A7" w:rsidRDefault="00BC18E6" w:rsidP="00BC18E6">
            <w:pPr>
              <w:spacing w:after="0"/>
              <w:jc w:val="center"/>
              <w:rPr>
                <w:rFonts w:eastAsia="Times New Roman"/>
                <w:sz w:val="20"/>
              </w:rPr>
            </w:pPr>
            <w:r w:rsidRPr="00F8742D">
              <w:rPr>
                <w:rFonts w:eastAsia="Times New Roman"/>
                <w:sz w:val="20"/>
              </w:rPr>
              <w:t>100%indoor, Uma</w:t>
            </w:r>
          </w:p>
        </w:tc>
        <w:tc>
          <w:tcPr>
            <w:tcW w:w="328" w:type="pct"/>
            <w:shd w:val="clear" w:color="auto" w:fill="E7E6E6" w:themeFill="background2"/>
            <w:vAlign w:val="center"/>
          </w:tcPr>
          <w:p w14:paraId="4F619AB8" w14:textId="77777777" w:rsidR="00BC18E6" w:rsidRPr="00475205" w:rsidRDefault="00BC18E6" w:rsidP="00BC18E6">
            <w:pPr>
              <w:spacing w:after="0"/>
              <w:jc w:val="center"/>
              <w:rPr>
                <w:rFonts w:eastAsia="Times New Roman"/>
                <w:sz w:val="20"/>
              </w:rPr>
            </w:pPr>
            <w:r>
              <w:rPr>
                <w:rFonts w:eastAsia="Times New Roman"/>
                <w:sz w:val="20"/>
              </w:rPr>
              <w:t>80.7</w:t>
            </w:r>
          </w:p>
        </w:tc>
        <w:tc>
          <w:tcPr>
            <w:tcW w:w="329" w:type="pct"/>
            <w:shd w:val="clear" w:color="auto" w:fill="E7E6E6" w:themeFill="background2"/>
            <w:vAlign w:val="center"/>
          </w:tcPr>
          <w:p w14:paraId="6E79765C" w14:textId="77777777" w:rsidR="00BC18E6" w:rsidRPr="00475205" w:rsidRDefault="00BC18E6" w:rsidP="00BC18E6">
            <w:pPr>
              <w:spacing w:after="0"/>
              <w:jc w:val="center"/>
              <w:rPr>
                <w:rFonts w:eastAsia="Times New Roman"/>
                <w:sz w:val="20"/>
              </w:rPr>
            </w:pPr>
            <w:r>
              <w:rPr>
                <w:rFonts w:eastAsia="Times New Roman"/>
                <w:sz w:val="20"/>
              </w:rPr>
              <w:t>95.7</w:t>
            </w:r>
          </w:p>
        </w:tc>
        <w:tc>
          <w:tcPr>
            <w:tcW w:w="329" w:type="pct"/>
            <w:shd w:val="clear" w:color="auto" w:fill="E7E6E6" w:themeFill="background2"/>
            <w:vAlign w:val="center"/>
          </w:tcPr>
          <w:p w14:paraId="44BE8861" w14:textId="77777777" w:rsidR="00BC18E6" w:rsidRPr="00475205" w:rsidRDefault="00BC18E6" w:rsidP="00BC18E6">
            <w:pPr>
              <w:spacing w:after="0"/>
              <w:jc w:val="center"/>
              <w:rPr>
                <w:rFonts w:eastAsia="Times New Roman"/>
                <w:sz w:val="20"/>
              </w:rPr>
            </w:pPr>
            <w:r>
              <w:rPr>
                <w:rFonts w:eastAsia="Times New Roman"/>
                <w:sz w:val="20"/>
              </w:rPr>
              <w:t>98.0</w:t>
            </w:r>
          </w:p>
        </w:tc>
        <w:tc>
          <w:tcPr>
            <w:tcW w:w="328" w:type="pct"/>
            <w:shd w:val="clear" w:color="auto" w:fill="E7E6E6" w:themeFill="background2"/>
            <w:vAlign w:val="center"/>
          </w:tcPr>
          <w:p w14:paraId="5C82CCE0" w14:textId="77777777" w:rsidR="00BC18E6" w:rsidRPr="00475205" w:rsidRDefault="00BC18E6" w:rsidP="00BC18E6">
            <w:pPr>
              <w:spacing w:after="0"/>
              <w:jc w:val="center"/>
              <w:rPr>
                <w:rFonts w:eastAsia="Times New Roman"/>
                <w:sz w:val="20"/>
              </w:rPr>
            </w:pPr>
            <w:r>
              <w:rPr>
                <w:rFonts w:eastAsia="Times New Roman"/>
                <w:sz w:val="20"/>
              </w:rPr>
              <w:t>99.5</w:t>
            </w:r>
          </w:p>
        </w:tc>
        <w:tc>
          <w:tcPr>
            <w:tcW w:w="332" w:type="pct"/>
            <w:shd w:val="clear" w:color="auto" w:fill="E7E6E6" w:themeFill="background2"/>
            <w:vAlign w:val="center"/>
          </w:tcPr>
          <w:p w14:paraId="20FA8CD6" w14:textId="77777777" w:rsidR="00BC18E6" w:rsidRPr="003541A7" w:rsidRDefault="00BC18E6" w:rsidP="00BC18E6">
            <w:pPr>
              <w:spacing w:after="0"/>
              <w:jc w:val="center"/>
              <w:rPr>
                <w:rFonts w:eastAsiaTheme="minorEastAsia"/>
                <w:sz w:val="20"/>
                <w:lang w:eastAsia="zh-TW"/>
              </w:rPr>
            </w:pPr>
            <w:r>
              <w:rPr>
                <w:rFonts w:eastAsia="Times New Roman"/>
                <w:sz w:val="20"/>
              </w:rPr>
              <w:t>0.12</w:t>
            </w:r>
          </w:p>
        </w:tc>
        <w:tc>
          <w:tcPr>
            <w:tcW w:w="375" w:type="pct"/>
            <w:shd w:val="clear" w:color="auto" w:fill="E7E6E6" w:themeFill="background2"/>
            <w:vAlign w:val="center"/>
          </w:tcPr>
          <w:p w14:paraId="46F9B0F4" w14:textId="77777777" w:rsidR="00BC18E6" w:rsidRPr="003541A7" w:rsidRDefault="00BC18E6" w:rsidP="00BC18E6">
            <w:pPr>
              <w:spacing w:after="0"/>
              <w:jc w:val="center"/>
              <w:rPr>
                <w:rFonts w:eastAsia="Times New Roman"/>
                <w:sz w:val="20"/>
              </w:rPr>
            </w:pPr>
            <w:r>
              <w:rPr>
                <w:rFonts w:eastAsia="Times New Roman"/>
                <w:sz w:val="20"/>
              </w:rPr>
              <w:t>0.28</w:t>
            </w:r>
          </w:p>
        </w:tc>
        <w:tc>
          <w:tcPr>
            <w:tcW w:w="317" w:type="pct"/>
            <w:shd w:val="clear" w:color="auto" w:fill="E7E6E6" w:themeFill="background2"/>
            <w:vAlign w:val="center"/>
          </w:tcPr>
          <w:p w14:paraId="740657DB" w14:textId="77777777" w:rsidR="00BC18E6" w:rsidRPr="003541A7" w:rsidRDefault="00BC18E6" w:rsidP="00BC18E6">
            <w:pPr>
              <w:spacing w:after="0"/>
              <w:jc w:val="center"/>
              <w:rPr>
                <w:rFonts w:eastAsia="Times New Roman"/>
                <w:sz w:val="20"/>
              </w:rPr>
            </w:pPr>
            <w:r>
              <w:rPr>
                <w:rFonts w:eastAsia="Times New Roman"/>
                <w:sz w:val="20"/>
              </w:rPr>
              <w:t>0.35</w:t>
            </w:r>
          </w:p>
        </w:tc>
      </w:tr>
      <w:tr w:rsidR="00984E17" w:rsidRPr="003E345B" w14:paraId="36233D3D" w14:textId="77777777" w:rsidTr="008276F4">
        <w:trPr>
          <w:cantSplit/>
          <w:trHeight w:val="280"/>
          <w:jc w:val="center"/>
        </w:trPr>
        <w:tc>
          <w:tcPr>
            <w:tcW w:w="277" w:type="pct"/>
            <w:vMerge/>
            <w:vAlign w:val="center"/>
          </w:tcPr>
          <w:p w14:paraId="74C2EC59"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74F200C6"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0314A23F"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49A0F72B"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F024E65" w14:textId="1D24A90F"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3DB2C13F" w14:textId="77777777" w:rsidR="008276F4" w:rsidRDefault="00BC18E6" w:rsidP="00BC18E6">
            <w:pPr>
              <w:spacing w:after="0"/>
              <w:jc w:val="center"/>
              <w:rPr>
                <w:rFonts w:eastAsia="Times New Roman"/>
                <w:sz w:val="20"/>
              </w:rPr>
            </w:pPr>
            <w:r w:rsidRPr="00F8742D">
              <w:rPr>
                <w:rFonts w:eastAsia="Times New Roman"/>
                <w:sz w:val="20"/>
              </w:rPr>
              <w:t>20%indoor/</w:t>
            </w:r>
          </w:p>
          <w:p w14:paraId="5686403F" w14:textId="359F5CAA" w:rsidR="00BC18E6" w:rsidRPr="003541A7" w:rsidRDefault="00BC18E6" w:rsidP="00BC18E6">
            <w:pPr>
              <w:spacing w:after="0"/>
              <w:jc w:val="center"/>
              <w:rPr>
                <w:rFonts w:eastAsia="Times New Roman"/>
                <w:sz w:val="20"/>
              </w:rPr>
            </w:pPr>
            <w:r w:rsidRPr="00F8742D">
              <w:rPr>
                <w:rFonts w:eastAsia="Times New Roman"/>
                <w:sz w:val="20"/>
              </w:rPr>
              <w:t>80%outdoor, UMa</w:t>
            </w:r>
          </w:p>
        </w:tc>
        <w:tc>
          <w:tcPr>
            <w:tcW w:w="328" w:type="pct"/>
            <w:shd w:val="clear" w:color="auto" w:fill="E7E6E6" w:themeFill="background2"/>
            <w:vAlign w:val="center"/>
          </w:tcPr>
          <w:p w14:paraId="1094D456" w14:textId="77777777" w:rsidR="00BC18E6" w:rsidRPr="003541A7" w:rsidRDefault="00BC18E6" w:rsidP="00BC18E6">
            <w:pPr>
              <w:spacing w:after="0"/>
              <w:jc w:val="center"/>
              <w:rPr>
                <w:rFonts w:eastAsia="Times New Roman"/>
                <w:sz w:val="20"/>
              </w:rPr>
            </w:pPr>
            <w:r>
              <w:rPr>
                <w:rFonts w:eastAsia="Times New Roman"/>
                <w:sz w:val="20"/>
              </w:rPr>
              <w:t>84.1</w:t>
            </w:r>
          </w:p>
        </w:tc>
        <w:tc>
          <w:tcPr>
            <w:tcW w:w="329" w:type="pct"/>
            <w:shd w:val="clear" w:color="auto" w:fill="E7E6E6" w:themeFill="background2"/>
            <w:vAlign w:val="center"/>
          </w:tcPr>
          <w:p w14:paraId="38A2A6DB" w14:textId="77777777" w:rsidR="00BC18E6" w:rsidRPr="003541A7" w:rsidRDefault="00BC18E6" w:rsidP="00BC18E6">
            <w:pPr>
              <w:spacing w:after="0"/>
              <w:jc w:val="center"/>
              <w:rPr>
                <w:rFonts w:eastAsia="Times New Roman"/>
                <w:sz w:val="20"/>
              </w:rPr>
            </w:pPr>
            <w:r>
              <w:rPr>
                <w:rFonts w:eastAsia="Times New Roman"/>
                <w:sz w:val="20"/>
              </w:rPr>
              <w:t>96.7</w:t>
            </w:r>
          </w:p>
        </w:tc>
        <w:tc>
          <w:tcPr>
            <w:tcW w:w="329" w:type="pct"/>
            <w:shd w:val="clear" w:color="auto" w:fill="E7E6E6" w:themeFill="background2"/>
            <w:vAlign w:val="center"/>
          </w:tcPr>
          <w:p w14:paraId="52E80190" w14:textId="77777777" w:rsidR="00BC18E6" w:rsidRPr="003541A7" w:rsidRDefault="00BC18E6" w:rsidP="00BC18E6">
            <w:pPr>
              <w:spacing w:after="0"/>
              <w:jc w:val="center"/>
              <w:rPr>
                <w:rFonts w:eastAsia="Times New Roman"/>
                <w:sz w:val="20"/>
              </w:rPr>
            </w:pPr>
            <w:r>
              <w:rPr>
                <w:rFonts w:eastAsia="Times New Roman"/>
                <w:sz w:val="20"/>
              </w:rPr>
              <w:t>98.5</w:t>
            </w:r>
          </w:p>
        </w:tc>
        <w:tc>
          <w:tcPr>
            <w:tcW w:w="328" w:type="pct"/>
            <w:shd w:val="clear" w:color="auto" w:fill="E7E6E6" w:themeFill="background2"/>
            <w:vAlign w:val="center"/>
          </w:tcPr>
          <w:p w14:paraId="2990E1A2" w14:textId="77777777" w:rsidR="00BC18E6" w:rsidRPr="003541A7" w:rsidRDefault="00BC18E6" w:rsidP="00BC18E6">
            <w:pPr>
              <w:spacing w:after="0"/>
              <w:jc w:val="center"/>
              <w:rPr>
                <w:rFonts w:eastAsia="Times New Roman"/>
                <w:sz w:val="20"/>
              </w:rPr>
            </w:pPr>
            <w:r>
              <w:rPr>
                <w:rFonts w:eastAsia="Times New Roman"/>
                <w:sz w:val="20"/>
              </w:rPr>
              <w:t>99.6</w:t>
            </w:r>
          </w:p>
        </w:tc>
        <w:tc>
          <w:tcPr>
            <w:tcW w:w="332" w:type="pct"/>
            <w:shd w:val="clear" w:color="auto" w:fill="E7E6E6" w:themeFill="background2"/>
            <w:vAlign w:val="center"/>
          </w:tcPr>
          <w:p w14:paraId="362CC20B" w14:textId="77777777" w:rsidR="00BC18E6" w:rsidRPr="003541A7" w:rsidRDefault="00BC18E6" w:rsidP="00BC18E6">
            <w:pPr>
              <w:spacing w:after="0"/>
              <w:jc w:val="center"/>
              <w:rPr>
                <w:rFonts w:eastAsia="Times New Roman"/>
                <w:sz w:val="20"/>
              </w:rPr>
            </w:pPr>
            <w:r>
              <w:rPr>
                <w:rFonts w:eastAsia="Times New Roman"/>
                <w:sz w:val="20"/>
              </w:rPr>
              <w:t>0.09</w:t>
            </w:r>
          </w:p>
        </w:tc>
        <w:tc>
          <w:tcPr>
            <w:tcW w:w="375" w:type="pct"/>
            <w:shd w:val="clear" w:color="auto" w:fill="E7E6E6" w:themeFill="background2"/>
            <w:vAlign w:val="center"/>
          </w:tcPr>
          <w:p w14:paraId="6E1CF0B1" w14:textId="77777777" w:rsidR="00BC18E6" w:rsidRPr="003541A7" w:rsidRDefault="00BC18E6" w:rsidP="00BC18E6">
            <w:pPr>
              <w:spacing w:after="0"/>
              <w:jc w:val="center"/>
              <w:rPr>
                <w:rFonts w:eastAsia="Times New Roman"/>
                <w:sz w:val="20"/>
              </w:rPr>
            </w:pPr>
            <w:r>
              <w:rPr>
                <w:rFonts w:eastAsia="Times New Roman"/>
                <w:sz w:val="20"/>
              </w:rPr>
              <w:t>0.23</w:t>
            </w:r>
          </w:p>
        </w:tc>
        <w:tc>
          <w:tcPr>
            <w:tcW w:w="317" w:type="pct"/>
            <w:shd w:val="clear" w:color="auto" w:fill="E7E6E6" w:themeFill="background2"/>
            <w:vAlign w:val="center"/>
          </w:tcPr>
          <w:p w14:paraId="674AA831" w14:textId="77777777" w:rsidR="00BC18E6" w:rsidRPr="003541A7" w:rsidRDefault="00BC18E6" w:rsidP="00BC18E6">
            <w:pPr>
              <w:spacing w:after="0"/>
              <w:jc w:val="center"/>
              <w:rPr>
                <w:rFonts w:eastAsia="Times New Roman"/>
                <w:sz w:val="20"/>
              </w:rPr>
            </w:pPr>
            <w:r>
              <w:rPr>
                <w:rFonts w:eastAsia="Times New Roman"/>
                <w:sz w:val="20"/>
              </w:rPr>
              <w:t>0.33</w:t>
            </w:r>
          </w:p>
        </w:tc>
      </w:tr>
      <w:tr w:rsidR="00984E17" w:rsidRPr="003E345B" w14:paraId="0F3E6BD6" w14:textId="77777777" w:rsidTr="008276F4">
        <w:trPr>
          <w:cantSplit/>
          <w:trHeight w:val="280"/>
          <w:jc w:val="center"/>
        </w:trPr>
        <w:tc>
          <w:tcPr>
            <w:tcW w:w="277" w:type="pct"/>
            <w:vMerge/>
            <w:vAlign w:val="center"/>
          </w:tcPr>
          <w:p w14:paraId="00F1140C" w14:textId="77777777" w:rsidR="00BC18E6" w:rsidRPr="003E345B" w:rsidRDefault="00BC18E6" w:rsidP="00BC18E6">
            <w:pPr>
              <w:spacing w:after="0"/>
              <w:jc w:val="center"/>
              <w:rPr>
                <w:rFonts w:eastAsia="Times New Roman"/>
                <w:sz w:val="20"/>
              </w:rPr>
            </w:pPr>
          </w:p>
        </w:tc>
        <w:tc>
          <w:tcPr>
            <w:tcW w:w="290" w:type="pct"/>
            <w:vMerge/>
            <w:shd w:val="clear" w:color="auto" w:fill="E7E6E6" w:themeFill="background2"/>
            <w:vAlign w:val="center"/>
          </w:tcPr>
          <w:p w14:paraId="3B9ABD64" w14:textId="77777777" w:rsidR="00BC18E6" w:rsidRPr="003E345B" w:rsidRDefault="00BC18E6" w:rsidP="00BC18E6">
            <w:pPr>
              <w:spacing w:after="0"/>
              <w:jc w:val="center"/>
              <w:rPr>
                <w:rFonts w:eastAsia="Times New Roman"/>
                <w:sz w:val="20"/>
              </w:rPr>
            </w:pPr>
          </w:p>
        </w:tc>
        <w:tc>
          <w:tcPr>
            <w:tcW w:w="282" w:type="pct"/>
            <w:vMerge/>
            <w:shd w:val="clear" w:color="auto" w:fill="auto"/>
            <w:vAlign w:val="center"/>
          </w:tcPr>
          <w:p w14:paraId="3A60858A" w14:textId="77777777" w:rsidR="00BC18E6" w:rsidRPr="003E345B" w:rsidRDefault="00BC18E6" w:rsidP="00BC18E6">
            <w:pPr>
              <w:spacing w:after="0"/>
              <w:jc w:val="center"/>
              <w:rPr>
                <w:rFonts w:eastAsia="Times New Roman"/>
                <w:sz w:val="20"/>
              </w:rPr>
            </w:pPr>
          </w:p>
        </w:tc>
        <w:tc>
          <w:tcPr>
            <w:tcW w:w="251" w:type="pct"/>
            <w:vMerge/>
            <w:shd w:val="clear" w:color="auto" w:fill="auto"/>
            <w:vAlign w:val="center"/>
          </w:tcPr>
          <w:p w14:paraId="23EFC6C4" w14:textId="77777777" w:rsidR="00BC18E6" w:rsidRPr="003E345B" w:rsidRDefault="00BC18E6" w:rsidP="00BC18E6">
            <w:pPr>
              <w:spacing w:after="0"/>
              <w:jc w:val="center"/>
              <w:rPr>
                <w:rFonts w:eastAsia="Times New Roman"/>
                <w:sz w:val="20"/>
              </w:rPr>
            </w:pPr>
          </w:p>
        </w:tc>
        <w:tc>
          <w:tcPr>
            <w:tcW w:w="634" w:type="pct"/>
            <w:shd w:val="clear" w:color="auto" w:fill="E7E6E6" w:themeFill="background2"/>
            <w:vAlign w:val="center"/>
          </w:tcPr>
          <w:p w14:paraId="324639F3" w14:textId="31A1EA90" w:rsidR="00BC18E6" w:rsidRPr="003E345B" w:rsidRDefault="00BC18E6" w:rsidP="00BC18E6">
            <w:pPr>
              <w:spacing w:after="0"/>
              <w:jc w:val="center"/>
              <w:rPr>
                <w:rFonts w:eastAsia="Times New Roman"/>
                <w:sz w:val="20"/>
              </w:rPr>
            </w:pPr>
            <w:r w:rsidRPr="003E345B">
              <w:rPr>
                <w:rFonts w:eastAsia="Times New Roman"/>
                <w:sz w:val="20"/>
              </w:rPr>
              <w:t>T</w:t>
            </w:r>
            <w:r>
              <w:rPr>
                <w:rFonts w:eastAsia="Times New Roman"/>
                <w:sz w:val="20"/>
              </w:rPr>
              <w:t>ransformer</w:t>
            </w:r>
          </w:p>
        </w:tc>
        <w:tc>
          <w:tcPr>
            <w:tcW w:w="928" w:type="pct"/>
            <w:shd w:val="clear" w:color="auto" w:fill="E7E6E6" w:themeFill="background2"/>
            <w:vAlign w:val="center"/>
          </w:tcPr>
          <w:p w14:paraId="4B29DF31" w14:textId="5B566DED" w:rsidR="00BC18E6" w:rsidRPr="003541A7" w:rsidRDefault="00BC18E6" w:rsidP="00BC18E6">
            <w:pPr>
              <w:spacing w:after="0"/>
              <w:jc w:val="center"/>
              <w:rPr>
                <w:rFonts w:eastAsia="Times New Roman"/>
                <w:sz w:val="20"/>
              </w:rPr>
            </w:pPr>
            <w:r w:rsidRPr="00F8742D">
              <w:rPr>
                <w:rFonts w:eastAsia="Times New Roman"/>
                <w:sz w:val="20"/>
              </w:rPr>
              <w:t>100% outdoor, UMi</w:t>
            </w:r>
          </w:p>
        </w:tc>
        <w:tc>
          <w:tcPr>
            <w:tcW w:w="328" w:type="pct"/>
            <w:shd w:val="clear" w:color="auto" w:fill="E7E6E6" w:themeFill="background2"/>
            <w:vAlign w:val="center"/>
          </w:tcPr>
          <w:p w14:paraId="3EEB2D42" w14:textId="77777777" w:rsidR="00BC18E6" w:rsidRDefault="00BC18E6" w:rsidP="00BC18E6">
            <w:pPr>
              <w:spacing w:after="0"/>
              <w:jc w:val="center"/>
              <w:rPr>
                <w:rFonts w:eastAsia="Times New Roman"/>
                <w:sz w:val="20"/>
              </w:rPr>
            </w:pPr>
            <w:r>
              <w:rPr>
                <w:rFonts w:eastAsia="Times New Roman"/>
                <w:sz w:val="20"/>
              </w:rPr>
              <w:t>75.0</w:t>
            </w:r>
          </w:p>
        </w:tc>
        <w:tc>
          <w:tcPr>
            <w:tcW w:w="329" w:type="pct"/>
            <w:shd w:val="clear" w:color="auto" w:fill="E7E6E6" w:themeFill="background2"/>
            <w:vAlign w:val="center"/>
          </w:tcPr>
          <w:p w14:paraId="5F342307" w14:textId="77777777" w:rsidR="00BC18E6" w:rsidRDefault="00BC18E6" w:rsidP="00BC18E6">
            <w:pPr>
              <w:spacing w:after="0"/>
              <w:jc w:val="center"/>
              <w:rPr>
                <w:rFonts w:eastAsia="Times New Roman"/>
                <w:sz w:val="20"/>
              </w:rPr>
            </w:pPr>
            <w:r>
              <w:rPr>
                <w:rFonts w:eastAsia="Times New Roman"/>
                <w:sz w:val="20"/>
              </w:rPr>
              <w:t>93.2</w:t>
            </w:r>
          </w:p>
        </w:tc>
        <w:tc>
          <w:tcPr>
            <w:tcW w:w="329" w:type="pct"/>
            <w:shd w:val="clear" w:color="auto" w:fill="E7E6E6" w:themeFill="background2"/>
            <w:vAlign w:val="center"/>
          </w:tcPr>
          <w:p w14:paraId="6E30AC84" w14:textId="77777777" w:rsidR="00BC18E6" w:rsidRDefault="00BC18E6" w:rsidP="00BC18E6">
            <w:pPr>
              <w:spacing w:after="0"/>
              <w:jc w:val="center"/>
              <w:rPr>
                <w:rFonts w:eastAsia="Times New Roman"/>
                <w:sz w:val="20"/>
              </w:rPr>
            </w:pPr>
            <w:r>
              <w:rPr>
                <w:rFonts w:eastAsia="Times New Roman"/>
                <w:sz w:val="20"/>
              </w:rPr>
              <w:t>96.9</w:t>
            </w:r>
          </w:p>
        </w:tc>
        <w:tc>
          <w:tcPr>
            <w:tcW w:w="328" w:type="pct"/>
            <w:shd w:val="clear" w:color="auto" w:fill="E7E6E6" w:themeFill="background2"/>
            <w:vAlign w:val="center"/>
          </w:tcPr>
          <w:p w14:paraId="5C573026" w14:textId="77777777" w:rsidR="00BC18E6" w:rsidRDefault="00BC18E6" w:rsidP="00BC18E6">
            <w:pPr>
              <w:spacing w:after="0"/>
              <w:jc w:val="center"/>
              <w:rPr>
                <w:rFonts w:eastAsia="Times New Roman"/>
                <w:sz w:val="20"/>
              </w:rPr>
            </w:pPr>
            <w:r>
              <w:rPr>
                <w:rFonts w:eastAsia="Times New Roman"/>
                <w:sz w:val="20"/>
              </w:rPr>
              <w:t>99.0</w:t>
            </w:r>
          </w:p>
        </w:tc>
        <w:tc>
          <w:tcPr>
            <w:tcW w:w="332" w:type="pct"/>
            <w:shd w:val="clear" w:color="auto" w:fill="E7E6E6" w:themeFill="background2"/>
            <w:vAlign w:val="center"/>
          </w:tcPr>
          <w:p w14:paraId="17DF06BC" w14:textId="77777777" w:rsidR="00BC18E6" w:rsidRDefault="00BC18E6" w:rsidP="00BC18E6">
            <w:pPr>
              <w:spacing w:after="0"/>
              <w:jc w:val="center"/>
              <w:rPr>
                <w:rFonts w:eastAsia="Times New Roman"/>
                <w:sz w:val="20"/>
              </w:rPr>
            </w:pPr>
            <w:r>
              <w:rPr>
                <w:rFonts w:eastAsia="Times New Roman"/>
                <w:sz w:val="20"/>
              </w:rPr>
              <w:t>0.12</w:t>
            </w:r>
          </w:p>
        </w:tc>
        <w:tc>
          <w:tcPr>
            <w:tcW w:w="375" w:type="pct"/>
            <w:shd w:val="clear" w:color="auto" w:fill="E7E6E6" w:themeFill="background2"/>
            <w:vAlign w:val="center"/>
          </w:tcPr>
          <w:p w14:paraId="62122779" w14:textId="77777777" w:rsidR="00BC18E6" w:rsidRDefault="00BC18E6" w:rsidP="00BC18E6">
            <w:pPr>
              <w:spacing w:after="0"/>
              <w:jc w:val="center"/>
              <w:rPr>
                <w:rFonts w:eastAsia="Times New Roman"/>
                <w:sz w:val="20"/>
              </w:rPr>
            </w:pPr>
            <w:r>
              <w:rPr>
                <w:rFonts w:eastAsia="Times New Roman"/>
                <w:sz w:val="20"/>
              </w:rPr>
              <w:t>0.25</w:t>
            </w:r>
          </w:p>
        </w:tc>
        <w:tc>
          <w:tcPr>
            <w:tcW w:w="317" w:type="pct"/>
            <w:shd w:val="clear" w:color="auto" w:fill="E7E6E6" w:themeFill="background2"/>
            <w:vAlign w:val="center"/>
          </w:tcPr>
          <w:p w14:paraId="6D812A3E" w14:textId="77777777" w:rsidR="00BC18E6" w:rsidRDefault="00BC18E6" w:rsidP="00BC18E6">
            <w:pPr>
              <w:spacing w:after="0"/>
              <w:jc w:val="center"/>
              <w:rPr>
                <w:rFonts w:eastAsia="Times New Roman"/>
                <w:sz w:val="20"/>
              </w:rPr>
            </w:pPr>
            <w:r>
              <w:rPr>
                <w:rFonts w:eastAsia="Times New Roman"/>
                <w:sz w:val="20"/>
              </w:rPr>
              <w:t>0.29</w:t>
            </w:r>
          </w:p>
        </w:tc>
      </w:tr>
    </w:tbl>
    <w:p w14:paraId="6E65BF6A" w14:textId="77777777" w:rsidR="003900ED" w:rsidRPr="003900ED" w:rsidRDefault="003900ED" w:rsidP="003900ED">
      <w:pPr>
        <w:rPr>
          <w:lang w:val="en-GB" w:eastAsia="zh-TW"/>
        </w:rPr>
      </w:pPr>
    </w:p>
    <w:p w14:paraId="4601CE23" w14:textId="00BCE3A0" w:rsidR="001428C5" w:rsidRPr="001428C5" w:rsidRDefault="001428C5" w:rsidP="001428C5">
      <w:pPr>
        <w:pStyle w:val="Heading5"/>
        <w:numPr>
          <w:ilvl w:val="3"/>
          <w:numId w:val="1"/>
        </w:numPr>
        <w:rPr>
          <w:lang w:eastAsia="zh-TW"/>
        </w:rPr>
      </w:pPr>
      <w:r>
        <w:rPr>
          <w:lang w:eastAsia="zh-TW"/>
        </w:rPr>
        <w:t xml:space="preserve">LOS/NLOS </w:t>
      </w:r>
      <w:r w:rsidR="00B80B0E">
        <w:rPr>
          <w:lang w:eastAsia="zh-TW"/>
        </w:rPr>
        <w:t>channel</w:t>
      </w:r>
    </w:p>
    <w:p w14:paraId="2259C81C" w14:textId="45B99E41" w:rsidR="002C27C3" w:rsidRDefault="00C942A6" w:rsidP="002C27C3">
      <w:pPr>
        <w:jc w:val="both"/>
        <w:rPr>
          <w:lang w:eastAsia="zh-TW"/>
        </w:rPr>
      </w:pPr>
      <w:r>
        <w:rPr>
          <w:lang w:val="en-GB" w:eastAsia="zh-TW"/>
        </w:rPr>
        <w:t xml:space="preserve">In </w:t>
      </w:r>
      <w:r>
        <w:rPr>
          <w:lang w:val="en-GB" w:eastAsia="zh-TW"/>
        </w:rPr>
        <w:fldChar w:fldCharType="begin"/>
      </w:r>
      <w:r>
        <w:rPr>
          <w:lang w:val="en-GB" w:eastAsia="zh-TW"/>
        </w:rPr>
        <w:instrText xml:space="preserve"> REF _Ref142694210 \h </w:instrText>
      </w:r>
      <w:r>
        <w:rPr>
          <w:lang w:val="en-GB" w:eastAsia="zh-TW"/>
        </w:rPr>
      </w:r>
      <w:r>
        <w:rPr>
          <w:lang w:val="en-GB" w:eastAsia="zh-TW"/>
        </w:rPr>
        <w:fldChar w:fldCharType="separate"/>
      </w:r>
      <w:r w:rsidRPr="00341BB3">
        <w:rPr>
          <w:szCs w:val="22"/>
        </w:rPr>
        <w:t xml:space="preserve">Table </w:t>
      </w:r>
      <w:r>
        <w:rPr>
          <w:noProof/>
          <w:szCs w:val="22"/>
        </w:rPr>
        <w:t>14</w:t>
      </w:r>
      <w:r>
        <w:rPr>
          <w:lang w:val="en-GB" w:eastAsia="zh-TW"/>
        </w:rPr>
        <w:fldChar w:fldCharType="end"/>
      </w:r>
      <w:r>
        <w:rPr>
          <w:lang w:val="en-GB" w:eastAsia="zh-TW"/>
        </w:rPr>
        <w:t>, another</w:t>
      </w:r>
      <w:r>
        <w:rPr>
          <w:lang w:eastAsia="zh-TW"/>
        </w:rPr>
        <w:t xml:space="preserve"> evaluation is conducted to demonstrate the model’s ability to generalized over LOS and NLOS scenarios. The “Mixed” dataset in this table denotes that generated by UMa with distance-dependent LOS probability function defined in Table.7.4.2-1 in TR.38.901. The LOS and NLOS datasets limit the channel of all UEs to be LOS/NLOS respectively, while </w:t>
      </w:r>
      <w:r w:rsidR="00F83416">
        <w:rPr>
          <w:lang w:eastAsia="zh-TW"/>
        </w:rPr>
        <w:t xml:space="preserve">keeping </w:t>
      </w:r>
      <w:r>
        <w:rPr>
          <w:lang w:eastAsia="zh-TW"/>
        </w:rPr>
        <w:t xml:space="preserve">all other configuration the same as the “Mixed” dataset. As we observed in the result, </w:t>
      </w:r>
      <w:r w:rsidR="00F83416">
        <w:rPr>
          <w:lang w:eastAsia="zh-TW"/>
        </w:rPr>
        <w:t xml:space="preserve">the performance differs a lot based on the state of LOS. The beam prediction accuracy in LOS environment is significantly better than those of the NLOS. On the contrary, the change of </w:t>
      </w:r>
      <w:r w:rsidR="00CC61F5">
        <w:rPr>
          <w:lang w:eastAsia="zh-TW"/>
        </w:rPr>
        <w:t xml:space="preserve"> </w:t>
      </w:r>
      <w:r w:rsidR="00992A21">
        <w:rPr>
          <w:lang w:eastAsia="zh-TW"/>
        </w:rPr>
        <w:t>t</w:t>
      </w:r>
      <w:r w:rsidR="00F83416">
        <w:rPr>
          <w:lang w:eastAsia="zh-TW"/>
        </w:rPr>
        <w:t>he L1-RSRP difference</w:t>
      </w:r>
      <w:r w:rsidR="00A911F7">
        <w:rPr>
          <w:lang w:eastAsia="zh-TW"/>
        </w:rPr>
        <w:t xml:space="preserve"> </w:t>
      </w:r>
      <w:r w:rsidR="00F83416">
        <w:rPr>
          <w:lang w:eastAsia="zh-TW"/>
        </w:rPr>
        <w:t xml:space="preserve">is not </w:t>
      </w:r>
      <w:r w:rsidR="00992A21">
        <w:rPr>
          <w:lang w:eastAsia="zh-TW"/>
        </w:rPr>
        <w:t>obvious</w:t>
      </w:r>
      <w:r w:rsidR="00F83416">
        <w:rPr>
          <w:lang w:eastAsia="zh-TW"/>
        </w:rPr>
        <w:t>.</w:t>
      </w:r>
      <w:r w:rsidR="00CC61F5">
        <w:rPr>
          <w:lang w:eastAsia="zh-TW"/>
        </w:rPr>
        <w:t xml:space="preserve"> It is demonstrated that the ML model trained with only either LOS or NLOS UEs cannot generalize </w:t>
      </w:r>
      <w:r w:rsidR="007468AA">
        <w:rPr>
          <w:lang w:eastAsia="zh-TW"/>
        </w:rPr>
        <w:t xml:space="preserve">well </w:t>
      </w:r>
      <w:r w:rsidR="00CC61F5">
        <w:rPr>
          <w:lang w:eastAsia="zh-TW"/>
        </w:rPr>
        <w:t>to another type of UE</w:t>
      </w:r>
      <w:r w:rsidR="007468AA">
        <w:rPr>
          <w:lang w:eastAsia="zh-TW"/>
        </w:rPr>
        <w:t>s</w:t>
      </w:r>
      <w:r w:rsidR="00CC61F5">
        <w:rPr>
          <w:lang w:eastAsia="zh-TW"/>
        </w:rPr>
        <w:t xml:space="preserve">, with up to 16% loss in accuracy compared to non-generalization </w:t>
      </w:r>
      <w:r w:rsidR="002F4E83">
        <w:rPr>
          <w:lang w:eastAsia="zh-TW"/>
        </w:rPr>
        <w:t>model</w:t>
      </w:r>
      <w:r w:rsidR="00CC61F5">
        <w:rPr>
          <w:lang w:eastAsia="zh-TW"/>
        </w:rPr>
        <w:t xml:space="preserve">. </w:t>
      </w:r>
      <w:r w:rsidR="007468AA">
        <w:rPr>
          <w:lang w:eastAsia="zh-TW"/>
        </w:rPr>
        <w:t>However</w:t>
      </w:r>
      <w:r w:rsidR="00CC61F5">
        <w:rPr>
          <w:lang w:eastAsia="zh-TW"/>
        </w:rPr>
        <w:t>, if the training dataset comprise</w:t>
      </w:r>
      <w:r w:rsidR="002F4E83">
        <w:rPr>
          <w:lang w:eastAsia="zh-TW"/>
        </w:rPr>
        <w:t>s</w:t>
      </w:r>
      <w:r w:rsidR="00CC61F5">
        <w:rPr>
          <w:lang w:eastAsia="zh-TW"/>
        </w:rPr>
        <w:t xml:space="preserve"> both types of UEs, the generalization performance is much better, with only 0%~4% accuracy lo</w:t>
      </w:r>
      <w:r w:rsidR="002F4E83">
        <w:rPr>
          <w:lang w:eastAsia="zh-TW"/>
        </w:rPr>
        <w:t>s</w:t>
      </w:r>
      <w:r w:rsidR="00CC61F5">
        <w:rPr>
          <w:lang w:eastAsia="zh-TW"/>
        </w:rPr>
        <w:t>s</w:t>
      </w:r>
      <w:r w:rsidR="002F4E83">
        <w:rPr>
          <w:lang w:eastAsia="zh-TW"/>
        </w:rPr>
        <w:t xml:space="preserve"> compared to the model trained with single type of UEs</w:t>
      </w:r>
      <w:r w:rsidR="00CC61F5">
        <w:rPr>
          <w:lang w:eastAsia="zh-TW"/>
        </w:rPr>
        <w:t>.</w:t>
      </w:r>
    </w:p>
    <w:p w14:paraId="438F3E0F" w14:textId="4ACC6143" w:rsidR="00992A21" w:rsidRDefault="00992A21" w:rsidP="002C27C3">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w:t>
      </w:r>
      <w:r w:rsidR="00844B0F">
        <w:rPr>
          <w:rFonts w:eastAsia="SimSun"/>
          <w:b/>
          <w:bCs/>
          <w:lang w:eastAsia="zh-CN"/>
        </w:rPr>
        <w:t>4</w:t>
      </w:r>
      <w:r>
        <w:rPr>
          <w:rFonts w:eastAsia="SimSun"/>
          <w:b/>
          <w:bCs/>
          <w:lang w:eastAsia="zh-CN"/>
        </w:rPr>
        <w:t xml:space="preserve">: </w:t>
      </w:r>
      <w:r w:rsidR="002F4E83" w:rsidRPr="005D36C2">
        <w:rPr>
          <w:rFonts w:eastAsia="SimSun"/>
          <w:b/>
          <w:bCs/>
          <w:lang w:eastAsia="zh-CN"/>
        </w:rPr>
        <w:t>AI/ML model</w:t>
      </w:r>
      <w:r w:rsidR="002F4E83">
        <w:rPr>
          <w:rFonts w:eastAsia="SimSun"/>
          <w:b/>
          <w:bCs/>
          <w:lang w:eastAsia="zh-CN"/>
        </w:rPr>
        <w:t xml:space="preserve"> trained with mixed LOS/NLOS UEs can generalize well to inference on either type of UE, with only 0%~4% accuracy loss </w:t>
      </w:r>
      <w:r w:rsidR="002F4E83" w:rsidRPr="002F4E83">
        <w:rPr>
          <w:b/>
          <w:bCs/>
          <w:lang w:eastAsia="zh-TW"/>
        </w:rPr>
        <w:t>compared to non-generalization</w:t>
      </w:r>
      <w:r w:rsidR="002F4E83">
        <w:rPr>
          <w:b/>
          <w:bCs/>
          <w:lang w:eastAsia="zh-TW"/>
        </w:rPr>
        <w:t xml:space="preserve"> model.</w:t>
      </w:r>
    </w:p>
    <w:p w14:paraId="38FF540D" w14:textId="498DAC1E" w:rsidR="003900ED" w:rsidRDefault="002C27C3" w:rsidP="002C27C3">
      <w:pPr>
        <w:rPr>
          <w:lang w:val="en-GB"/>
        </w:rPr>
      </w:pPr>
      <w:bookmarkStart w:id="57" w:name="_Ref142694210"/>
      <w:r w:rsidRPr="00341BB3">
        <w:rPr>
          <w:szCs w:val="22"/>
        </w:rPr>
        <w:t xml:space="preserve">Table </w:t>
      </w:r>
      <w:r>
        <w:fldChar w:fldCharType="begin"/>
      </w:r>
      <w:r w:rsidRPr="00341BB3">
        <w:rPr>
          <w:noProof/>
          <w:szCs w:val="22"/>
        </w:rPr>
        <w:instrText xml:space="preserve"> SEQ Table \* ARABIC </w:instrText>
      </w:r>
      <w:r>
        <w:fldChar w:fldCharType="separate"/>
      </w:r>
      <w:r>
        <w:rPr>
          <w:noProof/>
          <w:szCs w:val="22"/>
        </w:rPr>
        <w:t>14</w:t>
      </w:r>
      <w:r>
        <w:fldChar w:fldCharType="end"/>
      </w:r>
      <w:bookmarkEnd w:id="57"/>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w:t>
      </w:r>
      <w:r>
        <w:rPr>
          <w:lang w:val="en-GB"/>
        </w:rPr>
        <w:t xml:space="preserve"> over LOS/NLOS Model</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2"/>
        <w:gridCol w:w="1276"/>
        <w:gridCol w:w="992"/>
        <w:gridCol w:w="2268"/>
        <w:gridCol w:w="6"/>
        <w:gridCol w:w="821"/>
        <w:gridCol w:w="821"/>
        <w:gridCol w:w="821"/>
        <w:gridCol w:w="823"/>
        <w:gridCol w:w="1245"/>
      </w:tblGrid>
      <w:tr w:rsidR="00856A96" w:rsidRPr="003E345B" w14:paraId="36314829" w14:textId="77777777" w:rsidTr="00F83416">
        <w:trPr>
          <w:trHeight w:val="450"/>
          <w:jc w:val="center"/>
        </w:trPr>
        <w:tc>
          <w:tcPr>
            <w:tcW w:w="954" w:type="pct"/>
            <w:gridSpan w:val="2"/>
            <w:vMerge w:val="restart"/>
            <w:shd w:val="clear" w:color="auto" w:fill="E7E6E6" w:themeFill="background2"/>
            <w:vAlign w:val="center"/>
          </w:tcPr>
          <w:p w14:paraId="2958ED90" w14:textId="2241261D" w:rsidR="002C27C3" w:rsidRDefault="002C27C3" w:rsidP="003E0525">
            <w:pPr>
              <w:spacing w:after="0"/>
              <w:jc w:val="center"/>
              <w:rPr>
                <w:rFonts w:eastAsiaTheme="minorEastAsia"/>
                <w:sz w:val="20"/>
                <w:lang w:eastAsia="zh-TW"/>
              </w:rPr>
            </w:pPr>
            <w:r w:rsidRPr="003E345B">
              <w:rPr>
                <w:rFonts w:eastAsia="Times New Roman"/>
                <w:sz w:val="20"/>
              </w:rPr>
              <w:t>AI/ML model Input/output</w:t>
            </w:r>
          </w:p>
        </w:tc>
        <w:tc>
          <w:tcPr>
            <w:tcW w:w="1692" w:type="pct"/>
            <w:gridSpan w:val="2"/>
            <w:shd w:val="clear" w:color="auto" w:fill="E7E6E6" w:themeFill="background2"/>
            <w:vAlign w:val="center"/>
          </w:tcPr>
          <w:p w14:paraId="539E78FD" w14:textId="7EFB78FC" w:rsidR="002C27C3" w:rsidRPr="003E345B" w:rsidRDefault="002C27C3" w:rsidP="00A358C9">
            <w:pPr>
              <w:spacing w:after="0"/>
              <w:jc w:val="center"/>
              <w:rPr>
                <w:rFonts w:eastAsia="Times New Roman"/>
                <w:sz w:val="20"/>
              </w:rPr>
            </w:pPr>
            <w:r w:rsidRPr="003E345B">
              <w:rPr>
                <w:rFonts w:eastAsia="Times New Roman"/>
                <w:sz w:val="20"/>
              </w:rPr>
              <w:t>Model input</w:t>
            </w:r>
          </w:p>
        </w:tc>
        <w:tc>
          <w:tcPr>
            <w:tcW w:w="2354" w:type="pct"/>
            <w:gridSpan w:val="6"/>
            <w:shd w:val="clear" w:color="auto" w:fill="E7E6E6" w:themeFill="background2"/>
            <w:vAlign w:val="center"/>
          </w:tcPr>
          <w:p w14:paraId="01946D49" w14:textId="189FEF11" w:rsidR="002C27C3" w:rsidRPr="003E345B" w:rsidRDefault="002C27C3" w:rsidP="00A358C9">
            <w:pPr>
              <w:spacing w:after="0"/>
              <w:jc w:val="center"/>
              <w:rPr>
                <w:rFonts w:eastAsia="Times New Roman"/>
                <w:sz w:val="20"/>
              </w:rPr>
            </w:pPr>
            <w:r w:rsidRPr="003E345B">
              <w:rPr>
                <w:rFonts w:eastAsia="Times New Roman"/>
                <w:sz w:val="20"/>
              </w:rPr>
              <w:t>L1- RSRPs of Set B</w:t>
            </w:r>
          </w:p>
        </w:tc>
      </w:tr>
      <w:tr w:rsidR="00856A96" w:rsidRPr="003E345B" w14:paraId="79060A7F" w14:textId="77777777" w:rsidTr="00F83416">
        <w:trPr>
          <w:trHeight w:val="450"/>
          <w:jc w:val="center"/>
        </w:trPr>
        <w:tc>
          <w:tcPr>
            <w:tcW w:w="954" w:type="pct"/>
            <w:gridSpan w:val="2"/>
            <w:vMerge/>
            <w:shd w:val="clear" w:color="auto" w:fill="E7E6E6" w:themeFill="background2"/>
            <w:vAlign w:val="center"/>
          </w:tcPr>
          <w:p w14:paraId="37DDC133" w14:textId="77777777" w:rsidR="002C27C3" w:rsidRPr="003E345B" w:rsidRDefault="002C27C3" w:rsidP="002C27C3">
            <w:pPr>
              <w:spacing w:after="0"/>
              <w:jc w:val="center"/>
              <w:rPr>
                <w:rFonts w:eastAsia="Times New Roman"/>
                <w:sz w:val="20"/>
              </w:rPr>
            </w:pPr>
          </w:p>
        </w:tc>
        <w:tc>
          <w:tcPr>
            <w:tcW w:w="1692" w:type="pct"/>
            <w:gridSpan w:val="2"/>
            <w:shd w:val="clear" w:color="auto" w:fill="E7E6E6" w:themeFill="background2"/>
            <w:vAlign w:val="center"/>
          </w:tcPr>
          <w:p w14:paraId="51498A5B" w14:textId="2544BBF9" w:rsidR="002C27C3" w:rsidRPr="003E345B" w:rsidRDefault="002C27C3" w:rsidP="00A358C9">
            <w:pPr>
              <w:spacing w:after="0"/>
              <w:jc w:val="center"/>
              <w:rPr>
                <w:rFonts w:eastAsia="Times New Roman"/>
                <w:sz w:val="20"/>
              </w:rPr>
            </w:pPr>
            <w:r w:rsidRPr="003E345B">
              <w:rPr>
                <w:rFonts w:eastAsia="Times New Roman"/>
                <w:sz w:val="20"/>
              </w:rPr>
              <w:t>Model output</w:t>
            </w:r>
          </w:p>
        </w:tc>
        <w:tc>
          <w:tcPr>
            <w:tcW w:w="2354" w:type="pct"/>
            <w:gridSpan w:val="6"/>
            <w:shd w:val="clear" w:color="auto" w:fill="E7E6E6" w:themeFill="background2"/>
            <w:vAlign w:val="center"/>
          </w:tcPr>
          <w:p w14:paraId="0D4DB42E" w14:textId="78C03CDA" w:rsidR="002C27C3" w:rsidRPr="003E345B" w:rsidRDefault="002C27C3" w:rsidP="00A358C9">
            <w:pPr>
              <w:spacing w:after="0"/>
              <w:jc w:val="center"/>
              <w:rPr>
                <w:rFonts w:eastAsia="Times New Roman"/>
                <w:sz w:val="20"/>
              </w:rPr>
            </w:pPr>
            <w:r w:rsidRPr="003E345B">
              <w:rPr>
                <w:rFonts w:eastAsia="Times New Roman"/>
                <w:sz w:val="20"/>
              </w:rPr>
              <w:t>Beam indices</w:t>
            </w:r>
          </w:p>
        </w:tc>
      </w:tr>
      <w:tr w:rsidR="00856A96" w:rsidRPr="003E345B" w14:paraId="0A542411" w14:textId="77777777" w:rsidTr="00F83416">
        <w:trPr>
          <w:trHeight w:val="450"/>
          <w:jc w:val="center"/>
        </w:trPr>
        <w:tc>
          <w:tcPr>
            <w:tcW w:w="954" w:type="pct"/>
            <w:gridSpan w:val="2"/>
            <w:shd w:val="clear" w:color="auto" w:fill="E7E6E6" w:themeFill="background2"/>
            <w:vAlign w:val="center"/>
          </w:tcPr>
          <w:p w14:paraId="47F238A8" w14:textId="77777777" w:rsidR="000F4386" w:rsidRPr="003E345B" w:rsidRDefault="000F4386" w:rsidP="00A358C9">
            <w:pPr>
              <w:spacing w:after="0"/>
              <w:jc w:val="center"/>
              <w:rPr>
                <w:rFonts w:eastAsia="Times New Roman"/>
                <w:sz w:val="20"/>
              </w:rPr>
            </w:pPr>
            <w:r w:rsidRPr="003E345B">
              <w:rPr>
                <w:rFonts w:eastAsia="Times New Roman"/>
                <w:sz w:val="20"/>
              </w:rPr>
              <w:lastRenderedPageBreak/>
              <w:t>AI/ML model</w:t>
            </w:r>
          </w:p>
        </w:tc>
        <w:tc>
          <w:tcPr>
            <w:tcW w:w="1692" w:type="pct"/>
            <w:gridSpan w:val="2"/>
            <w:shd w:val="clear" w:color="auto" w:fill="E7E6E6" w:themeFill="background2"/>
            <w:vAlign w:val="center"/>
          </w:tcPr>
          <w:p w14:paraId="4647341D" w14:textId="07474498" w:rsidR="000F4386" w:rsidRPr="000F4386" w:rsidRDefault="000F4386" w:rsidP="00A358C9">
            <w:pPr>
              <w:spacing w:after="0"/>
              <w:jc w:val="center"/>
              <w:rPr>
                <w:rFonts w:eastAsiaTheme="minorEastAsia"/>
                <w:sz w:val="20"/>
                <w:lang w:eastAsia="zh-TW"/>
              </w:rPr>
            </w:pPr>
            <w:r>
              <w:rPr>
                <w:rFonts w:eastAsiaTheme="minorEastAsia"/>
                <w:sz w:val="20"/>
                <w:lang w:eastAsia="zh-TW"/>
              </w:rPr>
              <w:t>Model description</w:t>
            </w:r>
          </w:p>
        </w:tc>
        <w:tc>
          <w:tcPr>
            <w:tcW w:w="2354" w:type="pct"/>
            <w:gridSpan w:val="6"/>
            <w:shd w:val="clear" w:color="auto" w:fill="E7E6E6" w:themeFill="background2"/>
            <w:vAlign w:val="center"/>
          </w:tcPr>
          <w:p w14:paraId="34A71EC4" w14:textId="6A962B38" w:rsidR="000F4386" w:rsidRPr="002C27C3" w:rsidRDefault="000F4386" w:rsidP="00A358C9">
            <w:pPr>
              <w:spacing w:after="0"/>
              <w:jc w:val="center"/>
              <w:rPr>
                <w:rFonts w:eastAsiaTheme="minorEastAsia"/>
                <w:sz w:val="20"/>
                <w:lang w:eastAsia="zh-TW"/>
              </w:rPr>
            </w:pPr>
            <w:r>
              <w:rPr>
                <w:rFonts w:eastAsiaTheme="minorEastAsia" w:hint="eastAsia"/>
                <w:sz w:val="20"/>
                <w:lang w:eastAsia="zh-TW"/>
              </w:rPr>
              <w:t>D</w:t>
            </w:r>
            <w:r>
              <w:rPr>
                <w:rFonts w:eastAsiaTheme="minorEastAsia"/>
                <w:sz w:val="20"/>
                <w:lang w:eastAsia="zh-TW"/>
              </w:rPr>
              <w:t>NN</w:t>
            </w:r>
          </w:p>
        </w:tc>
      </w:tr>
      <w:tr w:rsidR="00856A96" w:rsidRPr="003E345B" w14:paraId="38969DF3" w14:textId="77777777" w:rsidTr="00F83416">
        <w:trPr>
          <w:trHeight w:val="450"/>
          <w:jc w:val="center"/>
        </w:trPr>
        <w:tc>
          <w:tcPr>
            <w:tcW w:w="954" w:type="pct"/>
            <w:gridSpan w:val="2"/>
            <w:vMerge w:val="restart"/>
            <w:shd w:val="clear" w:color="auto" w:fill="E7E6E6" w:themeFill="background2"/>
            <w:vAlign w:val="center"/>
          </w:tcPr>
          <w:p w14:paraId="7E6BD6DB" w14:textId="7D1EA4E5" w:rsidR="002C27C3" w:rsidRPr="002C27C3" w:rsidRDefault="002C27C3" w:rsidP="00A358C9">
            <w:pPr>
              <w:spacing w:after="0"/>
              <w:jc w:val="center"/>
              <w:rPr>
                <w:rFonts w:eastAsiaTheme="minorEastAsia"/>
                <w:sz w:val="20"/>
                <w:lang w:eastAsia="zh-TW"/>
              </w:rPr>
            </w:pPr>
            <w:r w:rsidRPr="003E345B">
              <w:rPr>
                <w:rFonts w:eastAsia="Times New Roman"/>
                <w:sz w:val="20"/>
              </w:rPr>
              <w:t>Assumptions</w:t>
            </w:r>
          </w:p>
        </w:tc>
        <w:tc>
          <w:tcPr>
            <w:tcW w:w="1692" w:type="pct"/>
            <w:gridSpan w:val="2"/>
            <w:shd w:val="clear" w:color="auto" w:fill="E7E6E6" w:themeFill="background2"/>
            <w:vAlign w:val="center"/>
          </w:tcPr>
          <w:p w14:paraId="0A1E81E7" w14:textId="152033A8" w:rsidR="002C27C3" w:rsidRPr="002C27C3" w:rsidRDefault="002C27C3" w:rsidP="00A358C9">
            <w:pPr>
              <w:spacing w:after="0"/>
              <w:jc w:val="center"/>
              <w:rPr>
                <w:rFonts w:eastAsiaTheme="minorEastAsia"/>
                <w:sz w:val="20"/>
                <w:lang w:eastAsia="zh-TW"/>
              </w:rPr>
            </w:pPr>
            <w:r w:rsidRPr="003E345B">
              <w:rPr>
                <w:rFonts w:eastAsia="Times New Roman"/>
                <w:sz w:val="20"/>
              </w:rPr>
              <w:t>Number of beams in Set A</w:t>
            </w:r>
          </w:p>
        </w:tc>
        <w:tc>
          <w:tcPr>
            <w:tcW w:w="2354" w:type="pct"/>
            <w:gridSpan w:val="6"/>
            <w:shd w:val="clear" w:color="auto" w:fill="E7E6E6" w:themeFill="background2"/>
            <w:vAlign w:val="center"/>
          </w:tcPr>
          <w:p w14:paraId="4F6A3596" w14:textId="5B479051" w:rsidR="002C27C3" w:rsidRPr="002C27C3" w:rsidRDefault="002C27C3" w:rsidP="00A358C9">
            <w:pPr>
              <w:spacing w:after="0"/>
              <w:jc w:val="center"/>
              <w:rPr>
                <w:rFonts w:eastAsiaTheme="minorEastAsia"/>
                <w:sz w:val="20"/>
                <w:lang w:eastAsia="zh-TW"/>
              </w:rPr>
            </w:pPr>
            <w:r>
              <w:rPr>
                <w:rFonts w:eastAsiaTheme="minorEastAsia" w:hint="eastAsia"/>
                <w:sz w:val="20"/>
                <w:lang w:eastAsia="zh-TW"/>
              </w:rPr>
              <w:t>3</w:t>
            </w:r>
            <w:r>
              <w:rPr>
                <w:rFonts w:eastAsiaTheme="minorEastAsia"/>
                <w:sz w:val="20"/>
                <w:lang w:eastAsia="zh-TW"/>
              </w:rPr>
              <w:t>2</w:t>
            </w:r>
          </w:p>
        </w:tc>
      </w:tr>
      <w:tr w:rsidR="00856A96" w:rsidRPr="003E345B" w14:paraId="40EEC22A" w14:textId="77777777" w:rsidTr="00F83416">
        <w:trPr>
          <w:trHeight w:val="450"/>
          <w:jc w:val="center"/>
        </w:trPr>
        <w:tc>
          <w:tcPr>
            <w:tcW w:w="954" w:type="pct"/>
            <w:gridSpan w:val="2"/>
            <w:vMerge/>
            <w:shd w:val="clear" w:color="auto" w:fill="E7E6E6" w:themeFill="background2"/>
            <w:vAlign w:val="center"/>
          </w:tcPr>
          <w:p w14:paraId="717CCF86" w14:textId="77777777" w:rsidR="002C27C3" w:rsidRDefault="002C27C3" w:rsidP="00A358C9">
            <w:pPr>
              <w:spacing w:after="0"/>
              <w:jc w:val="center"/>
              <w:rPr>
                <w:rFonts w:eastAsiaTheme="minorEastAsia"/>
                <w:sz w:val="20"/>
                <w:lang w:eastAsia="zh-TW"/>
              </w:rPr>
            </w:pPr>
          </w:p>
        </w:tc>
        <w:tc>
          <w:tcPr>
            <w:tcW w:w="1692" w:type="pct"/>
            <w:gridSpan w:val="2"/>
            <w:shd w:val="clear" w:color="auto" w:fill="E7E6E6" w:themeFill="background2"/>
            <w:vAlign w:val="center"/>
          </w:tcPr>
          <w:p w14:paraId="5C32396B" w14:textId="34739910" w:rsidR="002C27C3" w:rsidRPr="003E345B" w:rsidRDefault="002C27C3" w:rsidP="00A358C9">
            <w:pPr>
              <w:spacing w:after="0"/>
              <w:jc w:val="center"/>
              <w:rPr>
                <w:rFonts w:eastAsia="Times New Roman"/>
                <w:sz w:val="20"/>
              </w:rPr>
            </w:pPr>
            <w:r w:rsidRPr="003E345B">
              <w:rPr>
                <w:rFonts w:eastAsia="Times New Roman"/>
                <w:sz w:val="20"/>
              </w:rPr>
              <w:t>Number of beams in Set B</w:t>
            </w:r>
          </w:p>
        </w:tc>
        <w:tc>
          <w:tcPr>
            <w:tcW w:w="2354" w:type="pct"/>
            <w:gridSpan w:val="6"/>
            <w:shd w:val="clear" w:color="auto" w:fill="E7E6E6" w:themeFill="background2"/>
            <w:vAlign w:val="center"/>
          </w:tcPr>
          <w:p w14:paraId="0DD1B3E3" w14:textId="48B4D0A0" w:rsidR="002C27C3" w:rsidRPr="002C27C3" w:rsidRDefault="002C27C3" w:rsidP="00A358C9">
            <w:pPr>
              <w:spacing w:after="0"/>
              <w:jc w:val="center"/>
              <w:rPr>
                <w:rFonts w:eastAsiaTheme="minorEastAsia"/>
                <w:sz w:val="20"/>
                <w:lang w:eastAsia="zh-TW"/>
              </w:rPr>
            </w:pPr>
            <w:r>
              <w:rPr>
                <w:rFonts w:eastAsiaTheme="minorEastAsia" w:hint="eastAsia"/>
                <w:sz w:val="20"/>
                <w:lang w:eastAsia="zh-TW"/>
              </w:rPr>
              <w:t>4</w:t>
            </w:r>
            <w:r w:rsidR="00856A96">
              <w:rPr>
                <w:rFonts w:eastAsiaTheme="minorEastAsia"/>
                <w:sz w:val="20"/>
                <w:lang w:eastAsia="zh-TW"/>
              </w:rPr>
              <w:t xml:space="preserve">, </w:t>
            </w:r>
            <w:r>
              <w:rPr>
                <w:rFonts w:eastAsiaTheme="minorEastAsia"/>
                <w:sz w:val="20"/>
                <w:lang w:eastAsia="zh-TW"/>
              </w:rPr>
              <w:t>8</w:t>
            </w:r>
            <w:r w:rsidR="00856A96">
              <w:rPr>
                <w:rFonts w:eastAsiaTheme="minorEastAsia"/>
                <w:sz w:val="20"/>
                <w:lang w:eastAsia="zh-TW"/>
              </w:rPr>
              <w:t xml:space="preserve">, or </w:t>
            </w:r>
            <w:r>
              <w:rPr>
                <w:rFonts w:eastAsiaTheme="minorEastAsia"/>
                <w:sz w:val="20"/>
                <w:lang w:eastAsia="zh-TW"/>
              </w:rPr>
              <w:t>16</w:t>
            </w:r>
          </w:p>
        </w:tc>
      </w:tr>
      <w:tr w:rsidR="000F4386" w:rsidRPr="003E345B" w14:paraId="1DA75A29" w14:textId="77777777" w:rsidTr="00F83416">
        <w:trPr>
          <w:trHeight w:val="450"/>
          <w:jc w:val="center"/>
        </w:trPr>
        <w:tc>
          <w:tcPr>
            <w:tcW w:w="2646" w:type="pct"/>
            <w:gridSpan w:val="4"/>
            <w:shd w:val="clear" w:color="auto" w:fill="E7E6E6" w:themeFill="background2"/>
            <w:vAlign w:val="center"/>
          </w:tcPr>
          <w:p w14:paraId="6F6A2E19" w14:textId="06496483" w:rsidR="00A65D80" w:rsidRPr="003E345B" w:rsidRDefault="00A65D80" w:rsidP="00A65D80">
            <w:pPr>
              <w:spacing w:after="0"/>
              <w:jc w:val="center"/>
              <w:rPr>
                <w:rFonts w:eastAsia="Times New Roman"/>
                <w:sz w:val="20"/>
              </w:rPr>
            </w:pPr>
            <w:r w:rsidRPr="003E345B">
              <w:rPr>
                <w:rFonts w:eastAsia="Times New Roman"/>
                <w:sz w:val="20"/>
              </w:rPr>
              <w:t>Evaluation results</w:t>
            </w:r>
          </w:p>
        </w:tc>
        <w:tc>
          <w:tcPr>
            <w:tcW w:w="1708" w:type="pct"/>
            <w:gridSpan w:val="5"/>
            <w:shd w:val="clear" w:color="auto" w:fill="E7E6E6" w:themeFill="background2"/>
            <w:vAlign w:val="center"/>
          </w:tcPr>
          <w:p w14:paraId="41058A8A" w14:textId="2280A35A" w:rsidR="00A65D80" w:rsidRDefault="00A65D80" w:rsidP="00A65D80">
            <w:pPr>
              <w:spacing w:after="0"/>
              <w:jc w:val="center"/>
              <w:rPr>
                <w:rFonts w:eastAsiaTheme="minorEastAsia"/>
                <w:sz w:val="20"/>
                <w:lang w:eastAsia="zh-TW"/>
              </w:rPr>
            </w:pPr>
            <w:r w:rsidRPr="003E345B">
              <w:rPr>
                <w:rFonts w:eastAsia="Times New Roman"/>
                <w:sz w:val="20"/>
              </w:rPr>
              <w:t xml:space="preserve">Beam prediction accuracy </w:t>
            </w:r>
          </w:p>
        </w:tc>
        <w:tc>
          <w:tcPr>
            <w:tcW w:w="646" w:type="pct"/>
            <w:shd w:val="clear" w:color="auto" w:fill="E7E6E6" w:themeFill="background2"/>
            <w:vAlign w:val="center"/>
          </w:tcPr>
          <w:p w14:paraId="57777A9A" w14:textId="3C078990" w:rsidR="00A65D80" w:rsidRDefault="00A65D80" w:rsidP="00A65D80">
            <w:pPr>
              <w:spacing w:after="0"/>
              <w:jc w:val="center"/>
              <w:rPr>
                <w:rFonts w:eastAsiaTheme="minorEastAsia"/>
                <w:sz w:val="20"/>
                <w:lang w:eastAsia="zh-TW"/>
              </w:rPr>
            </w:pPr>
            <w:r w:rsidRPr="003E345B">
              <w:rPr>
                <w:rFonts w:eastAsia="Times New Roman"/>
                <w:sz w:val="20"/>
              </w:rPr>
              <w:t>L1-RSRP Diff</w:t>
            </w:r>
          </w:p>
        </w:tc>
      </w:tr>
      <w:tr w:rsidR="00856A96" w:rsidRPr="003E345B" w14:paraId="44F90A1B" w14:textId="77777777" w:rsidTr="003E0525">
        <w:trPr>
          <w:cantSplit/>
          <w:trHeight w:val="2597"/>
          <w:jc w:val="center"/>
        </w:trPr>
        <w:tc>
          <w:tcPr>
            <w:tcW w:w="292" w:type="pct"/>
            <w:textDirection w:val="btLr"/>
            <w:vAlign w:val="center"/>
          </w:tcPr>
          <w:p w14:paraId="5B83F8F4"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Number of beams in Set B</w:t>
            </w:r>
          </w:p>
        </w:tc>
        <w:tc>
          <w:tcPr>
            <w:tcW w:w="1177" w:type="pct"/>
            <w:gridSpan w:val="2"/>
            <w:shd w:val="clear" w:color="auto" w:fill="auto"/>
            <w:textDirection w:val="btLr"/>
            <w:vAlign w:val="center"/>
          </w:tcPr>
          <w:p w14:paraId="48AE763C" w14:textId="45CFF487" w:rsidR="00856A96" w:rsidRPr="003E345B" w:rsidRDefault="00856A96" w:rsidP="00A358C9">
            <w:pPr>
              <w:spacing w:after="0"/>
              <w:ind w:left="113" w:right="113"/>
              <w:jc w:val="center"/>
              <w:rPr>
                <w:rFonts w:eastAsia="Times New Roman"/>
                <w:sz w:val="20"/>
              </w:rPr>
            </w:pPr>
            <w:r>
              <w:rPr>
                <w:rFonts w:eastAsia="Times New Roman"/>
                <w:sz w:val="20"/>
              </w:rPr>
              <w:t>Training dataset</w:t>
            </w:r>
          </w:p>
        </w:tc>
        <w:tc>
          <w:tcPr>
            <w:tcW w:w="1180" w:type="pct"/>
            <w:gridSpan w:val="2"/>
            <w:shd w:val="clear" w:color="auto" w:fill="auto"/>
            <w:textDirection w:val="btLr"/>
            <w:vAlign w:val="center"/>
          </w:tcPr>
          <w:p w14:paraId="67FAA90C" w14:textId="77777777" w:rsidR="00856A96" w:rsidRPr="003E345B" w:rsidRDefault="00856A96" w:rsidP="00A358C9">
            <w:pPr>
              <w:spacing w:after="0"/>
              <w:ind w:left="113" w:right="113"/>
              <w:jc w:val="center"/>
              <w:rPr>
                <w:rFonts w:eastAsia="Times New Roman"/>
                <w:sz w:val="20"/>
              </w:rPr>
            </w:pPr>
            <w:r>
              <w:rPr>
                <w:rFonts w:eastAsia="Times New Roman"/>
                <w:sz w:val="20"/>
              </w:rPr>
              <w:t>Testing dataset</w:t>
            </w:r>
          </w:p>
        </w:tc>
        <w:tc>
          <w:tcPr>
            <w:tcW w:w="426" w:type="pct"/>
            <w:shd w:val="clear" w:color="auto" w:fill="auto"/>
            <w:textDirection w:val="btLr"/>
            <w:vAlign w:val="center"/>
          </w:tcPr>
          <w:p w14:paraId="1634159E"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Top-1 Accuracy(%)</w:t>
            </w:r>
          </w:p>
        </w:tc>
        <w:tc>
          <w:tcPr>
            <w:tcW w:w="426" w:type="pct"/>
            <w:shd w:val="clear" w:color="auto" w:fill="auto"/>
            <w:textDirection w:val="btLr"/>
            <w:vAlign w:val="center"/>
          </w:tcPr>
          <w:p w14:paraId="672E0339"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426" w:type="pct"/>
            <w:shd w:val="clear" w:color="auto" w:fill="auto"/>
            <w:textDirection w:val="btLr"/>
            <w:vAlign w:val="center"/>
          </w:tcPr>
          <w:p w14:paraId="6B3E7DB7"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427" w:type="pct"/>
            <w:shd w:val="clear" w:color="auto" w:fill="auto"/>
            <w:textDirection w:val="btLr"/>
            <w:vAlign w:val="center"/>
          </w:tcPr>
          <w:p w14:paraId="5769D7C8"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646" w:type="pct"/>
            <w:shd w:val="clear" w:color="auto" w:fill="auto"/>
            <w:textDirection w:val="btLr"/>
            <w:vAlign w:val="center"/>
          </w:tcPr>
          <w:p w14:paraId="1287E8B4" w14:textId="77777777" w:rsidR="00856A96" w:rsidRPr="003E345B" w:rsidRDefault="00856A96" w:rsidP="00A358C9">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362D6D" w:rsidRPr="003E345B" w14:paraId="17272776" w14:textId="77777777" w:rsidTr="003E0525">
        <w:trPr>
          <w:cantSplit/>
          <w:trHeight w:val="340"/>
          <w:jc w:val="center"/>
        </w:trPr>
        <w:tc>
          <w:tcPr>
            <w:tcW w:w="292" w:type="pct"/>
            <w:vMerge w:val="restart"/>
            <w:shd w:val="clear" w:color="auto" w:fill="E7E6E6" w:themeFill="background2"/>
            <w:vAlign w:val="center"/>
          </w:tcPr>
          <w:p w14:paraId="6CCFD5DC" w14:textId="77777777" w:rsidR="00362D6D" w:rsidRPr="003E345B" w:rsidRDefault="00362D6D" w:rsidP="00362D6D">
            <w:pPr>
              <w:spacing w:after="0"/>
              <w:ind w:left="113" w:right="113"/>
              <w:jc w:val="center"/>
              <w:rPr>
                <w:rFonts w:eastAsia="Times New Roman"/>
                <w:sz w:val="20"/>
              </w:rPr>
            </w:pPr>
            <w:r>
              <w:rPr>
                <w:rFonts w:eastAsia="Times New Roman"/>
                <w:sz w:val="20"/>
              </w:rPr>
              <w:t>4</w:t>
            </w:r>
          </w:p>
        </w:tc>
        <w:tc>
          <w:tcPr>
            <w:tcW w:w="1177" w:type="pct"/>
            <w:gridSpan w:val="2"/>
            <w:shd w:val="clear" w:color="auto" w:fill="E7E6E6" w:themeFill="background2"/>
            <w:vAlign w:val="center"/>
          </w:tcPr>
          <w:p w14:paraId="13BA1C98" w14:textId="7F97634F" w:rsidR="00362D6D" w:rsidRPr="003E0525"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65E7B168" w14:textId="23500449" w:rsidR="00362D6D" w:rsidRPr="003E0525" w:rsidRDefault="00362D6D" w:rsidP="00362D6D">
            <w:pPr>
              <w:spacing w:after="0"/>
              <w:jc w:val="center"/>
              <w:rPr>
                <w:rFonts w:eastAsiaTheme="minorEastAsia"/>
                <w:sz w:val="20"/>
                <w:lang w:eastAsia="zh-TW"/>
              </w:rPr>
            </w:pPr>
            <w:r>
              <w:rPr>
                <w:rFonts w:eastAsiaTheme="minorEastAsia"/>
                <w:sz w:val="20"/>
                <w:lang w:eastAsia="zh-TW"/>
              </w:rPr>
              <w:t>LOS</w:t>
            </w:r>
          </w:p>
        </w:tc>
        <w:tc>
          <w:tcPr>
            <w:tcW w:w="426" w:type="pct"/>
            <w:shd w:val="clear" w:color="auto" w:fill="E7E6E6" w:themeFill="background2"/>
            <w:vAlign w:val="center"/>
          </w:tcPr>
          <w:p w14:paraId="048DD9D9" w14:textId="4F9ACA7B" w:rsidR="00362D6D" w:rsidRPr="00974E6D" w:rsidRDefault="00362D6D" w:rsidP="00362D6D">
            <w:pPr>
              <w:spacing w:after="0"/>
              <w:jc w:val="center"/>
              <w:rPr>
                <w:rFonts w:eastAsiaTheme="minorEastAsia"/>
                <w:sz w:val="20"/>
                <w:lang w:eastAsia="zh-TW"/>
              </w:rPr>
            </w:pPr>
            <w:r w:rsidRPr="00974E6D">
              <w:rPr>
                <w:color w:val="000000" w:themeColor="dark1"/>
                <w:kern w:val="24"/>
                <w:sz w:val="20"/>
              </w:rPr>
              <w:t>53.1</w:t>
            </w:r>
          </w:p>
        </w:tc>
        <w:tc>
          <w:tcPr>
            <w:tcW w:w="426" w:type="pct"/>
            <w:shd w:val="clear" w:color="auto" w:fill="E7E6E6" w:themeFill="background2"/>
            <w:vAlign w:val="center"/>
          </w:tcPr>
          <w:p w14:paraId="50EAFEFF" w14:textId="0056B817" w:rsidR="00362D6D" w:rsidRPr="00974E6D" w:rsidRDefault="00362D6D" w:rsidP="00362D6D">
            <w:pPr>
              <w:spacing w:after="0"/>
              <w:jc w:val="center"/>
              <w:rPr>
                <w:rFonts w:eastAsia="Times New Roman"/>
                <w:sz w:val="20"/>
              </w:rPr>
            </w:pPr>
            <w:r w:rsidRPr="00974E6D">
              <w:rPr>
                <w:color w:val="000000" w:themeColor="dark1"/>
                <w:kern w:val="24"/>
                <w:sz w:val="20"/>
              </w:rPr>
              <w:t>70.3</w:t>
            </w:r>
          </w:p>
        </w:tc>
        <w:tc>
          <w:tcPr>
            <w:tcW w:w="426" w:type="pct"/>
            <w:shd w:val="clear" w:color="auto" w:fill="E7E6E6" w:themeFill="background2"/>
            <w:vAlign w:val="center"/>
          </w:tcPr>
          <w:p w14:paraId="62455A12" w14:textId="19E0F0F2" w:rsidR="00362D6D" w:rsidRPr="00974E6D" w:rsidRDefault="00362D6D" w:rsidP="00362D6D">
            <w:pPr>
              <w:spacing w:after="0"/>
              <w:jc w:val="center"/>
              <w:rPr>
                <w:rFonts w:eastAsia="Times New Roman"/>
                <w:sz w:val="20"/>
              </w:rPr>
            </w:pPr>
            <w:r w:rsidRPr="00974E6D">
              <w:rPr>
                <w:color w:val="000000" w:themeColor="dark1"/>
                <w:kern w:val="24"/>
                <w:sz w:val="20"/>
              </w:rPr>
              <w:t>79.1</w:t>
            </w:r>
          </w:p>
        </w:tc>
        <w:tc>
          <w:tcPr>
            <w:tcW w:w="427" w:type="pct"/>
            <w:shd w:val="clear" w:color="auto" w:fill="E7E6E6" w:themeFill="background2"/>
            <w:vAlign w:val="center"/>
          </w:tcPr>
          <w:p w14:paraId="199D51CA" w14:textId="65883C4B" w:rsidR="00362D6D" w:rsidRPr="00974E6D" w:rsidRDefault="00362D6D" w:rsidP="00362D6D">
            <w:pPr>
              <w:spacing w:after="0"/>
              <w:jc w:val="center"/>
              <w:rPr>
                <w:rFonts w:eastAsia="Times New Roman"/>
                <w:sz w:val="20"/>
              </w:rPr>
            </w:pPr>
            <w:r w:rsidRPr="00974E6D">
              <w:rPr>
                <w:color w:val="000000" w:themeColor="dark1"/>
                <w:kern w:val="24"/>
                <w:sz w:val="20"/>
              </w:rPr>
              <w:t>88.4</w:t>
            </w:r>
          </w:p>
        </w:tc>
        <w:tc>
          <w:tcPr>
            <w:tcW w:w="646" w:type="pct"/>
            <w:shd w:val="clear" w:color="auto" w:fill="E7E6E6" w:themeFill="background2"/>
            <w:vAlign w:val="center"/>
          </w:tcPr>
          <w:p w14:paraId="43575F6A" w14:textId="367E0349" w:rsidR="00362D6D" w:rsidRPr="00974E6D" w:rsidRDefault="00362D6D" w:rsidP="00362D6D">
            <w:pPr>
              <w:spacing w:after="0"/>
              <w:jc w:val="center"/>
              <w:rPr>
                <w:rFonts w:eastAsia="Times New Roman"/>
                <w:sz w:val="20"/>
              </w:rPr>
            </w:pPr>
            <w:r w:rsidRPr="00974E6D">
              <w:rPr>
                <w:color w:val="000000" w:themeColor="dark1"/>
                <w:kern w:val="24"/>
                <w:sz w:val="20"/>
              </w:rPr>
              <w:t>3.61</w:t>
            </w:r>
          </w:p>
        </w:tc>
      </w:tr>
      <w:tr w:rsidR="00362D6D" w:rsidRPr="003E345B" w14:paraId="59807635" w14:textId="77777777" w:rsidTr="003E0525">
        <w:trPr>
          <w:cantSplit/>
          <w:trHeight w:val="287"/>
          <w:jc w:val="center"/>
        </w:trPr>
        <w:tc>
          <w:tcPr>
            <w:tcW w:w="292" w:type="pct"/>
            <w:vMerge/>
            <w:shd w:val="clear" w:color="auto" w:fill="E7E6E6" w:themeFill="background2"/>
            <w:vAlign w:val="center"/>
          </w:tcPr>
          <w:p w14:paraId="29461777" w14:textId="77777777" w:rsidR="00362D6D" w:rsidRPr="003E345B"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717BEFE8" w14:textId="3B681FE2" w:rsidR="00362D6D" w:rsidRPr="003E0525"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3AAF917D" w14:textId="6D0A189F" w:rsidR="00362D6D" w:rsidRPr="003E0525"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7C6D4C23" w14:textId="2357C3A1" w:rsidR="00362D6D" w:rsidRPr="00974E6D" w:rsidRDefault="00362D6D" w:rsidP="00362D6D">
            <w:pPr>
              <w:spacing w:after="0"/>
              <w:jc w:val="center"/>
              <w:rPr>
                <w:rFonts w:eastAsia="Times New Roman"/>
                <w:sz w:val="20"/>
              </w:rPr>
            </w:pPr>
            <w:r w:rsidRPr="00974E6D">
              <w:rPr>
                <w:color w:val="000000" w:themeColor="dark1"/>
                <w:kern w:val="24"/>
                <w:sz w:val="20"/>
              </w:rPr>
              <w:t>36.0</w:t>
            </w:r>
          </w:p>
        </w:tc>
        <w:tc>
          <w:tcPr>
            <w:tcW w:w="426" w:type="pct"/>
            <w:shd w:val="clear" w:color="auto" w:fill="E7E6E6" w:themeFill="background2"/>
            <w:vAlign w:val="center"/>
          </w:tcPr>
          <w:p w14:paraId="080ED1DB" w14:textId="78F8AEB5" w:rsidR="00362D6D" w:rsidRPr="00974E6D" w:rsidRDefault="00362D6D" w:rsidP="00362D6D">
            <w:pPr>
              <w:spacing w:after="0"/>
              <w:jc w:val="center"/>
              <w:rPr>
                <w:rFonts w:eastAsia="Times New Roman"/>
                <w:sz w:val="20"/>
              </w:rPr>
            </w:pPr>
            <w:r w:rsidRPr="00974E6D">
              <w:rPr>
                <w:color w:val="000000" w:themeColor="dark1"/>
                <w:kern w:val="24"/>
                <w:sz w:val="20"/>
              </w:rPr>
              <w:t>55.5</w:t>
            </w:r>
          </w:p>
        </w:tc>
        <w:tc>
          <w:tcPr>
            <w:tcW w:w="426" w:type="pct"/>
            <w:shd w:val="clear" w:color="auto" w:fill="E7E6E6" w:themeFill="background2"/>
            <w:vAlign w:val="center"/>
          </w:tcPr>
          <w:p w14:paraId="3B956AD8" w14:textId="775350EF" w:rsidR="00362D6D" w:rsidRPr="00974E6D" w:rsidRDefault="00362D6D" w:rsidP="00362D6D">
            <w:pPr>
              <w:spacing w:after="0"/>
              <w:jc w:val="center"/>
              <w:rPr>
                <w:rFonts w:eastAsia="Times New Roman"/>
                <w:sz w:val="20"/>
              </w:rPr>
            </w:pPr>
            <w:r w:rsidRPr="00974E6D">
              <w:rPr>
                <w:color w:val="000000" w:themeColor="dark1"/>
                <w:kern w:val="24"/>
                <w:sz w:val="20"/>
              </w:rPr>
              <w:t>66.5</w:t>
            </w:r>
          </w:p>
        </w:tc>
        <w:tc>
          <w:tcPr>
            <w:tcW w:w="427" w:type="pct"/>
            <w:shd w:val="clear" w:color="auto" w:fill="E7E6E6" w:themeFill="background2"/>
            <w:vAlign w:val="center"/>
          </w:tcPr>
          <w:p w14:paraId="6E30A15B" w14:textId="5254D257" w:rsidR="00362D6D" w:rsidRPr="00974E6D" w:rsidRDefault="00362D6D" w:rsidP="00362D6D">
            <w:pPr>
              <w:spacing w:after="0"/>
              <w:jc w:val="center"/>
              <w:rPr>
                <w:rFonts w:eastAsia="Times New Roman"/>
                <w:sz w:val="20"/>
              </w:rPr>
            </w:pPr>
            <w:r w:rsidRPr="00974E6D">
              <w:rPr>
                <w:color w:val="000000" w:themeColor="dark1"/>
                <w:kern w:val="24"/>
                <w:sz w:val="20"/>
              </w:rPr>
              <w:t>80.7</w:t>
            </w:r>
          </w:p>
        </w:tc>
        <w:tc>
          <w:tcPr>
            <w:tcW w:w="646" w:type="pct"/>
            <w:shd w:val="clear" w:color="auto" w:fill="E7E6E6" w:themeFill="background2"/>
            <w:vAlign w:val="center"/>
          </w:tcPr>
          <w:p w14:paraId="5AAB056F" w14:textId="1B1634A4" w:rsidR="00362D6D" w:rsidRPr="00974E6D" w:rsidRDefault="00362D6D" w:rsidP="00362D6D">
            <w:pPr>
              <w:spacing w:after="0"/>
              <w:jc w:val="center"/>
              <w:rPr>
                <w:rFonts w:eastAsia="Times New Roman"/>
                <w:sz w:val="20"/>
              </w:rPr>
            </w:pPr>
            <w:r w:rsidRPr="00974E6D">
              <w:rPr>
                <w:color w:val="000000" w:themeColor="dark1"/>
                <w:kern w:val="24"/>
                <w:sz w:val="20"/>
              </w:rPr>
              <w:t>4.22</w:t>
            </w:r>
          </w:p>
        </w:tc>
      </w:tr>
      <w:tr w:rsidR="00362D6D" w:rsidRPr="003E345B" w14:paraId="0EC4F8A0" w14:textId="77777777" w:rsidTr="003E0525">
        <w:trPr>
          <w:cantSplit/>
          <w:trHeight w:val="287"/>
          <w:jc w:val="center"/>
        </w:trPr>
        <w:tc>
          <w:tcPr>
            <w:tcW w:w="292" w:type="pct"/>
            <w:vMerge/>
            <w:shd w:val="clear" w:color="auto" w:fill="E7E6E6" w:themeFill="background2"/>
            <w:vAlign w:val="center"/>
          </w:tcPr>
          <w:p w14:paraId="31A34DE5" w14:textId="77777777" w:rsidR="00362D6D" w:rsidRPr="003E345B"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6453E7DC" w14:textId="150AFE94" w:rsidR="00362D6D" w:rsidRPr="003E0525" w:rsidRDefault="00362D6D" w:rsidP="00362D6D">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5B4E3355" w14:textId="5B34C0BD" w:rsidR="00362D6D" w:rsidRPr="003E0525"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62143B3E" w14:textId="0696B400" w:rsidR="00362D6D" w:rsidRPr="00974E6D" w:rsidRDefault="00362D6D" w:rsidP="00362D6D">
            <w:pPr>
              <w:spacing w:after="0"/>
              <w:jc w:val="center"/>
              <w:rPr>
                <w:rFonts w:eastAsia="Times New Roman"/>
                <w:sz w:val="20"/>
              </w:rPr>
            </w:pPr>
            <w:r w:rsidRPr="00974E6D">
              <w:rPr>
                <w:color w:val="000000" w:themeColor="dark1"/>
                <w:kern w:val="24"/>
                <w:sz w:val="20"/>
              </w:rPr>
              <w:t>49.8</w:t>
            </w:r>
          </w:p>
        </w:tc>
        <w:tc>
          <w:tcPr>
            <w:tcW w:w="426" w:type="pct"/>
            <w:shd w:val="clear" w:color="auto" w:fill="E7E6E6" w:themeFill="background2"/>
            <w:vAlign w:val="center"/>
          </w:tcPr>
          <w:p w14:paraId="3D319191" w14:textId="5E841EF8" w:rsidR="00362D6D" w:rsidRPr="00974E6D" w:rsidRDefault="00362D6D" w:rsidP="00362D6D">
            <w:pPr>
              <w:spacing w:after="0"/>
              <w:jc w:val="center"/>
              <w:rPr>
                <w:rFonts w:eastAsia="Times New Roman"/>
                <w:sz w:val="20"/>
              </w:rPr>
            </w:pPr>
            <w:r w:rsidRPr="00974E6D">
              <w:rPr>
                <w:color w:val="000000" w:themeColor="dark1"/>
                <w:kern w:val="24"/>
                <w:sz w:val="20"/>
              </w:rPr>
              <w:t>68.0</w:t>
            </w:r>
          </w:p>
        </w:tc>
        <w:tc>
          <w:tcPr>
            <w:tcW w:w="426" w:type="pct"/>
            <w:shd w:val="clear" w:color="auto" w:fill="E7E6E6" w:themeFill="background2"/>
            <w:vAlign w:val="center"/>
          </w:tcPr>
          <w:p w14:paraId="31AA2B90" w14:textId="0DA4E810" w:rsidR="00362D6D" w:rsidRPr="00974E6D" w:rsidRDefault="00362D6D" w:rsidP="00362D6D">
            <w:pPr>
              <w:spacing w:after="0"/>
              <w:jc w:val="center"/>
              <w:rPr>
                <w:rFonts w:eastAsia="Times New Roman"/>
                <w:sz w:val="20"/>
              </w:rPr>
            </w:pPr>
            <w:r w:rsidRPr="00974E6D">
              <w:rPr>
                <w:color w:val="000000" w:themeColor="dark1"/>
                <w:kern w:val="24"/>
                <w:sz w:val="20"/>
              </w:rPr>
              <w:t>77.8</w:t>
            </w:r>
          </w:p>
        </w:tc>
        <w:tc>
          <w:tcPr>
            <w:tcW w:w="427" w:type="pct"/>
            <w:shd w:val="clear" w:color="auto" w:fill="E7E6E6" w:themeFill="background2"/>
            <w:vAlign w:val="center"/>
          </w:tcPr>
          <w:p w14:paraId="6855FC84" w14:textId="0A676ABC" w:rsidR="00362D6D" w:rsidRPr="00974E6D" w:rsidRDefault="00362D6D" w:rsidP="00362D6D">
            <w:pPr>
              <w:spacing w:after="0"/>
              <w:jc w:val="center"/>
              <w:rPr>
                <w:rFonts w:eastAsia="Times New Roman"/>
                <w:sz w:val="20"/>
              </w:rPr>
            </w:pPr>
            <w:r w:rsidRPr="00974E6D">
              <w:rPr>
                <w:color w:val="000000" w:themeColor="dark1"/>
                <w:kern w:val="24"/>
                <w:sz w:val="20"/>
              </w:rPr>
              <w:t>87.7</w:t>
            </w:r>
          </w:p>
        </w:tc>
        <w:tc>
          <w:tcPr>
            <w:tcW w:w="646" w:type="pct"/>
            <w:shd w:val="clear" w:color="auto" w:fill="E7E6E6" w:themeFill="background2"/>
            <w:vAlign w:val="center"/>
          </w:tcPr>
          <w:p w14:paraId="45C53F8D" w14:textId="3C765543" w:rsidR="00362D6D" w:rsidRPr="00974E6D" w:rsidRDefault="00362D6D" w:rsidP="00362D6D">
            <w:pPr>
              <w:spacing w:after="0"/>
              <w:jc w:val="center"/>
              <w:rPr>
                <w:rFonts w:eastAsia="Times New Roman"/>
                <w:sz w:val="20"/>
              </w:rPr>
            </w:pPr>
            <w:r w:rsidRPr="00974E6D">
              <w:rPr>
                <w:color w:val="000000" w:themeColor="dark1"/>
                <w:kern w:val="24"/>
                <w:sz w:val="20"/>
              </w:rPr>
              <w:t>3.64</w:t>
            </w:r>
          </w:p>
        </w:tc>
      </w:tr>
      <w:tr w:rsidR="00362D6D" w:rsidRPr="003E345B" w14:paraId="44DF1630" w14:textId="77777777" w:rsidTr="003E0525">
        <w:trPr>
          <w:cantSplit/>
          <w:trHeight w:val="287"/>
          <w:jc w:val="center"/>
        </w:trPr>
        <w:tc>
          <w:tcPr>
            <w:tcW w:w="292" w:type="pct"/>
            <w:vMerge/>
            <w:shd w:val="clear" w:color="auto" w:fill="E7E6E6" w:themeFill="background2"/>
            <w:vAlign w:val="center"/>
          </w:tcPr>
          <w:p w14:paraId="571EE9EE" w14:textId="77777777" w:rsidR="00362D6D" w:rsidRPr="003E345B"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58013297" w14:textId="6B4832C8" w:rsidR="00362D6D" w:rsidRPr="003E0525"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40FEB09C" w14:textId="49733845" w:rsidR="00362D6D" w:rsidRDefault="00362D6D" w:rsidP="00362D6D">
            <w:pPr>
              <w:spacing w:after="0"/>
              <w:jc w:val="center"/>
              <w:rPr>
                <w:rFonts w:eastAsiaTheme="minorEastAsia"/>
                <w:sz w:val="20"/>
                <w:lang w:eastAsia="zh-TW"/>
              </w:rPr>
            </w:pPr>
            <w:r>
              <w:rPr>
                <w:rFonts w:eastAsiaTheme="minorEastAsia"/>
                <w:sz w:val="20"/>
                <w:lang w:eastAsia="zh-TW"/>
              </w:rPr>
              <w:t>NLOS</w:t>
            </w:r>
          </w:p>
        </w:tc>
        <w:tc>
          <w:tcPr>
            <w:tcW w:w="426" w:type="pct"/>
            <w:shd w:val="clear" w:color="auto" w:fill="E7E6E6" w:themeFill="background2"/>
            <w:vAlign w:val="center"/>
          </w:tcPr>
          <w:p w14:paraId="05CA1DC7" w14:textId="69AA1D14" w:rsidR="00362D6D" w:rsidRPr="00974E6D" w:rsidRDefault="00362D6D" w:rsidP="00362D6D">
            <w:pPr>
              <w:spacing w:after="0"/>
              <w:jc w:val="center"/>
              <w:rPr>
                <w:rFonts w:eastAsia="Times New Roman"/>
                <w:sz w:val="20"/>
              </w:rPr>
            </w:pPr>
            <w:r w:rsidRPr="00974E6D">
              <w:rPr>
                <w:color w:val="000000" w:themeColor="dark1"/>
                <w:kern w:val="24"/>
                <w:sz w:val="20"/>
              </w:rPr>
              <w:t>27.8</w:t>
            </w:r>
          </w:p>
        </w:tc>
        <w:tc>
          <w:tcPr>
            <w:tcW w:w="426" w:type="pct"/>
            <w:shd w:val="clear" w:color="auto" w:fill="E7E6E6" w:themeFill="background2"/>
            <w:vAlign w:val="center"/>
          </w:tcPr>
          <w:p w14:paraId="35E50B3F" w14:textId="3E2A7908" w:rsidR="00362D6D" w:rsidRPr="00974E6D" w:rsidRDefault="00362D6D" w:rsidP="00362D6D">
            <w:pPr>
              <w:spacing w:after="0"/>
              <w:jc w:val="center"/>
              <w:rPr>
                <w:rFonts w:eastAsia="Times New Roman"/>
                <w:sz w:val="20"/>
              </w:rPr>
            </w:pPr>
            <w:r w:rsidRPr="00974E6D">
              <w:rPr>
                <w:color w:val="000000" w:themeColor="dark1"/>
                <w:kern w:val="24"/>
                <w:sz w:val="20"/>
              </w:rPr>
              <w:t>45.9</w:t>
            </w:r>
          </w:p>
        </w:tc>
        <w:tc>
          <w:tcPr>
            <w:tcW w:w="426" w:type="pct"/>
            <w:shd w:val="clear" w:color="auto" w:fill="E7E6E6" w:themeFill="background2"/>
            <w:vAlign w:val="center"/>
          </w:tcPr>
          <w:p w14:paraId="2EED5351" w14:textId="7E720FE7" w:rsidR="00362D6D" w:rsidRPr="00974E6D" w:rsidRDefault="00362D6D" w:rsidP="00362D6D">
            <w:pPr>
              <w:spacing w:after="0"/>
              <w:jc w:val="center"/>
              <w:rPr>
                <w:rFonts w:eastAsia="Times New Roman"/>
                <w:sz w:val="20"/>
              </w:rPr>
            </w:pPr>
            <w:r w:rsidRPr="00974E6D">
              <w:rPr>
                <w:color w:val="000000" w:themeColor="dark1"/>
                <w:kern w:val="24"/>
                <w:sz w:val="20"/>
              </w:rPr>
              <w:t>58.6</w:t>
            </w:r>
          </w:p>
        </w:tc>
        <w:tc>
          <w:tcPr>
            <w:tcW w:w="427" w:type="pct"/>
            <w:shd w:val="clear" w:color="auto" w:fill="E7E6E6" w:themeFill="background2"/>
            <w:vAlign w:val="center"/>
          </w:tcPr>
          <w:p w14:paraId="61A225B0" w14:textId="78D9159D" w:rsidR="00362D6D" w:rsidRPr="00974E6D" w:rsidRDefault="00362D6D" w:rsidP="00362D6D">
            <w:pPr>
              <w:spacing w:after="0"/>
              <w:jc w:val="center"/>
              <w:rPr>
                <w:rFonts w:eastAsia="Times New Roman"/>
                <w:sz w:val="20"/>
              </w:rPr>
            </w:pPr>
            <w:r w:rsidRPr="00974E6D">
              <w:rPr>
                <w:color w:val="000000" w:themeColor="dark1"/>
                <w:kern w:val="24"/>
                <w:sz w:val="20"/>
              </w:rPr>
              <w:t>74.7</w:t>
            </w:r>
          </w:p>
        </w:tc>
        <w:tc>
          <w:tcPr>
            <w:tcW w:w="646" w:type="pct"/>
            <w:shd w:val="clear" w:color="auto" w:fill="E7E6E6" w:themeFill="background2"/>
            <w:vAlign w:val="center"/>
          </w:tcPr>
          <w:p w14:paraId="248CB3EB" w14:textId="3B1F1C40" w:rsidR="00362D6D" w:rsidRPr="00974E6D" w:rsidRDefault="00362D6D" w:rsidP="00362D6D">
            <w:pPr>
              <w:spacing w:after="0"/>
              <w:jc w:val="center"/>
              <w:rPr>
                <w:rFonts w:eastAsia="Times New Roman"/>
                <w:sz w:val="20"/>
              </w:rPr>
            </w:pPr>
            <w:r w:rsidRPr="00974E6D">
              <w:rPr>
                <w:color w:val="000000" w:themeColor="dark1"/>
                <w:kern w:val="24"/>
                <w:sz w:val="20"/>
              </w:rPr>
              <w:t>3.83</w:t>
            </w:r>
          </w:p>
        </w:tc>
      </w:tr>
      <w:tr w:rsidR="00362D6D" w:rsidRPr="003E345B" w14:paraId="3C31953F" w14:textId="77777777" w:rsidTr="003E0525">
        <w:trPr>
          <w:cantSplit/>
          <w:trHeight w:val="287"/>
          <w:jc w:val="center"/>
        </w:trPr>
        <w:tc>
          <w:tcPr>
            <w:tcW w:w="292" w:type="pct"/>
            <w:vMerge/>
            <w:shd w:val="clear" w:color="auto" w:fill="E7E6E6" w:themeFill="background2"/>
            <w:vAlign w:val="center"/>
          </w:tcPr>
          <w:p w14:paraId="40398EF8" w14:textId="77777777" w:rsidR="00362D6D" w:rsidRPr="003E345B"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7B2EA578" w14:textId="2E3071CE" w:rsidR="00362D6D" w:rsidRPr="003E0525"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478EE394" w14:textId="4AB7E5C0"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4FBD8FB0" w14:textId="211BBFB5" w:rsidR="00362D6D" w:rsidRPr="00974E6D" w:rsidRDefault="00362D6D" w:rsidP="00362D6D">
            <w:pPr>
              <w:spacing w:after="0"/>
              <w:jc w:val="center"/>
              <w:rPr>
                <w:rFonts w:eastAsia="Times New Roman"/>
                <w:sz w:val="20"/>
              </w:rPr>
            </w:pPr>
            <w:r w:rsidRPr="00974E6D">
              <w:rPr>
                <w:color w:val="000000" w:themeColor="dark1"/>
                <w:kern w:val="24"/>
                <w:sz w:val="20"/>
              </w:rPr>
              <w:t>35.2</w:t>
            </w:r>
          </w:p>
        </w:tc>
        <w:tc>
          <w:tcPr>
            <w:tcW w:w="426" w:type="pct"/>
            <w:shd w:val="clear" w:color="auto" w:fill="E7E6E6" w:themeFill="background2"/>
            <w:vAlign w:val="center"/>
          </w:tcPr>
          <w:p w14:paraId="363E347F" w14:textId="409649B6" w:rsidR="00362D6D" w:rsidRPr="00974E6D" w:rsidRDefault="00362D6D" w:rsidP="00362D6D">
            <w:pPr>
              <w:spacing w:after="0"/>
              <w:jc w:val="center"/>
              <w:rPr>
                <w:rFonts w:eastAsia="Times New Roman"/>
                <w:sz w:val="20"/>
              </w:rPr>
            </w:pPr>
            <w:r w:rsidRPr="00974E6D">
              <w:rPr>
                <w:color w:val="000000" w:themeColor="dark1"/>
                <w:kern w:val="24"/>
                <w:sz w:val="20"/>
              </w:rPr>
              <w:t>54.7</w:t>
            </w:r>
          </w:p>
        </w:tc>
        <w:tc>
          <w:tcPr>
            <w:tcW w:w="426" w:type="pct"/>
            <w:shd w:val="clear" w:color="auto" w:fill="E7E6E6" w:themeFill="background2"/>
            <w:vAlign w:val="center"/>
          </w:tcPr>
          <w:p w14:paraId="0B70B2A6" w14:textId="6096A57B" w:rsidR="00362D6D" w:rsidRPr="00974E6D" w:rsidRDefault="00362D6D" w:rsidP="00362D6D">
            <w:pPr>
              <w:spacing w:after="0"/>
              <w:jc w:val="center"/>
              <w:rPr>
                <w:rFonts w:eastAsia="Times New Roman"/>
                <w:sz w:val="20"/>
              </w:rPr>
            </w:pPr>
            <w:r w:rsidRPr="00974E6D">
              <w:rPr>
                <w:color w:val="000000" w:themeColor="dark1"/>
                <w:kern w:val="24"/>
                <w:sz w:val="20"/>
              </w:rPr>
              <w:t>67.2</w:t>
            </w:r>
          </w:p>
        </w:tc>
        <w:tc>
          <w:tcPr>
            <w:tcW w:w="427" w:type="pct"/>
            <w:shd w:val="clear" w:color="auto" w:fill="E7E6E6" w:themeFill="background2"/>
            <w:vAlign w:val="center"/>
          </w:tcPr>
          <w:p w14:paraId="7D823ADB" w14:textId="0E573BC6" w:rsidR="00362D6D" w:rsidRPr="00974E6D" w:rsidRDefault="00362D6D" w:rsidP="00362D6D">
            <w:pPr>
              <w:spacing w:after="0"/>
              <w:jc w:val="center"/>
              <w:rPr>
                <w:rFonts w:eastAsia="Times New Roman"/>
                <w:sz w:val="20"/>
              </w:rPr>
            </w:pPr>
            <w:r w:rsidRPr="00974E6D">
              <w:rPr>
                <w:color w:val="000000" w:themeColor="dark1"/>
                <w:kern w:val="24"/>
                <w:sz w:val="20"/>
              </w:rPr>
              <w:t>81.3</w:t>
            </w:r>
          </w:p>
        </w:tc>
        <w:tc>
          <w:tcPr>
            <w:tcW w:w="646" w:type="pct"/>
            <w:shd w:val="clear" w:color="auto" w:fill="E7E6E6" w:themeFill="background2"/>
            <w:vAlign w:val="center"/>
          </w:tcPr>
          <w:p w14:paraId="0818D860" w14:textId="439CD779" w:rsidR="00362D6D" w:rsidRPr="00974E6D" w:rsidRDefault="00362D6D" w:rsidP="00362D6D">
            <w:pPr>
              <w:spacing w:after="0"/>
              <w:jc w:val="center"/>
              <w:rPr>
                <w:rFonts w:eastAsia="Times New Roman"/>
                <w:sz w:val="20"/>
              </w:rPr>
            </w:pPr>
            <w:r w:rsidRPr="00974E6D">
              <w:rPr>
                <w:color w:val="000000" w:themeColor="dark1"/>
                <w:kern w:val="24"/>
                <w:sz w:val="20"/>
              </w:rPr>
              <w:t>2.89</w:t>
            </w:r>
          </w:p>
        </w:tc>
      </w:tr>
      <w:tr w:rsidR="003E0525" w:rsidRPr="003E345B" w14:paraId="09106E4C" w14:textId="77777777" w:rsidTr="003E0525">
        <w:trPr>
          <w:cantSplit/>
          <w:trHeight w:val="287"/>
          <w:jc w:val="center"/>
        </w:trPr>
        <w:tc>
          <w:tcPr>
            <w:tcW w:w="292" w:type="pct"/>
            <w:vMerge/>
            <w:shd w:val="clear" w:color="auto" w:fill="E7E6E6" w:themeFill="background2"/>
            <w:vAlign w:val="center"/>
          </w:tcPr>
          <w:p w14:paraId="742E5EC3" w14:textId="77777777" w:rsidR="003E0525" w:rsidRPr="003E345B" w:rsidRDefault="003E0525" w:rsidP="00A358C9">
            <w:pPr>
              <w:spacing w:after="0"/>
              <w:ind w:left="113" w:right="113"/>
              <w:jc w:val="center"/>
              <w:rPr>
                <w:rFonts w:eastAsia="Times New Roman"/>
                <w:sz w:val="20"/>
              </w:rPr>
            </w:pPr>
          </w:p>
        </w:tc>
        <w:tc>
          <w:tcPr>
            <w:tcW w:w="1177" w:type="pct"/>
            <w:gridSpan w:val="2"/>
            <w:shd w:val="clear" w:color="auto" w:fill="E7E6E6" w:themeFill="background2"/>
            <w:vAlign w:val="center"/>
          </w:tcPr>
          <w:p w14:paraId="3C4956EB" w14:textId="6214B4D9" w:rsidR="003E0525" w:rsidRPr="003E0525" w:rsidRDefault="003E0525" w:rsidP="00A358C9">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64985940" w14:textId="370DC136" w:rsidR="003E0525" w:rsidRPr="003E0525" w:rsidRDefault="003E0525" w:rsidP="00A358C9">
            <w:pPr>
              <w:spacing w:after="0"/>
              <w:jc w:val="center"/>
              <w:rPr>
                <w:rFonts w:eastAsiaTheme="minorEastAsia"/>
                <w:sz w:val="20"/>
                <w:lang w:eastAsia="zh-TW"/>
              </w:rPr>
            </w:pPr>
          </w:p>
        </w:tc>
        <w:tc>
          <w:tcPr>
            <w:tcW w:w="426" w:type="pct"/>
            <w:shd w:val="clear" w:color="auto" w:fill="E7E6E6" w:themeFill="background2"/>
            <w:vAlign w:val="center"/>
          </w:tcPr>
          <w:p w14:paraId="43A4CAF6" w14:textId="0C479077" w:rsidR="003E0525" w:rsidRPr="00974E6D" w:rsidRDefault="00974E6D" w:rsidP="00A358C9">
            <w:pPr>
              <w:spacing w:after="0"/>
              <w:jc w:val="center"/>
              <w:rPr>
                <w:rFonts w:eastAsiaTheme="minorEastAsia"/>
                <w:sz w:val="20"/>
                <w:lang w:eastAsia="zh-TW"/>
              </w:rPr>
            </w:pPr>
            <w:r w:rsidRPr="00974E6D">
              <w:rPr>
                <w:rFonts w:eastAsiaTheme="minorEastAsia"/>
                <w:sz w:val="20"/>
                <w:lang w:eastAsia="zh-TW"/>
              </w:rPr>
              <w:t>31.5</w:t>
            </w:r>
          </w:p>
        </w:tc>
        <w:tc>
          <w:tcPr>
            <w:tcW w:w="426" w:type="pct"/>
            <w:shd w:val="clear" w:color="auto" w:fill="E7E6E6" w:themeFill="background2"/>
            <w:vAlign w:val="center"/>
          </w:tcPr>
          <w:p w14:paraId="240B09A0" w14:textId="5DD3B91B" w:rsidR="003E0525" w:rsidRPr="00974E6D" w:rsidRDefault="00974E6D" w:rsidP="00A358C9">
            <w:pPr>
              <w:spacing w:after="0"/>
              <w:jc w:val="center"/>
              <w:rPr>
                <w:rFonts w:eastAsiaTheme="minorEastAsia"/>
                <w:sz w:val="20"/>
                <w:lang w:eastAsia="zh-TW"/>
              </w:rPr>
            </w:pPr>
            <w:r w:rsidRPr="00974E6D">
              <w:rPr>
                <w:rFonts w:eastAsiaTheme="minorEastAsia"/>
                <w:sz w:val="20"/>
                <w:lang w:eastAsia="zh-TW"/>
              </w:rPr>
              <w:t>50.8</w:t>
            </w:r>
          </w:p>
        </w:tc>
        <w:tc>
          <w:tcPr>
            <w:tcW w:w="426" w:type="pct"/>
            <w:shd w:val="clear" w:color="auto" w:fill="E7E6E6" w:themeFill="background2"/>
            <w:vAlign w:val="center"/>
          </w:tcPr>
          <w:p w14:paraId="567CF2D3" w14:textId="334FA256" w:rsidR="003E0525" w:rsidRPr="00974E6D" w:rsidRDefault="00974E6D" w:rsidP="00A358C9">
            <w:pPr>
              <w:spacing w:after="0"/>
              <w:jc w:val="center"/>
              <w:rPr>
                <w:rFonts w:eastAsiaTheme="minorEastAsia"/>
                <w:sz w:val="20"/>
                <w:lang w:eastAsia="zh-TW"/>
              </w:rPr>
            </w:pPr>
            <w:r w:rsidRPr="00974E6D">
              <w:rPr>
                <w:rFonts w:eastAsiaTheme="minorEastAsia"/>
                <w:sz w:val="20"/>
                <w:lang w:eastAsia="zh-TW"/>
              </w:rPr>
              <w:t>63.5</w:t>
            </w:r>
          </w:p>
        </w:tc>
        <w:tc>
          <w:tcPr>
            <w:tcW w:w="427" w:type="pct"/>
            <w:shd w:val="clear" w:color="auto" w:fill="E7E6E6" w:themeFill="background2"/>
            <w:vAlign w:val="center"/>
          </w:tcPr>
          <w:p w14:paraId="127C6F3B" w14:textId="20D3E112" w:rsidR="003E0525" w:rsidRPr="00974E6D" w:rsidRDefault="00974E6D" w:rsidP="00A358C9">
            <w:pPr>
              <w:spacing w:after="0"/>
              <w:jc w:val="center"/>
              <w:rPr>
                <w:rFonts w:eastAsiaTheme="minorEastAsia"/>
                <w:sz w:val="20"/>
                <w:lang w:eastAsia="zh-TW"/>
              </w:rPr>
            </w:pPr>
            <w:r w:rsidRPr="00974E6D">
              <w:rPr>
                <w:rFonts w:eastAsiaTheme="minorEastAsia"/>
                <w:sz w:val="20"/>
                <w:lang w:eastAsia="zh-TW"/>
              </w:rPr>
              <w:t>78.8</w:t>
            </w:r>
          </w:p>
        </w:tc>
        <w:tc>
          <w:tcPr>
            <w:tcW w:w="646" w:type="pct"/>
            <w:shd w:val="clear" w:color="auto" w:fill="E7E6E6" w:themeFill="background2"/>
            <w:vAlign w:val="center"/>
          </w:tcPr>
          <w:p w14:paraId="4AC3F776" w14:textId="0A5A2530" w:rsidR="003E0525" w:rsidRPr="00974E6D" w:rsidRDefault="00974E6D" w:rsidP="00A358C9">
            <w:pPr>
              <w:spacing w:after="0"/>
              <w:jc w:val="center"/>
              <w:rPr>
                <w:rFonts w:eastAsiaTheme="minorEastAsia"/>
                <w:sz w:val="20"/>
                <w:lang w:eastAsia="zh-TW"/>
              </w:rPr>
            </w:pPr>
            <w:r w:rsidRPr="00974E6D">
              <w:rPr>
                <w:rFonts w:eastAsiaTheme="minorEastAsia"/>
                <w:sz w:val="20"/>
                <w:lang w:eastAsia="zh-TW"/>
              </w:rPr>
              <w:t>3.41</w:t>
            </w:r>
          </w:p>
        </w:tc>
      </w:tr>
      <w:tr w:rsidR="00362D6D" w:rsidRPr="003E345B" w14:paraId="38A80E3A" w14:textId="77777777" w:rsidTr="003E0525">
        <w:trPr>
          <w:cantSplit/>
          <w:trHeight w:val="287"/>
          <w:jc w:val="center"/>
        </w:trPr>
        <w:tc>
          <w:tcPr>
            <w:tcW w:w="292" w:type="pct"/>
            <w:vMerge w:val="restart"/>
            <w:shd w:val="clear" w:color="auto" w:fill="E7E6E6" w:themeFill="background2"/>
            <w:vAlign w:val="center"/>
          </w:tcPr>
          <w:p w14:paraId="5CAFA190" w14:textId="3FA37AEA" w:rsidR="00362D6D" w:rsidRPr="003E345B" w:rsidRDefault="00362D6D" w:rsidP="00362D6D">
            <w:pPr>
              <w:spacing w:after="0"/>
              <w:ind w:left="113" w:right="113"/>
              <w:jc w:val="center"/>
              <w:rPr>
                <w:rFonts w:eastAsia="Times New Roman"/>
                <w:sz w:val="20"/>
              </w:rPr>
            </w:pPr>
            <w:r>
              <w:rPr>
                <w:rFonts w:eastAsia="Times New Roman"/>
                <w:sz w:val="20"/>
              </w:rPr>
              <w:t>8</w:t>
            </w:r>
          </w:p>
        </w:tc>
        <w:tc>
          <w:tcPr>
            <w:tcW w:w="1177" w:type="pct"/>
            <w:gridSpan w:val="2"/>
            <w:shd w:val="clear" w:color="auto" w:fill="E7E6E6" w:themeFill="background2"/>
            <w:vAlign w:val="center"/>
          </w:tcPr>
          <w:p w14:paraId="58D5FB2F" w14:textId="45A5181E" w:rsidR="00362D6D"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24122D2B" w14:textId="699B1CCC" w:rsidR="00362D6D" w:rsidRPr="003E0525" w:rsidRDefault="00362D6D" w:rsidP="00362D6D">
            <w:pPr>
              <w:spacing w:after="0"/>
              <w:jc w:val="center"/>
              <w:rPr>
                <w:rFonts w:eastAsiaTheme="minorEastAsia"/>
                <w:sz w:val="20"/>
                <w:lang w:eastAsia="zh-TW"/>
              </w:rPr>
            </w:pPr>
            <w:r>
              <w:rPr>
                <w:rFonts w:eastAsiaTheme="minorEastAsia"/>
                <w:sz w:val="20"/>
                <w:lang w:eastAsia="zh-TW"/>
              </w:rPr>
              <w:t>LOS</w:t>
            </w:r>
          </w:p>
        </w:tc>
        <w:tc>
          <w:tcPr>
            <w:tcW w:w="426" w:type="pct"/>
            <w:shd w:val="clear" w:color="auto" w:fill="E7E6E6" w:themeFill="background2"/>
            <w:vAlign w:val="center"/>
          </w:tcPr>
          <w:p w14:paraId="685B7E18" w14:textId="07221847" w:rsidR="00362D6D" w:rsidRPr="00974E6D" w:rsidRDefault="00362D6D" w:rsidP="00362D6D">
            <w:pPr>
              <w:spacing w:after="0"/>
              <w:jc w:val="center"/>
              <w:rPr>
                <w:rFonts w:eastAsia="Times New Roman"/>
                <w:sz w:val="20"/>
              </w:rPr>
            </w:pPr>
            <w:r w:rsidRPr="00974E6D">
              <w:rPr>
                <w:color w:val="000000" w:themeColor="dark1"/>
                <w:kern w:val="24"/>
                <w:sz w:val="20"/>
              </w:rPr>
              <w:t>74.4</w:t>
            </w:r>
          </w:p>
        </w:tc>
        <w:tc>
          <w:tcPr>
            <w:tcW w:w="426" w:type="pct"/>
            <w:shd w:val="clear" w:color="auto" w:fill="E7E6E6" w:themeFill="background2"/>
            <w:vAlign w:val="center"/>
          </w:tcPr>
          <w:p w14:paraId="190156C2" w14:textId="420A0E38" w:rsidR="00362D6D" w:rsidRPr="00974E6D" w:rsidRDefault="00362D6D" w:rsidP="00362D6D">
            <w:pPr>
              <w:spacing w:after="0"/>
              <w:jc w:val="center"/>
              <w:rPr>
                <w:rFonts w:eastAsia="Times New Roman"/>
                <w:sz w:val="20"/>
              </w:rPr>
            </w:pPr>
            <w:r w:rsidRPr="00974E6D">
              <w:rPr>
                <w:color w:val="000000" w:themeColor="dark1"/>
                <w:kern w:val="24"/>
                <w:sz w:val="20"/>
              </w:rPr>
              <w:t>88.2</w:t>
            </w:r>
          </w:p>
        </w:tc>
        <w:tc>
          <w:tcPr>
            <w:tcW w:w="426" w:type="pct"/>
            <w:shd w:val="clear" w:color="auto" w:fill="E7E6E6" w:themeFill="background2"/>
            <w:vAlign w:val="center"/>
          </w:tcPr>
          <w:p w14:paraId="636A0380" w14:textId="16D05D8D" w:rsidR="00362D6D" w:rsidRPr="00974E6D" w:rsidRDefault="00362D6D" w:rsidP="00362D6D">
            <w:pPr>
              <w:spacing w:after="0"/>
              <w:jc w:val="center"/>
              <w:rPr>
                <w:rFonts w:eastAsia="Times New Roman"/>
                <w:sz w:val="20"/>
              </w:rPr>
            </w:pPr>
            <w:r w:rsidRPr="00974E6D">
              <w:rPr>
                <w:color w:val="000000" w:themeColor="dark1"/>
                <w:kern w:val="24"/>
                <w:sz w:val="20"/>
              </w:rPr>
              <w:t>93.7</w:t>
            </w:r>
          </w:p>
        </w:tc>
        <w:tc>
          <w:tcPr>
            <w:tcW w:w="427" w:type="pct"/>
            <w:shd w:val="clear" w:color="auto" w:fill="E7E6E6" w:themeFill="background2"/>
            <w:vAlign w:val="center"/>
          </w:tcPr>
          <w:p w14:paraId="75153A16" w14:textId="52A1B094" w:rsidR="00362D6D" w:rsidRPr="00974E6D" w:rsidRDefault="00362D6D" w:rsidP="00362D6D">
            <w:pPr>
              <w:spacing w:after="0"/>
              <w:jc w:val="center"/>
              <w:rPr>
                <w:rFonts w:eastAsia="Times New Roman"/>
                <w:sz w:val="20"/>
              </w:rPr>
            </w:pPr>
            <w:r w:rsidRPr="00974E6D">
              <w:rPr>
                <w:color w:val="000000" w:themeColor="dark1"/>
                <w:kern w:val="24"/>
                <w:sz w:val="20"/>
              </w:rPr>
              <w:t>97.5</w:t>
            </w:r>
          </w:p>
        </w:tc>
        <w:tc>
          <w:tcPr>
            <w:tcW w:w="646" w:type="pct"/>
            <w:shd w:val="clear" w:color="auto" w:fill="E7E6E6" w:themeFill="background2"/>
            <w:vAlign w:val="center"/>
          </w:tcPr>
          <w:p w14:paraId="4A62501C" w14:textId="20000D1D" w:rsidR="00362D6D" w:rsidRPr="00974E6D" w:rsidRDefault="00362D6D" w:rsidP="00362D6D">
            <w:pPr>
              <w:spacing w:after="0"/>
              <w:jc w:val="center"/>
              <w:rPr>
                <w:rFonts w:eastAsia="Times New Roman"/>
                <w:sz w:val="20"/>
              </w:rPr>
            </w:pPr>
            <w:r w:rsidRPr="00974E6D">
              <w:rPr>
                <w:color w:val="000000" w:themeColor="dark1"/>
                <w:kern w:val="24"/>
                <w:sz w:val="20"/>
              </w:rPr>
              <w:t>0.91</w:t>
            </w:r>
          </w:p>
        </w:tc>
      </w:tr>
      <w:tr w:rsidR="00362D6D" w:rsidRPr="003E345B" w14:paraId="5DCDB977" w14:textId="77777777" w:rsidTr="003E0525">
        <w:trPr>
          <w:cantSplit/>
          <w:trHeight w:val="287"/>
          <w:jc w:val="center"/>
        </w:trPr>
        <w:tc>
          <w:tcPr>
            <w:tcW w:w="292" w:type="pct"/>
            <w:vMerge/>
            <w:shd w:val="clear" w:color="auto" w:fill="E7E6E6" w:themeFill="background2"/>
            <w:vAlign w:val="center"/>
          </w:tcPr>
          <w:p w14:paraId="2F09D1D0"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26C2E331" w14:textId="3850E63E" w:rsidR="00362D6D"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1D92A558"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1DDDF2F1" w14:textId="7FE54824" w:rsidR="00362D6D" w:rsidRPr="00974E6D" w:rsidRDefault="00362D6D" w:rsidP="00362D6D">
            <w:pPr>
              <w:spacing w:after="0"/>
              <w:jc w:val="center"/>
              <w:rPr>
                <w:rFonts w:eastAsia="Times New Roman"/>
                <w:sz w:val="20"/>
              </w:rPr>
            </w:pPr>
            <w:r w:rsidRPr="00974E6D">
              <w:rPr>
                <w:color w:val="000000" w:themeColor="dark1"/>
                <w:kern w:val="24"/>
                <w:sz w:val="20"/>
              </w:rPr>
              <w:t>58.0</w:t>
            </w:r>
          </w:p>
        </w:tc>
        <w:tc>
          <w:tcPr>
            <w:tcW w:w="426" w:type="pct"/>
            <w:shd w:val="clear" w:color="auto" w:fill="E7E6E6" w:themeFill="background2"/>
            <w:vAlign w:val="center"/>
          </w:tcPr>
          <w:p w14:paraId="66BDD673" w14:textId="1A0D8933" w:rsidR="00362D6D" w:rsidRPr="00974E6D" w:rsidRDefault="00362D6D" w:rsidP="00362D6D">
            <w:pPr>
              <w:spacing w:after="0"/>
              <w:jc w:val="center"/>
              <w:rPr>
                <w:rFonts w:eastAsia="Times New Roman"/>
                <w:sz w:val="20"/>
              </w:rPr>
            </w:pPr>
            <w:r w:rsidRPr="00974E6D">
              <w:rPr>
                <w:color w:val="000000" w:themeColor="dark1"/>
                <w:kern w:val="24"/>
                <w:sz w:val="20"/>
              </w:rPr>
              <w:t>79.0</w:t>
            </w:r>
          </w:p>
        </w:tc>
        <w:tc>
          <w:tcPr>
            <w:tcW w:w="426" w:type="pct"/>
            <w:shd w:val="clear" w:color="auto" w:fill="E7E6E6" w:themeFill="background2"/>
            <w:vAlign w:val="center"/>
          </w:tcPr>
          <w:p w14:paraId="1BD8DDE2" w14:textId="14552BFE" w:rsidR="00362D6D" w:rsidRPr="00974E6D" w:rsidRDefault="00362D6D" w:rsidP="00362D6D">
            <w:pPr>
              <w:spacing w:after="0"/>
              <w:jc w:val="center"/>
              <w:rPr>
                <w:rFonts w:eastAsia="Times New Roman"/>
                <w:sz w:val="20"/>
              </w:rPr>
            </w:pPr>
            <w:r w:rsidRPr="00974E6D">
              <w:rPr>
                <w:color w:val="000000" w:themeColor="dark1"/>
                <w:kern w:val="24"/>
                <w:sz w:val="20"/>
              </w:rPr>
              <w:t>89.0</w:t>
            </w:r>
          </w:p>
        </w:tc>
        <w:tc>
          <w:tcPr>
            <w:tcW w:w="427" w:type="pct"/>
            <w:shd w:val="clear" w:color="auto" w:fill="E7E6E6" w:themeFill="background2"/>
            <w:vAlign w:val="center"/>
          </w:tcPr>
          <w:p w14:paraId="69C4F45A" w14:textId="2285672C" w:rsidR="00362D6D" w:rsidRPr="00974E6D" w:rsidRDefault="00362D6D" w:rsidP="00362D6D">
            <w:pPr>
              <w:spacing w:after="0"/>
              <w:jc w:val="center"/>
              <w:rPr>
                <w:rFonts w:eastAsia="Times New Roman"/>
                <w:sz w:val="20"/>
              </w:rPr>
            </w:pPr>
            <w:r w:rsidRPr="00974E6D">
              <w:rPr>
                <w:color w:val="000000" w:themeColor="dark1"/>
                <w:kern w:val="24"/>
                <w:sz w:val="20"/>
              </w:rPr>
              <w:t>96.8</w:t>
            </w:r>
          </w:p>
        </w:tc>
        <w:tc>
          <w:tcPr>
            <w:tcW w:w="646" w:type="pct"/>
            <w:shd w:val="clear" w:color="auto" w:fill="E7E6E6" w:themeFill="background2"/>
            <w:vAlign w:val="center"/>
          </w:tcPr>
          <w:p w14:paraId="43DF04F3" w14:textId="72D3C9CA" w:rsidR="00362D6D" w:rsidRPr="00974E6D" w:rsidRDefault="00362D6D" w:rsidP="00362D6D">
            <w:pPr>
              <w:spacing w:after="0"/>
              <w:jc w:val="center"/>
              <w:rPr>
                <w:rFonts w:eastAsia="Times New Roman"/>
                <w:sz w:val="20"/>
              </w:rPr>
            </w:pPr>
            <w:r w:rsidRPr="00974E6D">
              <w:rPr>
                <w:color w:val="000000" w:themeColor="dark1"/>
                <w:kern w:val="24"/>
                <w:sz w:val="20"/>
              </w:rPr>
              <w:t>1.43</w:t>
            </w:r>
          </w:p>
        </w:tc>
      </w:tr>
      <w:tr w:rsidR="00362D6D" w:rsidRPr="003E345B" w14:paraId="480C4470" w14:textId="77777777" w:rsidTr="003E0525">
        <w:trPr>
          <w:cantSplit/>
          <w:trHeight w:val="287"/>
          <w:jc w:val="center"/>
        </w:trPr>
        <w:tc>
          <w:tcPr>
            <w:tcW w:w="292" w:type="pct"/>
            <w:vMerge/>
            <w:shd w:val="clear" w:color="auto" w:fill="E7E6E6" w:themeFill="background2"/>
            <w:vAlign w:val="center"/>
          </w:tcPr>
          <w:p w14:paraId="21348B41"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77CF0165" w14:textId="19AA4658" w:rsidR="00362D6D" w:rsidRDefault="00362D6D" w:rsidP="00362D6D">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5B757627"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444296C0" w14:textId="58F0B658" w:rsidR="00362D6D" w:rsidRPr="00974E6D" w:rsidRDefault="00362D6D" w:rsidP="00362D6D">
            <w:pPr>
              <w:spacing w:after="0"/>
              <w:jc w:val="center"/>
              <w:rPr>
                <w:rFonts w:eastAsia="Times New Roman"/>
                <w:sz w:val="20"/>
              </w:rPr>
            </w:pPr>
            <w:r w:rsidRPr="00974E6D">
              <w:rPr>
                <w:color w:val="000000" w:themeColor="dark1"/>
                <w:kern w:val="24"/>
                <w:sz w:val="20"/>
              </w:rPr>
              <w:t>74.4</w:t>
            </w:r>
          </w:p>
        </w:tc>
        <w:tc>
          <w:tcPr>
            <w:tcW w:w="426" w:type="pct"/>
            <w:shd w:val="clear" w:color="auto" w:fill="E7E6E6" w:themeFill="background2"/>
            <w:vAlign w:val="center"/>
          </w:tcPr>
          <w:p w14:paraId="499E22C2" w14:textId="25903BE4" w:rsidR="00362D6D" w:rsidRPr="00974E6D" w:rsidRDefault="00362D6D" w:rsidP="00362D6D">
            <w:pPr>
              <w:spacing w:after="0"/>
              <w:jc w:val="center"/>
              <w:rPr>
                <w:rFonts w:eastAsia="Times New Roman"/>
                <w:sz w:val="20"/>
              </w:rPr>
            </w:pPr>
            <w:r w:rsidRPr="00974E6D">
              <w:rPr>
                <w:color w:val="000000" w:themeColor="dark1"/>
                <w:kern w:val="24"/>
                <w:sz w:val="20"/>
              </w:rPr>
              <w:t>88.8</w:t>
            </w:r>
          </w:p>
        </w:tc>
        <w:tc>
          <w:tcPr>
            <w:tcW w:w="426" w:type="pct"/>
            <w:shd w:val="clear" w:color="auto" w:fill="E7E6E6" w:themeFill="background2"/>
            <w:vAlign w:val="center"/>
          </w:tcPr>
          <w:p w14:paraId="52A8529A" w14:textId="29565F37" w:rsidR="00362D6D" w:rsidRPr="00974E6D" w:rsidRDefault="00362D6D" w:rsidP="00362D6D">
            <w:pPr>
              <w:spacing w:after="0"/>
              <w:jc w:val="center"/>
              <w:rPr>
                <w:rFonts w:eastAsia="Times New Roman"/>
                <w:sz w:val="20"/>
              </w:rPr>
            </w:pPr>
            <w:r w:rsidRPr="00974E6D">
              <w:rPr>
                <w:color w:val="000000" w:themeColor="dark1"/>
                <w:kern w:val="24"/>
                <w:sz w:val="20"/>
              </w:rPr>
              <w:t>94.3</w:t>
            </w:r>
          </w:p>
        </w:tc>
        <w:tc>
          <w:tcPr>
            <w:tcW w:w="427" w:type="pct"/>
            <w:shd w:val="clear" w:color="auto" w:fill="E7E6E6" w:themeFill="background2"/>
            <w:vAlign w:val="center"/>
          </w:tcPr>
          <w:p w14:paraId="1E75CDE4" w14:textId="718F7C19" w:rsidR="00362D6D" w:rsidRPr="00974E6D" w:rsidRDefault="00362D6D" w:rsidP="00362D6D">
            <w:pPr>
              <w:spacing w:after="0"/>
              <w:jc w:val="center"/>
              <w:rPr>
                <w:rFonts w:eastAsia="Times New Roman"/>
                <w:sz w:val="20"/>
              </w:rPr>
            </w:pPr>
            <w:r w:rsidRPr="00974E6D">
              <w:rPr>
                <w:color w:val="000000" w:themeColor="dark1"/>
                <w:kern w:val="24"/>
                <w:sz w:val="20"/>
              </w:rPr>
              <w:t>98.0</w:t>
            </w:r>
          </w:p>
        </w:tc>
        <w:tc>
          <w:tcPr>
            <w:tcW w:w="646" w:type="pct"/>
            <w:shd w:val="clear" w:color="auto" w:fill="E7E6E6" w:themeFill="background2"/>
            <w:vAlign w:val="center"/>
          </w:tcPr>
          <w:p w14:paraId="2868658B" w14:textId="2898B0FC" w:rsidR="00362D6D" w:rsidRPr="00974E6D" w:rsidRDefault="00362D6D" w:rsidP="00362D6D">
            <w:pPr>
              <w:spacing w:after="0"/>
              <w:jc w:val="center"/>
              <w:rPr>
                <w:rFonts w:eastAsia="Times New Roman"/>
                <w:sz w:val="20"/>
              </w:rPr>
            </w:pPr>
            <w:r w:rsidRPr="00974E6D">
              <w:rPr>
                <w:color w:val="000000" w:themeColor="dark1"/>
                <w:kern w:val="24"/>
                <w:sz w:val="20"/>
              </w:rPr>
              <w:t>0.83</w:t>
            </w:r>
          </w:p>
        </w:tc>
      </w:tr>
      <w:tr w:rsidR="00362D6D" w:rsidRPr="003E345B" w14:paraId="61F0B97B" w14:textId="77777777" w:rsidTr="003E0525">
        <w:trPr>
          <w:cantSplit/>
          <w:trHeight w:val="287"/>
          <w:jc w:val="center"/>
        </w:trPr>
        <w:tc>
          <w:tcPr>
            <w:tcW w:w="292" w:type="pct"/>
            <w:vMerge/>
            <w:shd w:val="clear" w:color="auto" w:fill="E7E6E6" w:themeFill="background2"/>
            <w:vAlign w:val="center"/>
          </w:tcPr>
          <w:p w14:paraId="444335E8"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6177D3E1" w14:textId="6B08993E" w:rsidR="00362D6D"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4D084D55" w14:textId="43EBDF80" w:rsidR="00362D6D" w:rsidRDefault="00362D6D" w:rsidP="00362D6D">
            <w:pPr>
              <w:spacing w:after="0"/>
              <w:jc w:val="center"/>
              <w:rPr>
                <w:rFonts w:eastAsiaTheme="minorEastAsia"/>
                <w:sz w:val="20"/>
                <w:lang w:eastAsia="zh-TW"/>
              </w:rPr>
            </w:pPr>
            <w:r>
              <w:rPr>
                <w:rFonts w:eastAsiaTheme="minorEastAsia"/>
                <w:sz w:val="20"/>
                <w:lang w:eastAsia="zh-TW"/>
              </w:rPr>
              <w:t>NLOS</w:t>
            </w:r>
          </w:p>
        </w:tc>
        <w:tc>
          <w:tcPr>
            <w:tcW w:w="426" w:type="pct"/>
            <w:shd w:val="clear" w:color="auto" w:fill="E7E6E6" w:themeFill="background2"/>
            <w:vAlign w:val="center"/>
          </w:tcPr>
          <w:p w14:paraId="528B939D" w14:textId="1DD74062" w:rsidR="00362D6D" w:rsidRPr="00974E6D" w:rsidRDefault="00362D6D" w:rsidP="00362D6D">
            <w:pPr>
              <w:spacing w:after="0"/>
              <w:jc w:val="center"/>
              <w:rPr>
                <w:rFonts w:eastAsia="Times New Roman"/>
                <w:sz w:val="20"/>
              </w:rPr>
            </w:pPr>
            <w:r w:rsidRPr="00974E6D">
              <w:rPr>
                <w:color w:val="000000" w:themeColor="dark1"/>
                <w:kern w:val="24"/>
                <w:sz w:val="20"/>
              </w:rPr>
              <w:t>45.2</w:t>
            </w:r>
          </w:p>
        </w:tc>
        <w:tc>
          <w:tcPr>
            <w:tcW w:w="426" w:type="pct"/>
            <w:shd w:val="clear" w:color="auto" w:fill="E7E6E6" w:themeFill="background2"/>
            <w:vAlign w:val="center"/>
          </w:tcPr>
          <w:p w14:paraId="4FAAD0CA" w14:textId="1C664E68" w:rsidR="00362D6D" w:rsidRPr="00974E6D" w:rsidRDefault="00362D6D" w:rsidP="00362D6D">
            <w:pPr>
              <w:spacing w:after="0"/>
              <w:jc w:val="center"/>
              <w:rPr>
                <w:rFonts w:eastAsia="Times New Roman"/>
                <w:sz w:val="20"/>
              </w:rPr>
            </w:pPr>
            <w:r w:rsidRPr="00974E6D">
              <w:rPr>
                <w:color w:val="000000" w:themeColor="dark1"/>
                <w:kern w:val="24"/>
                <w:sz w:val="20"/>
              </w:rPr>
              <w:t>67.6</w:t>
            </w:r>
          </w:p>
        </w:tc>
        <w:tc>
          <w:tcPr>
            <w:tcW w:w="426" w:type="pct"/>
            <w:shd w:val="clear" w:color="auto" w:fill="E7E6E6" w:themeFill="background2"/>
            <w:vAlign w:val="center"/>
          </w:tcPr>
          <w:p w14:paraId="6718BEA8" w14:textId="2F2D60DB" w:rsidR="00362D6D" w:rsidRPr="00974E6D" w:rsidRDefault="00362D6D" w:rsidP="00362D6D">
            <w:pPr>
              <w:spacing w:after="0"/>
              <w:jc w:val="center"/>
              <w:rPr>
                <w:rFonts w:eastAsia="Times New Roman"/>
                <w:sz w:val="20"/>
              </w:rPr>
            </w:pPr>
            <w:r w:rsidRPr="00974E6D">
              <w:rPr>
                <w:color w:val="000000" w:themeColor="dark1"/>
                <w:kern w:val="24"/>
                <w:sz w:val="20"/>
              </w:rPr>
              <w:t>79.5</w:t>
            </w:r>
          </w:p>
        </w:tc>
        <w:tc>
          <w:tcPr>
            <w:tcW w:w="427" w:type="pct"/>
            <w:shd w:val="clear" w:color="auto" w:fill="E7E6E6" w:themeFill="background2"/>
            <w:vAlign w:val="center"/>
          </w:tcPr>
          <w:p w14:paraId="3B5714BD" w14:textId="681D8D32" w:rsidR="00362D6D" w:rsidRPr="00974E6D" w:rsidRDefault="00362D6D" w:rsidP="00362D6D">
            <w:pPr>
              <w:spacing w:after="0"/>
              <w:jc w:val="center"/>
              <w:rPr>
                <w:rFonts w:eastAsia="Times New Roman"/>
                <w:sz w:val="20"/>
              </w:rPr>
            </w:pPr>
            <w:r w:rsidRPr="00974E6D">
              <w:rPr>
                <w:color w:val="000000" w:themeColor="dark1"/>
                <w:kern w:val="24"/>
                <w:sz w:val="20"/>
              </w:rPr>
              <w:t>90.9</w:t>
            </w:r>
          </w:p>
        </w:tc>
        <w:tc>
          <w:tcPr>
            <w:tcW w:w="646" w:type="pct"/>
            <w:shd w:val="clear" w:color="auto" w:fill="E7E6E6" w:themeFill="background2"/>
            <w:vAlign w:val="center"/>
          </w:tcPr>
          <w:p w14:paraId="16C36B1B" w14:textId="3E11F3E4" w:rsidR="00362D6D" w:rsidRPr="00974E6D" w:rsidRDefault="00362D6D" w:rsidP="00362D6D">
            <w:pPr>
              <w:spacing w:after="0"/>
              <w:jc w:val="center"/>
              <w:rPr>
                <w:rFonts w:eastAsia="Times New Roman"/>
                <w:sz w:val="20"/>
              </w:rPr>
            </w:pPr>
            <w:r w:rsidRPr="00974E6D">
              <w:rPr>
                <w:color w:val="000000" w:themeColor="dark1"/>
                <w:kern w:val="24"/>
                <w:sz w:val="20"/>
              </w:rPr>
              <w:t>1.80</w:t>
            </w:r>
          </w:p>
        </w:tc>
      </w:tr>
      <w:tr w:rsidR="00362D6D" w:rsidRPr="003E345B" w14:paraId="52898F2B" w14:textId="77777777" w:rsidTr="003E0525">
        <w:trPr>
          <w:cantSplit/>
          <w:trHeight w:val="287"/>
          <w:jc w:val="center"/>
        </w:trPr>
        <w:tc>
          <w:tcPr>
            <w:tcW w:w="292" w:type="pct"/>
            <w:vMerge/>
            <w:shd w:val="clear" w:color="auto" w:fill="E7E6E6" w:themeFill="background2"/>
            <w:vAlign w:val="center"/>
          </w:tcPr>
          <w:p w14:paraId="4C0E7D04"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62DEDADE" w14:textId="02464941" w:rsidR="00362D6D"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1A7F5D61"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232E06D7" w14:textId="054FAD6F" w:rsidR="00362D6D" w:rsidRPr="00974E6D" w:rsidRDefault="00362D6D" w:rsidP="00362D6D">
            <w:pPr>
              <w:spacing w:after="0"/>
              <w:jc w:val="center"/>
              <w:rPr>
                <w:rFonts w:eastAsia="Times New Roman"/>
                <w:sz w:val="20"/>
              </w:rPr>
            </w:pPr>
            <w:r w:rsidRPr="00974E6D">
              <w:rPr>
                <w:color w:val="000000" w:themeColor="dark1"/>
                <w:kern w:val="24"/>
                <w:sz w:val="20"/>
              </w:rPr>
              <w:t>54.4</w:t>
            </w:r>
          </w:p>
        </w:tc>
        <w:tc>
          <w:tcPr>
            <w:tcW w:w="426" w:type="pct"/>
            <w:shd w:val="clear" w:color="auto" w:fill="E7E6E6" w:themeFill="background2"/>
            <w:vAlign w:val="center"/>
          </w:tcPr>
          <w:p w14:paraId="37C92D37" w14:textId="5CBD1D0A" w:rsidR="00362D6D" w:rsidRPr="00974E6D" w:rsidRDefault="00362D6D" w:rsidP="00362D6D">
            <w:pPr>
              <w:spacing w:after="0"/>
              <w:jc w:val="center"/>
              <w:rPr>
                <w:rFonts w:eastAsia="Times New Roman"/>
                <w:sz w:val="20"/>
              </w:rPr>
            </w:pPr>
            <w:r w:rsidRPr="00974E6D">
              <w:rPr>
                <w:color w:val="000000" w:themeColor="dark1"/>
                <w:kern w:val="24"/>
                <w:sz w:val="20"/>
              </w:rPr>
              <w:t>76.3</w:t>
            </w:r>
          </w:p>
        </w:tc>
        <w:tc>
          <w:tcPr>
            <w:tcW w:w="426" w:type="pct"/>
            <w:shd w:val="clear" w:color="auto" w:fill="E7E6E6" w:themeFill="background2"/>
            <w:vAlign w:val="center"/>
          </w:tcPr>
          <w:p w14:paraId="3BD858EB" w14:textId="5E0FFECB" w:rsidR="00362D6D" w:rsidRPr="00974E6D" w:rsidRDefault="00362D6D" w:rsidP="00362D6D">
            <w:pPr>
              <w:spacing w:after="0"/>
              <w:jc w:val="center"/>
              <w:rPr>
                <w:rFonts w:eastAsia="Times New Roman"/>
                <w:sz w:val="20"/>
              </w:rPr>
            </w:pPr>
            <w:r w:rsidRPr="00974E6D">
              <w:rPr>
                <w:color w:val="000000" w:themeColor="dark1"/>
                <w:kern w:val="24"/>
                <w:sz w:val="20"/>
              </w:rPr>
              <w:t>86.5</w:t>
            </w:r>
          </w:p>
        </w:tc>
        <w:tc>
          <w:tcPr>
            <w:tcW w:w="427" w:type="pct"/>
            <w:shd w:val="clear" w:color="auto" w:fill="E7E6E6" w:themeFill="background2"/>
            <w:vAlign w:val="center"/>
          </w:tcPr>
          <w:p w14:paraId="75D80337" w14:textId="26AE9CBF" w:rsidR="00362D6D" w:rsidRPr="00974E6D" w:rsidRDefault="00362D6D" w:rsidP="00362D6D">
            <w:pPr>
              <w:spacing w:after="0"/>
              <w:jc w:val="center"/>
              <w:rPr>
                <w:rFonts w:eastAsia="Times New Roman"/>
                <w:sz w:val="20"/>
              </w:rPr>
            </w:pPr>
            <w:r w:rsidRPr="00974E6D">
              <w:rPr>
                <w:color w:val="000000" w:themeColor="dark1"/>
                <w:kern w:val="24"/>
                <w:sz w:val="20"/>
              </w:rPr>
              <w:t>95.1</w:t>
            </w:r>
          </w:p>
        </w:tc>
        <w:tc>
          <w:tcPr>
            <w:tcW w:w="646" w:type="pct"/>
            <w:shd w:val="clear" w:color="auto" w:fill="E7E6E6" w:themeFill="background2"/>
            <w:vAlign w:val="center"/>
          </w:tcPr>
          <w:p w14:paraId="7B0038A2" w14:textId="13C00D8D" w:rsidR="00362D6D" w:rsidRPr="00974E6D" w:rsidRDefault="00362D6D" w:rsidP="00362D6D">
            <w:pPr>
              <w:spacing w:after="0"/>
              <w:jc w:val="center"/>
              <w:rPr>
                <w:rFonts w:eastAsia="Times New Roman"/>
                <w:sz w:val="20"/>
              </w:rPr>
            </w:pPr>
            <w:r w:rsidRPr="00974E6D">
              <w:rPr>
                <w:color w:val="000000" w:themeColor="dark1"/>
                <w:kern w:val="24"/>
                <w:sz w:val="20"/>
              </w:rPr>
              <w:t>1.16</w:t>
            </w:r>
          </w:p>
        </w:tc>
      </w:tr>
      <w:tr w:rsidR="00362D6D" w:rsidRPr="003E345B" w14:paraId="62EC3762" w14:textId="77777777" w:rsidTr="003E0525">
        <w:trPr>
          <w:cantSplit/>
          <w:trHeight w:val="287"/>
          <w:jc w:val="center"/>
        </w:trPr>
        <w:tc>
          <w:tcPr>
            <w:tcW w:w="292" w:type="pct"/>
            <w:vMerge/>
            <w:shd w:val="clear" w:color="auto" w:fill="E7E6E6" w:themeFill="background2"/>
            <w:vAlign w:val="center"/>
          </w:tcPr>
          <w:p w14:paraId="1298582C"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797B5B82" w14:textId="1B1586C4" w:rsidR="00362D6D" w:rsidRDefault="00362D6D" w:rsidP="00362D6D">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0C728E07"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21BF6981" w14:textId="61A8F865"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51.4</w:t>
            </w:r>
          </w:p>
        </w:tc>
        <w:tc>
          <w:tcPr>
            <w:tcW w:w="426" w:type="pct"/>
            <w:shd w:val="clear" w:color="auto" w:fill="E7E6E6" w:themeFill="background2"/>
            <w:vAlign w:val="center"/>
          </w:tcPr>
          <w:p w14:paraId="473F2DDD" w14:textId="3B8D75C2"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73.4</w:t>
            </w:r>
          </w:p>
        </w:tc>
        <w:tc>
          <w:tcPr>
            <w:tcW w:w="426" w:type="pct"/>
            <w:shd w:val="clear" w:color="auto" w:fill="E7E6E6" w:themeFill="background2"/>
            <w:vAlign w:val="center"/>
          </w:tcPr>
          <w:p w14:paraId="5DCF535F" w14:textId="703B6707"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84.3</w:t>
            </w:r>
          </w:p>
        </w:tc>
        <w:tc>
          <w:tcPr>
            <w:tcW w:w="427" w:type="pct"/>
            <w:shd w:val="clear" w:color="auto" w:fill="E7E6E6" w:themeFill="background2"/>
            <w:vAlign w:val="center"/>
          </w:tcPr>
          <w:p w14:paraId="75BE466A" w14:textId="0FADFB7D"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93.6</w:t>
            </w:r>
          </w:p>
        </w:tc>
        <w:tc>
          <w:tcPr>
            <w:tcW w:w="646" w:type="pct"/>
            <w:shd w:val="clear" w:color="auto" w:fill="E7E6E6" w:themeFill="background2"/>
            <w:vAlign w:val="center"/>
          </w:tcPr>
          <w:p w14:paraId="1FA047B9" w14:textId="1766489D"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1.42</w:t>
            </w:r>
          </w:p>
        </w:tc>
      </w:tr>
      <w:tr w:rsidR="00362D6D" w:rsidRPr="003E345B" w14:paraId="4EFE716C" w14:textId="77777777" w:rsidTr="003E0525">
        <w:trPr>
          <w:cantSplit/>
          <w:trHeight w:val="287"/>
          <w:jc w:val="center"/>
        </w:trPr>
        <w:tc>
          <w:tcPr>
            <w:tcW w:w="292" w:type="pct"/>
            <w:vMerge w:val="restart"/>
            <w:shd w:val="clear" w:color="auto" w:fill="E7E6E6" w:themeFill="background2"/>
            <w:vAlign w:val="center"/>
          </w:tcPr>
          <w:p w14:paraId="12186CAF" w14:textId="0FDF7F8C" w:rsidR="00362D6D" w:rsidRDefault="00362D6D" w:rsidP="00362D6D">
            <w:pPr>
              <w:spacing w:after="0"/>
              <w:ind w:left="113" w:right="113"/>
              <w:jc w:val="center"/>
              <w:rPr>
                <w:rFonts w:eastAsia="Times New Roman"/>
                <w:sz w:val="20"/>
              </w:rPr>
            </w:pPr>
            <w:r>
              <w:rPr>
                <w:rFonts w:eastAsia="Times New Roman"/>
                <w:sz w:val="20"/>
              </w:rPr>
              <w:t>16</w:t>
            </w:r>
          </w:p>
        </w:tc>
        <w:tc>
          <w:tcPr>
            <w:tcW w:w="1177" w:type="pct"/>
            <w:gridSpan w:val="2"/>
            <w:shd w:val="clear" w:color="auto" w:fill="E7E6E6" w:themeFill="background2"/>
            <w:vAlign w:val="center"/>
          </w:tcPr>
          <w:p w14:paraId="4E0E2ED2" w14:textId="586D1652" w:rsidR="00362D6D"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1126FF71" w14:textId="6BFE3CAD" w:rsidR="00362D6D" w:rsidRDefault="00362D6D" w:rsidP="00362D6D">
            <w:pPr>
              <w:spacing w:after="0"/>
              <w:jc w:val="center"/>
              <w:rPr>
                <w:rFonts w:eastAsiaTheme="minorEastAsia"/>
                <w:sz w:val="20"/>
                <w:lang w:eastAsia="zh-TW"/>
              </w:rPr>
            </w:pPr>
            <w:r>
              <w:rPr>
                <w:rFonts w:eastAsiaTheme="minorEastAsia"/>
                <w:sz w:val="20"/>
                <w:lang w:eastAsia="zh-TW"/>
              </w:rPr>
              <w:t>LOS</w:t>
            </w:r>
          </w:p>
        </w:tc>
        <w:tc>
          <w:tcPr>
            <w:tcW w:w="426" w:type="pct"/>
            <w:shd w:val="clear" w:color="auto" w:fill="E7E6E6" w:themeFill="background2"/>
            <w:vAlign w:val="center"/>
          </w:tcPr>
          <w:p w14:paraId="20223AAA" w14:textId="02F31547" w:rsidR="00362D6D" w:rsidRPr="00974E6D" w:rsidRDefault="00362D6D" w:rsidP="00362D6D">
            <w:pPr>
              <w:spacing w:after="0"/>
              <w:jc w:val="center"/>
              <w:rPr>
                <w:rFonts w:eastAsia="Times New Roman"/>
                <w:sz w:val="20"/>
              </w:rPr>
            </w:pPr>
            <w:r w:rsidRPr="00974E6D">
              <w:rPr>
                <w:color w:val="000000" w:themeColor="dark1"/>
                <w:kern w:val="24"/>
                <w:sz w:val="20"/>
              </w:rPr>
              <w:t>91.8</w:t>
            </w:r>
          </w:p>
        </w:tc>
        <w:tc>
          <w:tcPr>
            <w:tcW w:w="426" w:type="pct"/>
            <w:shd w:val="clear" w:color="auto" w:fill="E7E6E6" w:themeFill="background2"/>
            <w:vAlign w:val="center"/>
          </w:tcPr>
          <w:p w14:paraId="5C315077" w14:textId="4283F6D8" w:rsidR="00362D6D" w:rsidRPr="00974E6D" w:rsidRDefault="00362D6D" w:rsidP="00362D6D">
            <w:pPr>
              <w:spacing w:after="0"/>
              <w:jc w:val="center"/>
              <w:rPr>
                <w:rFonts w:eastAsia="Times New Roman"/>
                <w:sz w:val="20"/>
              </w:rPr>
            </w:pPr>
            <w:r w:rsidRPr="00974E6D">
              <w:rPr>
                <w:color w:val="000000" w:themeColor="dark1"/>
                <w:kern w:val="24"/>
                <w:sz w:val="20"/>
              </w:rPr>
              <w:t>98.3</w:t>
            </w:r>
          </w:p>
        </w:tc>
        <w:tc>
          <w:tcPr>
            <w:tcW w:w="426" w:type="pct"/>
            <w:shd w:val="clear" w:color="auto" w:fill="E7E6E6" w:themeFill="background2"/>
            <w:vAlign w:val="center"/>
          </w:tcPr>
          <w:p w14:paraId="6AE8D4B9" w14:textId="5BA1A332" w:rsidR="00362D6D" w:rsidRPr="00974E6D" w:rsidRDefault="00362D6D" w:rsidP="00362D6D">
            <w:pPr>
              <w:spacing w:after="0"/>
              <w:jc w:val="center"/>
              <w:rPr>
                <w:rFonts w:eastAsia="Times New Roman"/>
                <w:sz w:val="20"/>
              </w:rPr>
            </w:pPr>
            <w:r w:rsidRPr="00974E6D">
              <w:rPr>
                <w:color w:val="000000" w:themeColor="dark1"/>
                <w:kern w:val="24"/>
                <w:sz w:val="20"/>
              </w:rPr>
              <w:t>99.2</w:t>
            </w:r>
          </w:p>
        </w:tc>
        <w:tc>
          <w:tcPr>
            <w:tcW w:w="427" w:type="pct"/>
            <w:shd w:val="clear" w:color="auto" w:fill="E7E6E6" w:themeFill="background2"/>
            <w:vAlign w:val="center"/>
          </w:tcPr>
          <w:p w14:paraId="0135A1D7" w14:textId="62FEA721" w:rsidR="00362D6D" w:rsidRPr="00974E6D" w:rsidRDefault="00362D6D" w:rsidP="00362D6D">
            <w:pPr>
              <w:spacing w:after="0"/>
              <w:jc w:val="center"/>
              <w:rPr>
                <w:rFonts w:eastAsia="Times New Roman"/>
                <w:sz w:val="20"/>
              </w:rPr>
            </w:pPr>
            <w:r w:rsidRPr="00974E6D">
              <w:rPr>
                <w:color w:val="000000" w:themeColor="dark1"/>
                <w:kern w:val="24"/>
                <w:sz w:val="20"/>
              </w:rPr>
              <w:t>99.7</w:t>
            </w:r>
          </w:p>
        </w:tc>
        <w:tc>
          <w:tcPr>
            <w:tcW w:w="646" w:type="pct"/>
            <w:shd w:val="clear" w:color="auto" w:fill="E7E6E6" w:themeFill="background2"/>
            <w:vAlign w:val="center"/>
          </w:tcPr>
          <w:p w14:paraId="018E667D" w14:textId="5E5E8164" w:rsidR="00362D6D" w:rsidRPr="00974E6D" w:rsidRDefault="00362D6D" w:rsidP="00362D6D">
            <w:pPr>
              <w:spacing w:after="0"/>
              <w:jc w:val="center"/>
              <w:rPr>
                <w:rFonts w:eastAsia="Times New Roman"/>
                <w:sz w:val="20"/>
              </w:rPr>
            </w:pPr>
            <w:r w:rsidRPr="00974E6D">
              <w:rPr>
                <w:color w:val="000000" w:themeColor="dark1"/>
                <w:kern w:val="24"/>
                <w:sz w:val="20"/>
              </w:rPr>
              <w:t>0.08</w:t>
            </w:r>
          </w:p>
        </w:tc>
      </w:tr>
      <w:tr w:rsidR="00362D6D" w:rsidRPr="003E345B" w14:paraId="40792B07" w14:textId="77777777" w:rsidTr="003E0525">
        <w:trPr>
          <w:cantSplit/>
          <w:trHeight w:val="287"/>
          <w:jc w:val="center"/>
        </w:trPr>
        <w:tc>
          <w:tcPr>
            <w:tcW w:w="292" w:type="pct"/>
            <w:vMerge/>
            <w:shd w:val="clear" w:color="auto" w:fill="E7E6E6" w:themeFill="background2"/>
            <w:vAlign w:val="center"/>
          </w:tcPr>
          <w:p w14:paraId="444542CC"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302054B7" w14:textId="037474C0" w:rsidR="00362D6D"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635ECAB1"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4692DCD0" w14:textId="700FB9E1" w:rsidR="00362D6D" w:rsidRPr="00974E6D" w:rsidRDefault="00362D6D" w:rsidP="00362D6D">
            <w:pPr>
              <w:spacing w:after="0"/>
              <w:jc w:val="center"/>
              <w:rPr>
                <w:rFonts w:eastAsia="Times New Roman"/>
                <w:sz w:val="20"/>
              </w:rPr>
            </w:pPr>
            <w:r w:rsidRPr="00974E6D">
              <w:rPr>
                <w:color w:val="000000" w:themeColor="dark1"/>
                <w:kern w:val="24"/>
                <w:sz w:val="20"/>
              </w:rPr>
              <w:t>89.1</w:t>
            </w:r>
          </w:p>
        </w:tc>
        <w:tc>
          <w:tcPr>
            <w:tcW w:w="426" w:type="pct"/>
            <w:shd w:val="clear" w:color="auto" w:fill="E7E6E6" w:themeFill="background2"/>
            <w:vAlign w:val="center"/>
          </w:tcPr>
          <w:p w14:paraId="0B2E02B7" w14:textId="265AD770" w:rsidR="00362D6D" w:rsidRPr="00974E6D" w:rsidRDefault="00362D6D" w:rsidP="00362D6D">
            <w:pPr>
              <w:spacing w:after="0"/>
              <w:jc w:val="center"/>
              <w:rPr>
                <w:rFonts w:eastAsia="Times New Roman"/>
                <w:sz w:val="20"/>
              </w:rPr>
            </w:pPr>
            <w:r w:rsidRPr="00974E6D">
              <w:rPr>
                <w:color w:val="000000" w:themeColor="dark1"/>
                <w:kern w:val="24"/>
                <w:sz w:val="20"/>
              </w:rPr>
              <w:t>98.4</w:t>
            </w:r>
          </w:p>
        </w:tc>
        <w:tc>
          <w:tcPr>
            <w:tcW w:w="426" w:type="pct"/>
            <w:shd w:val="clear" w:color="auto" w:fill="E7E6E6" w:themeFill="background2"/>
            <w:vAlign w:val="center"/>
          </w:tcPr>
          <w:p w14:paraId="7F2AD036" w14:textId="0607B058" w:rsidR="00362D6D" w:rsidRPr="00974E6D" w:rsidRDefault="00362D6D" w:rsidP="00362D6D">
            <w:pPr>
              <w:spacing w:after="0"/>
              <w:jc w:val="center"/>
              <w:rPr>
                <w:rFonts w:eastAsia="Times New Roman"/>
                <w:sz w:val="20"/>
              </w:rPr>
            </w:pPr>
            <w:r w:rsidRPr="00974E6D">
              <w:rPr>
                <w:color w:val="000000" w:themeColor="dark1"/>
                <w:kern w:val="24"/>
                <w:sz w:val="20"/>
              </w:rPr>
              <w:t>99.5</w:t>
            </w:r>
          </w:p>
        </w:tc>
        <w:tc>
          <w:tcPr>
            <w:tcW w:w="427" w:type="pct"/>
            <w:shd w:val="clear" w:color="auto" w:fill="E7E6E6" w:themeFill="background2"/>
            <w:vAlign w:val="center"/>
          </w:tcPr>
          <w:p w14:paraId="2882AE7D" w14:textId="7004CC79" w:rsidR="00362D6D" w:rsidRPr="00974E6D" w:rsidRDefault="00362D6D" w:rsidP="00362D6D">
            <w:pPr>
              <w:spacing w:after="0"/>
              <w:jc w:val="center"/>
              <w:rPr>
                <w:rFonts w:eastAsia="Times New Roman"/>
                <w:sz w:val="20"/>
              </w:rPr>
            </w:pPr>
            <w:r w:rsidRPr="00974E6D">
              <w:rPr>
                <w:color w:val="000000" w:themeColor="dark1"/>
                <w:kern w:val="24"/>
                <w:sz w:val="20"/>
              </w:rPr>
              <w:t>99.8</w:t>
            </w:r>
          </w:p>
        </w:tc>
        <w:tc>
          <w:tcPr>
            <w:tcW w:w="646" w:type="pct"/>
            <w:shd w:val="clear" w:color="auto" w:fill="E7E6E6" w:themeFill="background2"/>
            <w:vAlign w:val="center"/>
          </w:tcPr>
          <w:p w14:paraId="386CC974" w14:textId="03253A1E" w:rsidR="00362D6D" w:rsidRPr="00974E6D" w:rsidRDefault="00362D6D" w:rsidP="00362D6D">
            <w:pPr>
              <w:spacing w:after="0"/>
              <w:jc w:val="center"/>
              <w:rPr>
                <w:rFonts w:eastAsia="Times New Roman"/>
                <w:sz w:val="20"/>
              </w:rPr>
            </w:pPr>
            <w:r w:rsidRPr="00974E6D">
              <w:rPr>
                <w:color w:val="000000" w:themeColor="dark1"/>
                <w:kern w:val="24"/>
                <w:sz w:val="20"/>
              </w:rPr>
              <w:t>0.08</w:t>
            </w:r>
          </w:p>
        </w:tc>
      </w:tr>
      <w:tr w:rsidR="00362D6D" w:rsidRPr="003E345B" w14:paraId="09A5A7C5" w14:textId="77777777" w:rsidTr="003E0525">
        <w:trPr>
          <w:cantSplit/>
          <w:trHeight w:val="287"/>
          <w:jc w:val="center"/>
        </w:trPr>
        <w:tc>
          <w:tcPr>
            <w:tcW w:w="292" w:type="pct"/>
            <w:vMerge/>
            <w:shd w:val="clear" w:color="auto" w:fill="E7E6E6" w:themeFill="background2"/>
            <w:vAlign w:val="center"/>
          </w:tcPr>
          <w:p w14:paraId="0B5053FD"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23B2D6AC" w14:textId="3321D55B" w:rsidR="00362D6D" w:rsidRDefault="00362D6D" w:rsidP="00362D6D">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1EE23C15"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6827C2ED" w14:textId="4C97185A" w:rsidR="00362D6D" w:rsidRPr="00974E6D" w:rsidRDefault="00362D6D" w:rsidP="00362D6D">
            <w:pPr>
              <w:spacing w:after="0"/>
              <w:jc w:val="center"/>
              <w:rPr>
                <w:rFonts w:eastAsia="Times New Roman"/>
                <w:sz w:val="20"/>
              </w:rPr>
            </w:pPr>
            <w:r w:rsidRPr="00974E6D">
              <w:rPr>
                <w:color w:val="000000" w:themeColor="dark1"/>
                <w:kern w:val="24"/>
                <w:sz w:val="20"/>
              </w:rPr>
              <w:t>91.9</w:t>
            </w:r>
          </w:p>
        </w:tc>
        <w:tc>
          <w:tcPr>
            <w:tcW w:w="426" w:type="pct"/>
            <w:shd w:val="clear" w:color="auto" w:fill="E7E6E6" w:themeFill="background2"/>
            <w:vAlign w:val="center"/>
          </w:tcPr>
          <w:p w14:paraId="586DDB02" w14:textId="5B8E0D09" w:rsidR="00362D6D" w:rsidRPr="00974E6D" w:rsidRDefault="00362D6D" w:rsidP="00362D6D">
            <w:pPr>
              <w:spacing w:after="0"/>
              <w:jc w:val="center"/>
              <w:rPr>
                <w:rFonts w:eastAsia="Times New Roman"/>
                <w:sz w:val="20"/>
              </w:rPr>
            </w:pPr>
            <w:r w:rsidRPr="00974E6D">
              <w:rPr>
                <w:color w:val="000000" w:themeColor="dark1"/>
                <w:kern w:val="24"/>
                <w:sz w:val="20"/>
              </w:rPr>
              <w:t>98.5</w:t>
            </w:r>
          </w:p>
        </w:tc>
        <w:tc>
          <w:tcPr>
            <w:tcW w:w="426" w:type="pct"/>
            <w:shd w:val="clear" w:color="auto" w:fill="E7E6E6" w:themeFill="background2"/>
            <w:vAlign w:val="center"/>
          </w:tcPr>
          <w:p w14:paraId="0977BE90" w14:textId="7396F206" w:rsidR="00362D6D" w:rsidRPr="00974E6D" w:rsidRDefault="00362D6D" w:rsidP="00362D6D">
            <w:pPr>
              <w:spacing w:after="0"/>
              <w:jc w:val="center"/>
              <w:rPr>
                <w:rFonts w:eastAsia="Times New Roman"/>
                <w:sz w:val="20"/>
              </w:rPr>
            </w:pPr>
            <w:r w:rsidRPr="00974E6D">
              <w:rPr>
                <w:color w:val="000000" w:themeColor="dark1"/>
                <w:kern w:val="24"/>
                <w:sz w:val="20"/>
              </w:rPr>
              <w:t>99.4</w:t>
            </w:r>
          </w:p>
        </w:tc>
        <w:tc>
          <w:tcPr>
            <w:tcW w:w="427" w:type="pct"/>
            <w:shd w:val="clear" w:color="auto" w:fill="E7E6E6" w:themeFill="background2"/>
            <w:vAlign w:val="center"/>
          </w:tcPr>
          <w:p w14:paraId="51D63DD4" w14:textId="00CFD5A2" w:rsidR="00362D6D" w:rsidRPr="00974E6D" w:rsidRDefault="00362D6D" w:rsidP="00362D6D">
            <w:pPr>
              <w:spacing w:after="0"/>
              <w:jc w:val="center"/>
              <w:rPr>
                <w:rFonts w:eastAsia="Times New Roman"/>
                <w:sz w:val="20"/>
              </w:rPr>
            </w:pPr>
            <w:r w:rsidRPr="00974E6D">
              <w:rPr>
                <w:color w:val="000000" w:themeColor="dark1"/>
                <w:kern w:val="24"/>
                <w:sz w:val="20"/>
              </w:rPr>
              <w:t>99.8</w:t>
            </w:r>
          </w:p>
        </w:tc>
        <w:tc>
          <w:tcPr>
            <w:tcW w:w="646" w:type="pct"/>
            <w:shd w:val="clear" w:color="auto" w:fill="E7E6E6" w:themeFill="background2"/>
            <w:vAlign w:val="center"/>
          </w:tcPr>
          <w:p w14:paraId="230ECB9A" w14:textId="4043484C" w:rsidR="00362D6D" w:rsidRPr="00974E6D" w:rsidRDefault="00362D6D" w:rsidP="00362D6D">
            <w:pPr>
              <w:spacing w:after="0"/>
              <w:jc w:val="center"/>
              <w:rPr>
                <w:rFonts w:eastAsia="Times New Roman"/>
                <w:sz w:val="20"/>
              </w:rPr>
            </w:pPr>
            <w:r w:rsidRPr="00974E6D">
              <w:rPr>
                <w:color w:val="000000" w:themeColor="dark1"/>
                <w:kern w:val="24"/>
                <w:sz w:val="20"/>
              </w:rPr>
              <w:t>0.07</w:t>
            </w:r>
          </w:p>
        </w:tc>
      </w:tr>
      <w:tr w:rsidR="00362D6D" w:rsidRPr="003E345B" w14:paraId="60FE8AFF" w14:textId="77777777" w:rsidTr="003E0525">
        <w:trPr>
          <w:cantSplit/>
          <w:trHeight w:val="287"/>
          <w:jc w:val="center"/>
        </w:trPr>
        <w:tc>
          <w:tcPr>
            <w:tcW w:w="292" w:type="pct"/>
            <w:vMerge/>
            <w:shd w:val="clear" w:color="auto" w:fill="E7E6E6" w:themeFill="background2"/>
            <w:vAlign w:val="center"/>
          </w:tcPr>
          <w:p w14:paraId="0D60B32B"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51C61E16" w14:textId="20274BBB" w:rsidR="00362D6D" w:rsidRDefault="00362D6D" w:rsidP="00362D6D">
            <w:pPr>
              <w:spacing w:after="0"/>
              <w:jc w:val="center"/>
              <w:rPr>
                <w:rFonts w:eastAsiaTheme="minorEastAsia"/>
                <w:sz w:val="20"/>
                <w:lang w:eastAsia="zh-TW"/>
              </w:rPr>
            </w:pPr>
            <w:r>
              <w:rPr>
                <w:rFonts w:eastAsiaTheme="minorEastAsia" w:hint="eastAsia"/>
                <w:sz w:val="20"/>
                <w:lang w:eastAsia="zh-TW"/>
              </w:rPr>
              <w:t>L</w:t>
            </w:r>
            <w:r>
              <w:rPr>
                <w:rFonts w:eastAsiaTheme="minorEastAsia"/>
                <w:sz w:val="20"/>
                <w:lang w:eastAsia="zh-TW"/>
              </w:rPr>
              <w:t>OS</w:t>
            </w:r>
          </w:p>
        </w:tc>
        <w:tc>
          <w:tcPr>
            <w:tcW w:w="1180" w:type="pct"/>
            <w:gridSpan w:val="2"/>
            <w:vMerge w:val="restart"/>
            <w:shd w:val="clear" w:color="auto" w:fill="E7E6E6" w:themeFill="background2"/>
            <w:vAlign w:val="center"/>
          </w:tcPr>
          <w:p w14:paraId="387D1071" w14:textId="1E90F869" w:rsidR="00362D6D" w:rsidRDefault="00362D6D" w:rsidP="00362D6D">
            <w:pPr>
              <w:spacing w:after="0"/>
              <w:jc w:val="center"/>
              <w:rPr>
                <w:rFonts w:eastAsiaTheme="minorEastAsia"/>
                <w:sz w:val="20"/>
                <w:lang w:eastAsia="zh-TW"/>
              </w:rPr>
            </w:pPr>
            <w:r>
              <w:rPr>
                <w:rFonts w:eastAsiaTheme="minorEastAsia"/>
                <w:sz w:val="20"/>
                <w:lang w:eastAsia="zh-TW"/>
              </w:rPr>
              <w:t>NLOS</w:t>
            </w:r>
          </w:p>
        </w:tc>
        <w:tc>
          <w:tcPr>
            <w:tcW w:w="426" w:type="pct"/>
            <w:shd w:val="clear" w:color="auto" w:fill="E7E6E6" w:themeFill="background2"/>
            <w:vAlign w:val="center"/>
          </w:tcPr>
          <w:p w14:paraId="30EC8423" w14:textId="7CE4F21B" w:rsidR="00362D6D" w:rsidRPr="00974E6D" w:rsidRDefault="00362D6D" w:rsidP="00362D6D">
            <w:pPr>
              <w:spacing w:after="0"/>
              <w:jc w:val="center"/>
              <w:rPr>
                <w:rFonts w:eastAsia="Times New Roman"/>
                <w:sz w:val="20"/>
              </w:rPr>
            </w:pPr>
            <w:r w:rsidRPr="00974E6D">
              <w:rPr>
                <w:color w:val="000000" w:themeColor="dark1"/>
                <w:kern w:val="24"/>
                <w:sz w:val="20"/>
              </w:rPr>
              <w:t>74.7</w:t>
            </w:r>
          </w:p>
        </w:tc>
        <w:tc>
          <w:tcPr>
            <w:tcW w:w="426" w:type="pct"/>
            <w:shd w:val="clear" w:color="auto" w:fill="E7E6E6" w:themeFill="background2"/>
            <w:vAlign w:val="center"/>
          </w:tcPr>
          <w:p w14:paraId="7C95F852" w14:textId="1B8FA40F" w:rsidR="00362D6D" w:rsidRPr="00974E6D" w:rsidRDefault="00362D6D" w:rsidP="00362D6D">
            <w:pPr>
              <w:spacing w:after="0"/>
              <w:jc w:val="center"/>
              <w:rPr>
                <w:rFonts w:eastAsia="Times New Roman"/>
                <w:sz w:val="20"/>
              </w:rPr>
            </w:pPr>
            <w:r w:rsidRPr="00974E6D">
              <w:rPr>
                <w:color w:val="000000" w:themeColor="dark1"/>
                <w:kern w:val="24"/>
                <w:sz w:val="20"/>
              </w:rPr>
              <w:t>92.4</w:t>
            </w:r>
          </w:p>
        </w:tc>
        <w:tc>
          <w:tcPr>
            <w:tcW w:w="426" w:type="pct"/>
            <w:shd w:val="clear" w:color="auto" w:fill="E7E6E6" w:themeFill="background2"/>
            <w:vAlign w:val="center"/>
          </w:tcPr>
          <w:p w14:paraId="2064582E" w14:textId="35D2E7D6" w:rsidR="00362D6D" w:rsidRPr="00974E6D" w:rsidRDefault="00362D6D" w:rsidP="00362D6D">
            <w:pPr>
              <w:spacing w:after="0"/>
              <w:jc w:val="center"/>
              <w:rPr>
                <w:rFonts w:eastAsia="Times New Roman"/>
                <w:sz w:val="20"/>
              </w:rPr>
            </w:pPr>
            <w:r w:rsidRPr="00974E6D">
              <w:rPr>
                <w:color w:val="000000" w:themeColor="dark1"/>
                <w:kern w:val="24"/>
                <w:sz w:val="20"/>
              </w:rPr>
              <w:t>96.4</w:t>
            </w:r>
          </w:p>
        </w:tc>
        <w:tc>
          <w:tcPr>
            <w:tcW w:w="427" w:type="pct"/>
            <w:shd w:val="clear" w:color="auto" w:fill="E7E6E6" w:themeFill="background2"/>
            <w:vAlign w:val="center"/>
          </w:tcPr>
          <w:p w14:paraId="44978FE3" w14:textId="744271C4" w:rsidR="00362D6D" w:rsidRPr="00974E6D" w:rsidRDefault="00362D6D" w:rsidP="00362D6D">
            <w:pPr>
              <w:spacing w:after="0"/>
              <w:jc w:val="center"/>
              <w:rPr>
                <w:rFonts w:eastAsia="Times New Roman"/>
                <w:sz w:val="20"/>
              </w:rPr>
            </w:pPr>
            <w:r w:rsidRPr="00974E6D">
              <w:rPr>
                <w:color w:val="000000" w:themeColor="dark1"/>
                <w:kern w:val="24"/>
                <w:sz w:val="20"/>
              </w:rPr>
              <w:t>98.7</w:t>
            </w:r>
          </w:p>
        </w:tc>
        <w:tc>
          <w:tcPr>
            <w:tcW w:w="646" w:type="pct"/>
            <w:shd w:val="clear" w:color="auto" w:fill="E7E6E6" w:themeFill="background2"/>
            <w:vAlign w:val="center"/>
          </w:tcPr>
          <w:p w14:paraId="0577D3A1" w14:textId="65DCBE6D" w:rsidR="00362D6D" w:rsidRPr="00974E6D" w:rsidRDefault="00362D6D" w:rsidP="00362D6D">
            <w:pPr>
              <w:spacing w:after="0"/>
              <w:jc w:val="center"/>
              <w:rPr>
                <w:rFonts w:eastAsia="Times New Roman"/>
                <w:sz w:val="20"/>
              </w:rPr>
            </w:pPr>
            <w:r w:rsidRPr="00974E6D">
              <w:rPr>
                <w:color w:val="000000" w:themeColor="dark1"/>
                <w:kern w:val="24"/>
                <w:sz w:val="20"/>
              </w:rPr>
              <w:t>0.28</w:t>
            </w:r>
          </w:p>
        </w:tc>
      </w:tr>
      <w:tr w:rsidR="00362D6D" w:rsidRPr="003E345B" w14:paraId="43049AF8" w14:textId="77777777" w:rsidTr="003E0525">
        <w:trPr>
          <w:cantSplit/>
          <w:trHeight w:val="287"/>
          <w:jc w:val="center"/>
        </w:trPr>
        <w:tc>
          <w:tcPr>
            <w:tcW w:w="292" w:type="pct"/>
            <w:vMerge/>
            <w:shd w:val="clear" w:color="auto" w:fill="E7E6E6" w:themeFill="background2"/>
            <w:vAlign w:val="center"/>
          </w:tcPr>
          <w:p w14:paraId="4919F461"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03C10728" w14:textId="22B9FDE1" w:rsidR="00362D6D" w:rsidRDefault="00362D6D" w:rsidP="00362D6D">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LOS</w:t>
            </w:r>
          </w:p>
        </w:tc>
        <w:tc>
          <w:tcPr>
            <w:tcW w:w="1180" w:type="pct"/>
            <w:gridSpan w:val="2"/>
            <w:vMerge/>
            <w:shd w:val="clear" w:color="auto" w:fill="E7E6E6" w:themeFill="background2"/>
            <w:vAlign w:val="center"/>
          </w:tcPr>
          <w:p w14:paraId="1F3C3BCF"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64CF4977" w14:textId="2D52D468" w:rsidR="00362D6D" w:rsidRPr="00974E6D" w:rsidRDefault="00362D6D" w:rsidP="00362D6D">
            <w:pPr>
              <w:spacing w:after="0"/>
              <w:jc w:val="center"/>
              <w:rPr>
                <w:rFonts w:eastAsia="Times New Roman"/>
                <w:sz w:val="20"/>
              </w:rPr>
            </w:pPr>
            <w:r w:rsidRPr="00974E6D">
              <w:rPr>
                <w:color w:val="000000" w:themeColor="dark1"/>
                <w:kern w:val="24"/>
                <w:sz w:val="20"/>
              </w:rPr>
              <w:t>80.0</w:t>
            </w:r>
          </w:p>
        </w:tc>
        <w:tc>
          <w:tcPr>
            <w:tcW w:w="426" w:type="pct"/>
            <w:shd w:val="clear" w:color="auto" w:fill="E7E6E6" w:themeFill="background2"/>
            <w:vAlign w:val="center"/>
          </w:tcPr>
          <w:p w14:paraId="7F424F31" w14:textId="5DAB73EB" w:rsidR="00362D6D" w:rsidRPr="00974E6D" w:rsidRDefault="00362D6D" w:rsidP="00362D6D">
            <w:pPr>
              <w:spacing w:after="0"/>
              <w:jc w:val="center"/>
              <w:rPr>
                <w:rFonts w:eastAsia="Times New Roman"/>
                <w:sz w:val="20"/>
              </w:rPr>
            </w:pPr>
            <w:r w:rsidRPr="00974E6D">
              <w:rPr>
                <w:color w:val="000000" w:themeColor="dark1"/>
                <w:kern w:val="24"/>
                <w:sz w:val="20"/>
              </w:rPr>
              <w:t>95.7</w:t>
            </w:r>
          </w:p>
        </w:tc>
        <w:tc>
          <w:tcPr>
            <w:tcW w:w="426" w:type="pct"/>
            <w:shd w:val="clear" w:color="auto" w:fill="E7E6E6" w:themeFill="background2"/>
            <w:vAlign w:val="center"/>
          </w:tcPr>
          <w:p w14:paraId="2DE4F965" w14:textId="158AEBEB" w:rsidR="00362D6D" w:rsidRPr="00974E6D" w:rsidRDefault="00362D6D" w:rsidP="00362D6D">
            <w:pPr>
              <w:spacing w:after="0"/>
              <w:jc w:val="center"/>
              <w:rPr>
                <w:rFonts w:eastAsia="Times New Roman"/>
                <w:sz w:val="20"/>
              </w:rPr>
            </w:pPr>
            <w:r w:rsidRPr="00974E6D">
              <w:rPr>
                <w:color w:val="000000" w:themeColor="dark1"/>
                <w:kern w:val="24"/>
                <w:sz w:val="20"/>
              </w:rPr>
              <w:t>98.6</w:t>
            </w:r>
          </w:p>
        </w:tc>
        <w:tc>
          <w:tcPr>
            <w:tcW w:w="427" w:type="pct"/>
            <w:shd w:val="clear" w:color="auto" w:fill="E7E6E6" w:themeFill="background2"/>
            <w:vAlign w:val="center"/>
          </w:tcPr>
          <w:p w14:paraId="4440756D" w14:textId="0D895F48" w:rsidR="00362D6D" w:rsidRPr="00974E6D" w:rsidRDefault="00362D6D" w:rsidP="00362D6D">
            <w:pPr>
              <w:spacing w:after="0"/>
              <w:jc w:val="center"/>
              <w:rPr>
                <w:rFonts w:eastAsia="Times New Roman"/>
                <w:sz w:val="20"/>
              </w:rPr>
            </w:pPr>
            <w:r w:rsidRPr="00974E6D">
              <w:rPr>
                <w:color w:val="000000" w:themeColor="dark1"/>
                <w:kern w:val="24"/>
                <w:sz w:val="20"/>
              </w:rPr>
              <w:t>99.6</w:t>
            </w:r>
          </w:p>
        </w:tc>
        <w:tc>
          <w:tcPr>
            <w:tcW w:w="646" w:type="pct"/>
            <w:shd w:val="clear" w:color="auto" w:fill="E7E6E6" w:themeFill="background2"/>
            <w:vAlign w:val="center"/>
          </w:tcPr>
          <w:p w14:paraId="77E5B95A" w14:textId="6A18F684" w:rsidR="00362D6D" w:rsidRPr="00974E6D" w:rsidRDefault="00362D6D" w:rsidP="00362D6D">
            <w:pPr>
              <w:spacing w:after="0"/>
              <w:jc w:val="center"/>
              <w:rPr>
                <w:rFonts w:eastAsia="Times New Roman"/>
                <w:sz w:val="20"/>
              </w:rPr>
            </w:pPr>
            <w:r w:rsidRPr="00974E6D">
              <w:rPr>
                <w:color w:val="000000" w:themeColor="dark1"/>
                <w:kern w:val="24"/>
                <w:sz w:val="20"/>
              </w:rPr>
              <w:t>0.18</w:t>
            </w:r>
          </w:p>
        </w:tc>
      </w:tr>
      <w:tr w:rsidR="00362D6D" w:rsidRPr="003E345B" w14:paraId="0D822AD5" w14:textId="77777777" w:rsidTr="003E0525">
        <w:trPr>
          <w:cantSplit/>
          <w:trHeight w:val="287"/>
          <w:jc w:val="center"/>
        </w:trPr>
        <w:tc>
          <w:tcPr>
            <w:tcW w:w="292" w:type="pct"/>
            <w:vMerge/>
            <w:shd w:val="clear" w:color="auto" w:fill="E7E6E6" w:themeFill="background2"/>
            <w:vAlign w:val="center"/>
          </w:tcPr>
          <w:p w14:paraId="2178FCC5" w14:textId="77777777" w:rsidR="00362D6D" w:rsidRDefault="00362D6D" w:rsidP="00362D6D">
            <w:pPr>
              <w:spacing w:after="0"/>
              <w:ind w:left="113" w:right="113"/>
              <w:jc w:val="center"/>
              <w:rPr>
                <w:rFonts w:eastAsia="Times New Roman"/>
                <w:sz w:val="20"/>
              </w:rPr>
            </w:pPr>
          </w:p>
        </w:tc>
        <w:tc>
          <w:tcPr>
            <w:tcW w:w="1177" w:type="pct"/>
            <w:gridSpan w:val="2"/>
            <w:shd w:val="clear" w:color="auto" w:fill="E7E6E6" w:themeFill="background2"/>
            <w:vAlign w:val="center"/>
          </w:tcPr>
          <w:p w14:paraId="3985E184" w14:textId="55B1E74C" w:rsidR="00362D6D" w:rsidRDefault="00362D6D" w:rsidP="00362D6D">
            <w:pPr>
              <w:spacing w:after="0"/>
              <w:jc w:val="center"/>
              <w:rPr>
                <w:rFonts w:eastAsiaTheme="minorEastAsia"/>
                <w:sz w:val="20"/>
                <w:lang w:eastAsia="zh-TW"/>
              </w:rPr>
            </w:pPr>
            <w:r>
              <w:rPr>
                <w:rFonts w:eastAsiaTheme="minorEastAsia" w:hint="eastAsia"/>
                <w:sz w:val="20"/>
                <w:lang w:eastAsia="zh-TW"/>
              </w:rPr>
              <w:t>M</w:t>
            </w:r>
            <w:r>
              <w:rPr>
                <w:rFonts w:eastAsiaTheme="minorEastAsia"/>
                <w:sz w:val="20"/>
                <w:lang w:eastAsia="zh-TW"/>
              </w:rPr>
              <w:t>ixed</w:t>
            </w:r>
          </w:p>
        </w:tc>
        <w:tc>
          <w:tcPr>
            <w:tcW w:w="1180" w:type="pct"/>
            <w:gridSpan w:val="2"/>
            <w:vMerge/>
            <w:shd w:val="clear" w:color="auto" w:fill="E7E6E6" w:themeFill="background2"/>
            <w:vAlign w:val="center"/>
          </w:tcPr>
          <w:p w14:paraId="60295786" w14:textId="77777777" w:rsidR="00362D6D" w:rsidRDefault="00362D6D" w:rsidP="00362D6D">
            <w:pPr>
              <w:spacing w:after="0"/>
              <w:jc w:val="center"/>
              <w:rPr>
                <w:rFonts w:eastAsiaTheme="minorEastAsia"/>
                <w:sz w:val="20"/>
                <w:lang w:eastAsia="zh-TW"/>
              </w:rPr>
            </w:pPr>
          </w:p>
        </w:tc>
        <w:tc>
          <w:tcPr>
            <w:tcW w:w="426" w:type="pct"/>
            <w:shd w:val="clear" w:color="auto" w:fill="E7E6E6" w:themeFill="background2"/>
            <w:vAlign w:val="center"/>
          </w:tcPr>
          <w:p w14:paraId="2D0F8FF7" w14:textId="3E797742"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77.5</w:t>
            </w:r>
          </w:p>
        </w:tc>
        <w:tc>
          <w:tcPr>
            <w:tcW w:w="426" w:type="pct"/>
            <w:shd w:val="clear" w:color="auto" w:fill="E7E6E6" w:themeFill="background2"/>
            <w:vAlign w:val="center"/>
          </w:tcPr>
          <w:p w14:paraId="4912B9DE" w14:textId="4DAF5376"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94.3</w:t>
            </w:r>
          </w:p>
        </w:tc>
        <w:tc>
          <w:tcPr>
            <w:tcW w:w="426" w:type="pct"/>
            <w:shd w:val="clear" w:color="auto" w:fill="E7E6E6" w:themeFill="background2"/>
            <w:vAlign w:val="center"/>
          </w:tcPr>
          <w:p w14:paraId="6E7149E5" w14:textId="097D7764"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97.7</w:t>
            </w:r>
          </w:p>
        </w:tc>
        <w:tc>
          <w:tcPr>
            <w:tcW w:w="427" w:type="pct"/>
            <w:shd w:val="clear" w:color="auto" w:fill="E7E6E6" w:themeFill="background2"/>
            <w:vAlign w:val="center"/>
          </w:tcPr>
          <w:p w14:paraId="0B2CC4A4" w14:textId="65EA4301"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99.1</w:t>
            </w:r>
          </w:p>
        </w:tc>
        <w:tc>
          <w:tcPr>
            <w:tcW w:w="646" w:type="pct"/>
            <w:shd w:val="clear" w:color="auto" w:fill="E7E6E6" w:themeFill="background2"/>
            <w:vAlign w:val="center"/>
          </w:tcPr>
          <w:p w14:paraId="4F80712A" w14:textId="0E48F76F" w:rsidR="00362D6D" w:rsidRPr="00974E6D" w:rsidRDefault="00974E6D" w:rsidP="00362D6D">
            <w:pPr>
              <w:spacing w:after="0"/>
              <w:jc w:val="center"/>
              <w:rPr>
                <w:rFonts w:eastAsiaTheme="minorEastAsia"/>
                <w:sz w:val="20"/>
                <w:lang w:eastAsia="zh-TW"/>
              </w:rPr>
            </w:pPr>
            <w:r w:rsidRPr="00974E6D">
              <w:rPr>
                <w:rFonts w:eastAsiaTheme="minorEastAsia"/>
                <w:sz w:val="20"/>
                <w:lang w:eastAsia="zh-TW"/>
              </w:rPr>
              <w:t>0.22</w:t>
            </w:r>
          </w:p>
        </w:tc>
      </w:tr>
    </w:tbl>
    <w:p w14:paraId="5B10DE07" w14:textId="77777777" w:rsidR="002C27C3" w:rsidRPr="003900ED" w:rsidRDefault="002C27C3" w:rsidP="002C27C3">
      <w:pPr>
        <w:rPr>
          <w:lang w:val="en-GB" w:eastAsia="zh-TW"/>
        </w:rPr>
      </w:pPr>
    </w:p>
    <w:p w14:paraId="136A194C" w14:textId="1490523A" w:rsidR="00B80B0E" w:rsidRDefault="00B80B0E" w:rsidP="00B80B0E">
      <w:pPr>
        <w:pStyle w:val="Heading5"/>
        <w:numPr>
          <w:ilvl w:val="3"/>
          <w:numId w:val="1"/>
        </w:numPr>
        <w:rPr>
          <w:lang w:eastAsia="zh-TW"/>
        </w:rPr>
      </w:pPr>
      <w:r>
        <w:rPr>
          <w:rFonts w:hint="eastAsia"/>
          <w:lang w:eastAsia="zh-TW"/>
        </w:rPr>
        <w:t>C</w:t>
      </w:r>
      <w:r>
        <w:rPr>
          <w:lang w:eastAsia="zh-TW"/>
        </w:rPr>
        <w:t>hannel Blockage</w:t>
      </w:r>
    </w:p>
    <w:p w14:paraId="58B01A49" w14:textId="093D3CCE" w:rsidR="00E51598" w:rsidRDefault="00630A0F" w:rsidP="00E51598">
      <w:pPr>
        <w:jc w:val="both"/>
        <w:rPr>
          <w:lang w:eastAsia="zh-TW"/>
        </w:rPr>
      </w:pPr>
      <w:r>
        <w:rPr>
          <w:lang w:eastAsia="zh-TW"/>
        </w:rPr>
        <w:t>The experiment in this section examines whether the model of T</w:t>
      </w:r>
      <w:r w:rsidR="007B007F">
        <w:rPr>
          <w:lang w:eastAsia="zh-TW"/>
        </w:rPr>
        <w:t>x</w:t>
      </w:r>
      <w:r>
        <w:rPr>
          <w:lang w:eastAsia="zh-TW"/>
        </w:rPr>
        <w:t xml:space="preserve"> beam prediction is affected by the channel blockage. In the blockage dataset, there is 30dB attenuation in one self-blocking region of random direction and fixed angle span to simulate the blockage effect of human body. 4 other non-self-blocking regions are also set as described in TR.38.901-7.6.4.1. The result is given in </w:t>
      </w:r>
      <w:r>
        <w:rPr>
          <w:lang w:eastAsia="zh-TW"/>
        </w:rPr>
        <w:fldChar w:fldCharType="begin"/>
      </w:r>
      <w:r>
        <w:rPr>
          <w:lang w:eastAsia="zh-TW"/>
        </w:rPr>
        <w:instrText xml:space="preserve"> REF _Ref142696892 \h </w:instrText>
      </w:r>
      <w:r>
        <w:rPr>
          <w:lang w:eastAsia="zh-TW"/>
        </w:rPr>
      </w:r>
      <w:r>
        <w:rPr>
          <w:lang w:eastAsia="zh-TW"/>
        </w:rPr>
        <w:fldChar w:fldCharType="separate"/>
      </w:r>
      <w:r w:rsidRPr="00341BB3">
        <w:rPr>
          <w:szCs w:val="22"/>
        </w:rPr>
        <w:t xml:space="preserve">Table </w:t>
      </w:r>
      <w:r>
        <w:rPr>
          <w:noProof/>
          <w:szCs w:val="22"/>
        </w:rPr>
        <w:t>15</w:t>
      </w:r>
      <w:r>
        <w:rPr>
          <w:lang w:eastAsia="zh-TW"/>
        </w:rPr>
        <w:fldChar w:fldCharType="end"/>
      </w:r>
      <w:r>
        <w:rPr>
          <w:lang w:eastAsia="zh-TW"/>
        </w:rPr>
        <w:t xml:space="preserve">. It is shown that no matter which dataset is used, the </w:t>
      </w:r>
      <w:r w:rsidR="00073C36">
        <w:rPr>
          <w:lang w:eastAsia="zh-TW"/>
        </w:rPr>
        <w:t xml:space="preserve">variation in </w:t>
      </w:r>
      <w:r w:rsidR="00857998">
        <w:rPr>
          <w:lang w:eastAsia="zh-TW"/>
        </w:rPr>
        <w:t>accuracy</w:t>
      </w:r>
      <w:r w:rsidR="00F52BEC">
        <w:rPr>
          <w:lang w:eastAsia="zh-TW"/>
        </w:rPr>
        <w:t xml:space="preserve"> </w:t>
      </w:r>
      <w:r w:rsidR="00942ED2">
        <w:rPr>
          <w:lang w:eastAsia="zh-TW"/>
        </w:rPr>
        <w:t>is</w:t>
      </w:r>
      <w:r>
        <w:rPr>
          <w:lang w:eastAsia="zh-TW"/>
        </w:rPr>
        <w:t xml:space="preserve"> </w:t>
      </w:r>
      <w:r w:rsidR="00F52BEC">
        <w:rPr>
          <w:lang w:eastAsia="zh-TW"/>
        </w:rPr>
        <w:t>less than 2%</w:t>
      </w:r>
      <w:r w:rsidR="00931835">
        <w:rPr>
          <w:lang w:eastAsia="zh-TW"/>
        </w:rPr>
        <w:t xml:space="preserve"> and variation in mean </w:t>
      </w:r>
      <w:r w:rsidR="00543807">
        <w:rPr>
          <w:lang w:eastAsia="zh-TW"/>
        </w:rPr>
        <w:t>L1-</w:t>
      </w:r>
      <w:r w:rsidR="00931835">
        <w:rPr>
          <w:lang w:eastAsia="zh-TW"/>
        </w:rPr>
        <w:t xml:space="preserve">RSRP difference </w:t>
      </w:r>
      <w:r w:rsidR="00942ED2">
        <w:rPr>
          <w:lang w:eastAsia="zh-TW"/>
        </w:rPr>
        <w:t xml:space="preserve">is </w:t>
      </w:r>
      <w:r w:rsidR="00931835">
        <w:rPr>
          <w:lang w:eastAsia="zh-TW"/>
        </w:rPr>
        <w:t xml:space="preserve">less than 0.1dB </w:t>
      </w:r>
      <w:r>
        <w:rPr>
          <w:lang w:eastAsia="zh-TW"/>
        </w:rPr>
        <w:t>.</w:t>
      </w:r>
    </w:p>
    <w:p w14:paraId="69FE5E98" w14:textId="3BC219FB" w:rsidR="0086391F" w:rsidRDefault="0086391F" w:rsidP="0086391F">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35: </w:t>
      </w:r>
      <w:r w:rsidR="007B007F">
        <w:rPr>
          <w:rFonts w:eastAsia="SimSun"/>
          <w:b/>
          <w:bCs/>
          <w:lang w:eastAsia="zh-CN"/>
        </w:rPr>
        <w:t xml:space="preserve"> Channel blockage has no effect on the Tx beam prediction. </w:t>
      </w:r>
      <w:r w:rsidR="00C84DB9">
        <w:rPr>
          <w:rFonts w:eastAsia="SimSun"/>
          <w:b/>
          <w:bCs/>
          <w:lang w:eastAsia="zh-CN"/>
        </w:rPr>
        <w:t xml:space="preserve">The model can be trained with combined </w:t>
      </w:r>
      <w:r w:rsidR="007B007F">
        <w:rPr>
          <w:rFonts w:eastAsia="SimSun"/>
          <w:b/>
          <w:bCs/>
          <w:lang w:eastAsia="zh-CN"/>
        </w:rPr>
        <w:t>data sample</w:t>
      </w:r>
      <w:r w:rsidR="00C84DB9">
        <w:rPr>
          <w:rFonts w:eastAsia="SimSun"/>
          <w:b/>
          <w:bCs/>
          <w:lang w:eastAsia="zh-CN"/>
        </w:rPr>
        <w:t>s</w:t>
      </w:r>
      <w:r w:rsidR="007B007F">
        <w:rPr>
          <w:rFonts w:eastAsia="SimSun"/>
          <w:b/>
          <w:bCs/>
          <w:lang w:eastAsia="zh-CN"/>
        </w:rPr>
        <w:t xml:space="preserve"> collected in either condition.</w:t>
      </w:r>
    </w:p>
    <w:p w14:paraId="70A849BE" w14:textId="77777777" w:rsidR="00844B0F" w:rsidRPr="0086391F" w:rsidRDefault="00844B0F" w:rsidP="00E51598">
      <w:pPr>
        <w:jc w:val="both"/>
        <w:rPr>
          <w:lang w:eastAsia="zh-TW"/>
        </w:rPr>
      </w:pPr>
    </w:p>
    <w:p w14:paraId="7FAF49F7" w14:textId="0A10473D" w:rsidR="00E51598" w:rsidRPr="00E51598" w:rsidRDefault="00E51598" w:rsidP="00E51598">
      <w:pPr>
        <w:rPr>
          <w:lang w:val="en-GB" w:eastAsia="zh-TW"/>
        </w:rPr>
      </w:pPr>
      <w:bookmarkStart w:id="58" w:name="_Ref142696892"/>
      <w:r w:rsidRPr="00341BB3">
        <w:rPr>
          <w:szCs w:val="22"/>
        </w:rPr>
        <w:t xml:space="preserve">Table </w:t>
      </w:r>
      <w:r>
        <w:fldChar w:fldCharType="begin"/>
      </w:r>
      <w:r w:rsidRPr="00341BB3">
        <w:rPr>
          <w:noProof/>
          <w:szCs w:val="22"/>
        </w:rPr>
        <w:instrText xml:space="preserve"> SEQ Table \* ARABIC </w:instrText>
      </w:r>
      <w:r>
        <w:fldChar w:fldCharType="separate"/>
      </w:r>
      <w:r>
        <w:rPr>
          <w:noProof/>
          <w:szCs w:val="22"/>
        </w:rPr>
        <w:t>15</w:t>
      </w:r>
      <w:r>
        <w:fldChar w:fldCharType="end"/>
      </w:r>
      <w:bookmarkEnd w:id="58"/>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w:t>
      </w:r>
      <w:r>
        <w:rPr>
          <w:lang w:val="en-GB"/>
        </w:rPr>
        <w:t xml:space="preserve"> over channel blockage</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6"/>
        <w:gridCol w:w="992"/>
        <w:gridCol w:w="2274"/>
        <w:gridCol w:w="79"/>
        <w:gridCol w:w="742"/>
        <w:gridCol w:w="821"/>
        <w:gridCol w:w="821"/>
        <w:gridCol w:w="823"/>
        <w:gridCol w:w="1245"/>
      </w:tblGrid>
      <w:tr w:rsidR="00E51598" w:rsidRPr="003E345B" w14:paraId="3DCB7FBF" w14:textId="77777777" w:rsidTr="00A358C9">
        <w:trPr>
          <w:trHeight w:val="450"/>
          <w:jc w:val="center"/>
        </w:trPr>
        <w:tc>
          <w:tcPr>
            <w:tcW w:w="954" w:type="pct"/>
            <w:gridSpan w:val="2"/>
            <w:vMerge w:val="restart"/>
            <w:shd w:val="clear" w:color="auto" w:fill="E7E6E6" w:themeFill="background2"/>
            <w:vAlign w:val="center"/>
          </w:tcPr>
          <w:p w14:paraId="5E73A077" w14:textId="77777777" w:rsidR="00E51598" w:rsidRDefault="00E51598" w:rsidP="00A358C9">
            <w:pPr>
              <w:spacing w:after="0"/>
              <w:jc w:val="center"/>
              <w:rPr>
                <w:rFonts w:eastAsiaTheme="minorEastAsia"/>
                <w:sz w:val="20"/>
                <w:lang w:eastAsia="zh-TW"/>
              </w:rPr>
            </w:pPr>
            <w:r w:rsidRPr="003E345B">
              <w:rPr>
                <w:rFonts w:eastAsia="Times New Roman"/>
                <w:sz w:val="20"/>
              </w:rPr>
              <w:lastRenderedPageBreak/>
              <w:t>AI/ML model Input/output</w:t>
            </w:r>
          </w:p>
        </w:tc>
        <w:tc>
          <w:tcPr>
            <w:tcW w:w="1736" w:type="pct"/>
            <w:gridSpan w:val="3"/>
            <w:shd w:val="clear" w:color="auto" w:fill="E7E6E6" w:themeFill="background2"/>
            <w:vAlign w:val="center"/>
          </w:tcPr>
          <w:p w14:paraId="14DFDB96" w14:textId="77777777" w:rsidR="00E51598" w:rsidRPr="003E345B" w:rsidRDefault="00E51598" w:rsidP="00A358C9">
            <w:pPr>
              <w:spacing w:after="0"/>
              <w:jc w:val="center"/>
              <w:rPr>
                <w:rFonts w:eastAsia="Times New Roman"/>
                <w:sz w:val="20"/>
              </w:rPr>
            </w:pPr>
            <w:r w:rsidRPr="003E345B">
              <w:rPr>
                <w:rFonts w:eastAsia="Times New Roman"/>
                <w:sz w:val="20"/>
              </w:rPr>
              <w:t>Model input</w:t>
            </w:r>
          </w:p>
        </w:tc>
        <w:tc>
          <w:tcPr>
            <w:tcW w:w="2310" w:type="pct"/>
            <w:gridSpan w:val="5"/>
            <w:shd w:val="clear" w:color="auto" w:fill="E7E6E6" w:themeFill="background2"/>
            <w:vAlign w:val="center"/>
          </w:tcPr>
          <w:p w14:paraId="6AF7C19C" w14:textId="77777777" w:rsidR="00E51598" w:rsidRPr="003E345B" w:rsidRDefault="00E51598" w:rsidP="00A358C9">
            <w:pPr>
              <w:spacing w:after="0"/>
              <w:jc w:val="center"/>
              <w:rPr>
                <w:rFonts w:eastAsia="Times New Roman"/>
                <w:sz w:val="20"/>
              </w:rPr>
            </w:pPr>
            <w:r w:rsidRPr="003E345B">
              <w:rPr>
                <w:rFonts w:eastAsia="Times New Roman"/>
                <w:sz w:val="20"/>
              </w:rPr>
              <w:t>L1- RSRPs of Set B</w:t>
            </w:r>
          </w:p>
        </w:tc>
      </w:tr>
      <w:tr w:rsidR="00E51598" w:rsidRPr="003E345B" w14:paraId="44D03ACC" w14:textId="77777777" w:rsidTr="00A358C9">
        <w:trPr>
          <w:trHeight w:val="450"/>
          <w:jc w:val="center"/>
        </w:trPr>
        <w:tc>
          <w:tcPr>
            <w:tcW w:w="954" w:type="pct"/>
            <w:gridSpan w:val="2"/>
            <w:vMerge/>
            <w:shd w:val="clear" w:color="auto" w:fill="E7E6E6" w:themeFill="background2"/>
            <w:vAlign w:val="center"/>
          </w:tcPr>
          <w:p w14:paraId="42F0A8D0" w14:textId="77777777" w:rsidR="00E51598" w:rsidRPr="003E345B" w:rsidRDefault="00E51598" w:rsidP="00A358C9">
            <w:pPr>
              <w:spacing w:after="0"/>
              <w:jc w:val="center"/>
              <w:rPr>
                <w:rFonts w:eastAsia="Times New Roman"/>
                <w:sz w:val="20"/>
              </w:rPr>
            </w:pPr>
          </w:p>
        </w:tc>
        <w:tc>
          <w:tcPr>
            <w:tcW w:w="1736" w:type="pct"/>
            <w:gridSpan w:val="3"/>
            <w:shd w:val="clear" w:color="auto" w:fill="E7E6E6" w:themeFill="background2"/>
            <w:vAlign w:val="center"/>
          </w:tcPr>
          <w:p w14:paraId="25891904" w14:textId="77777777" w:rsidR="00E51598" w:rsidRPr="003E345B" w:rsidRDefault="00E51598" w:rsidP="00A358C9">
            <w:pPr>
              <w:spacing w:after="0"/>
              <w:jc w:val="center"/>
              <w:rPr>
                <w:rFonts w:eastAsia="Times New Roman"/>
                <w:sz w:val="20"/>
              </w:rPr>
            </w:pPr>
            <w:r w:rsidRPr="003E345B">
              <w:rPr>
                <w:rFonts w:eastAsia="Times New Roman"/>
                <w:sz w:val="20"/>
              </w:rPr>
              <w:t>Model output</w:t>
            </w:r>
          </w:p>
        </w:tc>
        <w:tc>
          <w:tcPr>
            <w:tcW w:w="2310" w:type="pct"/>
            <w:gridSpan w:val="5"/>
            <w:shd w:val="clear" w:color="auto" w:fill="E7E6E6" w:themeFill="background2"/>
            <w:vAlign w:val="center"/>
          </w:tcPr>
          <w:p w14:paraId="1791860C" w14:textId="77777777" w:rsidR="00E51598" w:rsidRPr="003E345B" w:rsidRDefault="00E51598" w:rsidP="00A358C9">
            <w:pPr>
              <w:spacing w:after="0"/>
              <w:jc w:val="center"/>
              <w:rPr>
                <w:rFonts w:eastAsia="Times New Roman"/>
                <w:sz w:val="20"/>
              </w:rPr>
            </w:pPr>
            <w:r w:rsidRPr="003E345B">
              <w:rPr>
                <w:rFonts w:eastAsia="Times New Roman"/>
                <w:sz w:val="20"/>
              </w:rPr>
              <w:t>Beam indices</w:t>
            </w:r>
          </w:p>
        </w:tc>
      </w:tr>
      <w:tr w:rsidR="00E51598" w:rsidRPr="003E345B" w14:paraId="412C5F52" w14:textId="77777777" w:rsidTr="00A358C9">
        <w:trPr>
          <w:trHeight w:val="450"/>
          <w:jc w:val="center"/>
        </w:trPr>
        <w:tc>
          <w:tcPr>
            <w:tcW w:w="954" w:type="pct"/>
            <w:gridSpan w:val="2"/>
            <w:shd w:val="clear" w:color="auto" w:fill="E7E6E6" w:themeFill="background2"/>
            <w:vAlign w:val="center"/>
          </w:tcPr>
          <w:p w14:paraId="036C860B" w14:textId="77777777" w:rsidR="00E51598" w:rsidRPr="003E345B" w:rsidRDefault="00E51598" w:rsidP="00A358C9">
            <w:pPr>
              <w:spacing w:after="0"/>
              <w:jc w:val="center"/>
              <w:rPr>
                <w:rFonts w:eastAsia="Times New Roman"/>
                <w:sz w:val="20"/>
              </w:rPr>
            </w:pPr>
            <w:r w:rsidRPr="003E345B">
              <w:rPr>
                <w:rFonts w:eastAsia="Times New Roman"/>
                <w:sz w:val="20"/>
              </w:rPr>
              <w:t>AI/ML model</w:t>
            </w:r>
          </w:p>
        </w:tc>
        <w:tc>
          <w:tcPr>
            <w:tcW w:w="1736" w:type="pct"/>
            <w:gridSpan w:val="3"/>
            <w:shd w:val="clear" w:color="auto" w:fill="E7E6E6" w:themeFill="background2"/>
            <w:vAlign w:val="center"/>
          </w:tcPr>
          <w:p w14:paraId="755F16FB" w14:textId="77777777" w:rsidR="00E51598" w:rsidRPr="000F4386" w:rsidRDefault="00E51598" w:rsidP="00A358C9">
            <w:pPr>
              <w:spacing w:after="0"/>
              <w:jc w:val="center"/>
              <w:rPr>
                <w:rFonts w:eastAsiaTheme="minorEastAsia"/>
                <w:sz w:val="20"/>
                <w:lang w:eastAsia="zh-TW"/>
              </w:rPr>
            </w:pPr>
            <w:r>
              <w:rPr>
                <w:rFonts w:eastAsiaTheme="minorEastAsia"/>
                <w:sz w:val="20"/>
                <w:lang w:eastAsia="zh-TW"/>
              </w:rPr>
              <w:t>Model description</w:t>
            </w:r>
          </w:p>
        </w:tc>
        <w:tc>
          <w:tcPr>
            <w:tcW w:w="2310" w:type="pct"/>
            <w:gridSpan w:val="5"/>
            <w:shd w:val="clear" w:color="auto" w:fill="E7E6E6" w:themeFill="background2"/>
            <w:vAlign w:val="center"/>
          </w:tcPr>
          <w:p w14:paraId="5C0183DB" w14:textId="77777777" w:rsidR="00E51598" w:rsidRPr="002C27C3" w:rsidRDefault="00E51598" w:rsidP="00A358C9">
            <w:pPr>
              <w:spacing w:after="0"/>
              <w:jc w:val="center"/>
              <w:rPr>
                <w:rFonts w:eastAsiaTheme="minorEastAsia"/>
                <w:sz w:val="20"/>
                <w:lang w:eastAsia="zh-TW"/>
              </w:rPr>
            </w:pPr>
            <w:r>
              <w:rPr>
                <w:rFonts w:eastAsiaTheme="minorEastAsia" w:hint="eastAsia"/>
                <w:sz w:val="20"/>
                <w:lang w:eastAsia="zh-TW"/>
              </w:rPr>
              <w:t>D</w:t>
            </w:r>
            <w:r>
              <w:rPr>
                <w:rFonts w:eastAsiaTheme="minorEastAsia"/>
                <w:sz w:val="20"/>
                <w:lang w:eastAsia="zh-TW"/>
              </w:rPr>
              <w:t>NN</w:t>
            </w:r>
          </w:p>
        </w:tc>
      </w:tr>
      <w:tr w:rsidR="00E51598" w:rsidRPr="003E345B" w14:paraId="32724A8E" w14:textId="77777777" w:rsidTr="00A358C9">
        <w:trPr>
          <w:trHeight w:val="450"/>
          <w:jc w:val="center"/>
        </w:trPr>
        <w:tc>
          <w:tcPr>
            <w:tcW w:w="954" w:type="pct"/>
            <w:gridSpan w:val="2"/>
            <w:vMerge w:val="restart"/>
            <w:shd w:val="clear" w:color="auto" w:fill="E7E6E6" w:themeFill="background2"/>
            <w:vAlign w:val="center"/>
          </w:tcPr>
          <w:p w14:paraId="5E51A2CE" w14:textId="77777777" w:rsidR="00E51598" w:rsidRPr="002C27C3" w:rsidRDefault="00E51598" w:rsidP="00A358C9">
            <w:pPr>
              <w:spacing w:after="0"/>
              <w:jc w:val="center"/>
              <w:rPr>
                <w:rFonts w:eastAsiaTheme="minorEastAsia"/>
                <w:sz w:val="20"/>
                <w:lang w:eastAsia="zh-TW"/>
              </w:rPr>
            </w:pPr>
            <w:r w:rsidRPr="003E345B">
              <w:rPr>
                <w:rFonts w:eastAsia="Times New Roman"/>
                <w:sz w:val="20"/>
              </w:rPr>
              <w:t>Assumptions</w:t>
            </w:r>
          </w:p>
        </w:tc>
        <w:tc>
          <w:tcPr>
            <w:tcW w:w="1736" w:type="pct"/>
            <w:gridSpan w:val="3"/>
            <w:shd w:val="clear" w:color="auto" w:fill="E7E6E6" w:themeFill="background2"/>
            <w:vAlign w:val="center"/>
          </w:tcPr>
          <w:p w14:paraId="7CDFA6C1" w14:textId="77777777" w:rsidR="00E51598" w:rsidRPr="002C27C3" w:rsidRDefault="00E51598" w:rsidP="00A358C9">
            <w:pPr>
              <w:spacing w:after="0"/>
              <w:jc w:val="center"/>
              <w:rPr>
                <w:rFonts w:eastAsiaTheme="minorEastAsia"/>
                <w:sz w:val="20"/>
                <w:lang w:eastAsia="zh-TW"/>
              </w:rPr>
            </w:pPr>
            <w:r w:rsidRPr="003E345B">
              <w:rPr>
                <w:rFonts w:eastAsia="Times New Roman"/>
                <w:sz w:val="20"/>
              </w:rPr>
              <w:t>Number of beams in Set A</w:t>
            </w:r>
          </w:p>
        </w:tc>
        <w:tc>
          <w:tcPr>
            <w:tcW w:w="2310" w:type="pct"/>
            <w:gridSpan w:val="5"/>
            <w:shd w:val="clear" w:color="auto" w:fill="E7E6E6" w:themeFill="background2"/>
            <w:vAlign w:val="center"/>
          </w:tcPr>
          <w:p w14:paraId="2B0D25DD" w14:textId="77777777" w:rsidR="00E51598" w:rsidRPr="002C27C3" w:rsidRDefault="00E51598" w:rsidP="00A358C9">
            <w:pPr>
              <w:spacing w:after="0"/>
              <w:jc w:val="center"/>
              <w:rPr>
                <w:rFonts w:eastAsiaTheme="minorEastAsia"/>
                <w:sz w:val="20"/>
                <w:lang w:eastAsia="zh-TW"/>
              </w:rPr>
            </w:pPr>
            <w:r>
              <w:rPr>
                <w:rFonts w:eastAsiaTheme="minorEastAsia" w:hint="eastAsia"/>
                <w:sz w:val="20"/>
                <w:lang w:eastAsia="zh-TW"/>
              </w:rPr>
              <w:t>3</w:t>
            </w:r>
            <w:r>
              <w:rPr>
                <w:rFonts w:eastAsiaTheme="minorEastAsia"/>
                <w:sz w:val="20"/>
                <w:lang w:eastAsia="zh-TW"/>
              </w:rPr>
              <w:t>2</w:t>
            </w:r>
          </w:p>
        </w:tc>
      </w:tr>
      <w:tr w:rsidR="00E51598" w:rsidRPr="003E345B" w14:paraId="7BB0C345" w14:textId="77777777" w:rsidTr="00A358C9">
        <w:trPr>
          <w:trHeight w:val="450"/>
          <w:jc w:val="center"/>
        </w:trPr>
        <w:tc>
          <w:tcPr>
            <w:tcW w:w="954" w:type="pct"/>
            <w:gridSpan w:val="2"/>
            <w:vMerge/>
            <w:shd w:val="clear" w:color="auto" w:fill="E7E6E6" w:themeFill="background2"/>
            <w:vAlign w:val="center"/>
          </w:tcPr>
          <w:p w14:paraId="65A2F70F" w14:textId="77777777" w:rsidR="00E51598" w:rsidRDefault="00E51598" w:rsidP="00A358C9">
            <w:pPr>
              <w:spacing w:after="0"/>
              <w:jc w:val="center"/>
              <w:rPr>
                <w:rFonts w:eastAsiaTheme="minorEastAsia"/>
                <w:sz w:val="20"/>
                <w:lang w:eastAsia="zh-TW"/>
              </w:rPr>
            </w:pPr>
          </w:p>
        </w:tc>
        <w:tc>
          <w:tcPr>
            <w:tcW w:w="1736" w:type="pct"/>
            <w:gridSpan w:val="3"/>
            <w:shd w:val="clear" w:color="auto" w:fill="E7E6E6" w:themeFill="background2"/>
            <w:vAlign w:val="center"/>
          </w:tcPr>
          <w:p w14:paraId="37ECF39C" w14:textId="77777777" w:rsidR="00E51598" w:rsidRPr="003E345B" w:rsidRDefault="00E51598" w:rsidP="00A358C9">
            <w:pPr>
              <w:spacing w:after="0"/>
              <w:jc w:val="center"/>
              <w:rPr>
                <w:rFonts w:eastAsia="Times New Roman"/>
                <w:sz w:val="20"/>
              </w:rPr>
            </w:pPr>
            <w:r w:rsidRPr="003E345B">
              <w:rPr>
                <w:rFonts w:eastAsia="Times New Roman"/>
                <w:sz w:val="20"/>
              </w:rPr>
              <w:t>Number of beams in Set B</w:t>
            </w:r>
          </w:p>
        </w:tc>
        <w:tc>
          <w:tcPr>
            <w:tcW w:w="2310" w:type="pct"/>
            <w:gridSpan w:val="5"/>
            <w:shd w:val="clear" w:color="auto" w:fill="E7E6E6" w:themeFill="background2"/>
            <w:vAlign w:val="center"/>
          </w:tcPr>
          <w:p w14:paraId="184A7680" w14:textId="77777777" w:rsidR="00E51598" w:rsidRPr="002C27C3" w:rsidRDefault="00E51598" w:rsidP="00A358C9">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 8, or 16</w:t>
            </w:r>
          </w:p>
        </w:tc>
      </w:tr>
      <w:tr w:rsidR="00E51598" w:rsidRPr="003E345B" w14:paraId="255077D2" w14:textId="77777777" w:rsidTr="00A358C9">
        <w:trPr>
          <w:trHeight w:val="450"/>
          <w:jc w:val="center"/>
        </w:trPr>
        <w:tc>
          <w:tcPr>
            <w:tcW w:w="2690" w:type="pct"/>
            <w:gridSpan w:val="5"/>
            <w:shd w:val="clear" w:color="auto" w:fill="E7E6E6" w:themeFill="background2"/>
            <w:vAlign w:val="center"/>
          </w:tcPr>
          <w:p w14:paraId="474025CD" w14:textId="77777777" w:rsidR="00E51598" w:rsidRPr="003E345B" w:rsidRDefault="00E51598" w:rsidP="00A358C9">
            <w:pPr>
              <w:spacing w:after="0"/>
              <w:jc w:val="center"/>
              <w:rPr>
                <w:rFonts w:eastAsia="Times New Roman"/>
                <w:sz w:val="20"/>
              </w:rPr>
            </w:pPr>
            <w:r w:rsidRPr="003E345B">
              <w:rPr>
                <w:rFonts w:eastAsia="Times New Roman"/>
                <w:sz w:val="20"/>
              </w:rPr>
              <w:t>Evaluation results</w:t>
            </w:r>
          </w:p>
        </w:tc>
        <w:tc>
          <w:tcPr>
            <w:tcW w:w="1664" w:type="pct"/>
            <w:gridSpan w:val="4"/>
            <w:shd w:val="clear" w:color="auto" w:fill="E7E6E6" w:themeFill="background2"/>
            <w:vAlign w:val="center"/>
          </w:tcPr>
          <w:p w14:paraId="02F70D82" w14:textId="77777777" w:rsidR="00E51598" w:rsidRDefault="00E51598" w:rsidP="00A358C9">
            <w:pPr>
              <w:spacing w:after="0"/>
              <w:jc w:val="center"/>
              <w:rPr>
                <w:rFonts w:eastAsiaTheme="minorEastAsia"/>
                <w:sz w:val="20"/>
                <w:lang w:eastAsia="zh-TW"/>
              </w:rPr>
            </w:pPr>
            <w:r w:rsidRPr="003E345B">
              <w:rPr>
                <w:rFonts w:eastAsia="Times New Roman"/>
                <w:sz w:val="20"/>
              </w:rPr>
              <w:t xml:space="preserve">Beam prediction accuracy </w:t>
            </w:r>
          </w:p>
        </w:tc>
        <w:tc>
          <w:tcPr>
            <w:tcW w:w="646" w:type="pct"/>
            <w:shd w:val="clear" w:color="auto" w:fill="E7E6E6" w:themeFill="background2"/>
            <w:vAlign w:val="center"/>
          </w:tcPr>
          <w:p w14:paraId="5ACDD425" w14:textId="77777777" w:rsidR="00E51598" w:rsidRDefault="00E51598" w:rsidP="00A358C9">
            <w:pPr>
              <w:spacing w:after="0"/>
              <w:jc w:val="center"/>
              <w:rPr>
                <w:rFonts w:eastAsiaTheme="minorEastAsia"/>
                <w:sz w:val="20"/>
                <w:lang w:eastAsia="zh-TW"/>
              </w:rPr>
            </w:pPr>
            <w:r w:rsidRPr="003E345B">
              <w:rPr>
                <w:rFonts w:eastAsia="Times New Roman"/>
                <w:sz w:val="20"/>
              </w:rPr>
              <w:t>L1-RSRP Diff</w:t>
            </w:r>
          </w:p>
        </w:tc>
      </w:tr>
      <w:tr w:rsidR="00E51598" w:rsidRPr="003E345B" w14:paraId="10415533" w14:textId="77777777" w:rsidTr="00A358C9">
        <w:trPr>
          <w:cantSplit/>
          <w:trHeight w:val="2597"/>
          <w:jc w:val="center"/>
        </w:trPr>
        <w:tc>
          <w:tcPr>
            <w:tcW w:w="292" w:type="pct"/>
            <w:textDirection w:val="btLr"/>
            <w:vAlign w:val="center"/>
          </w:tcPr>
          <w:p w14:paraId="1B117EBF"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Number of beams in Set B</w:t>
            </w:r>
          </w:p>
        </w:tc>
        <w:tc>
          <w:tcPr>
            <w:tcW w:w="1177" w:type="pct"/>
            <w:gridSpan w:val="2"/>
            <w:shd w:val="clear" w:color="auto" w:fill="auto"/>
            <w:textDirection w:val="btLr"/>
            <w:vAlign w:val="center"/>
          </w:tcPr>
          <w:p w14:paraId="0938157F" w14:textId="77777777" w:rsidR="00E51598" w:rsidRPr="003E345B" w:rsidRDefault="00E51598" w:rsidP="00A358C9">
            <w:pPr>
              <w:spacing w:after="0"/>
              <w:ind w:left="113" w:right="113"/>
              <w:jc w:val="center"/>
              <w:rPr>
                <w:rFonts w:eastAsia="Times New Roman"/>
                <w:sz w:val="20"/>
              </w:rPr>
            </w:pPr>
            <w:r>
              <w:rPr>
                <w:rFonts w:eastAsia="Times New Roman"/>
                <w:sz w:val="20"/>
              </w:rPr>
              <w:t>Training dataset</w:t>
            </w:r>
          </w:p>
        </w:tc>
        <w:tc>
          <w:tcPr>
            <w:tcW w:w="1180" w:type="pct"/>
            <w:shd w:val="clear" w:color="auto" w:fill="auto"/>
            <w:textDirection w:val="btLr"/>
            <w:vAlign w:val="center"/>
          </w:tcPr>
          <w:p w14:paraId="479D4DC7" w14:textId="77777777" w:rsidR="00E51598" w:rsidRPr="003E345B" w:rsidRDefault="00E51598" w:rsidP="00A358C9">
            <w:pPr>
              <w:spacing w:after="0"/>
              <w:ind w:left="113" w:right="113"/>
              <w:jc w:val="center"/>
              <w:rPr>
                <w:rFonts w:eastAsia="Times New Roman"/>
                <w:sz w:val="20"/>
              </w:rPr>
            </w:pPr>
            <w:r>
              <w:rPr>
                <w:rFonts w:eastAsia="Times New Roman"/>
                <w:sz w:val="20"/>
              </w:rPr>
              <w:t>Testing dataset</w:t>
            </w:r>
          </w:p>
        </w:tc>
        <w:tc>
          <w:tcPr>
            <w:tcW w:w="426" w:type="pct"/>
            <w:gridSpan w:val="2"/>
            <w:shd w:val="clear" w:color="auto" w:fill="auto"/>
            <w:textDirection w:val="btLr"/>
            <w:vAlign w:val="center"/>
          </w:tcPr>
          <w:p w14:paraId="78BD9E4F"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Top-1 Accuracy(%)</w:t>
            </w:r>
          </w:p>
        </w:tc>
        <w:tc>
          <w:tcPr>
            <w:tcW w:w="426" w:type="pct"/>
            <w:shd w:val="clear" w:color="auto" w:fill="auto"/>
            <w:textDirection w:val="btLr"/>
            <w:vAlign w:val="center"/>
          </w:tcPr>
          <w:p w14:paraId="1D6F46CB"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426" w:type="pct"/>
            <w:shd w:val="clear" w:color="auto" w:fill="auto"/>
            <w:textDirection w:val="btLr"/>
            <w:vAlign w:val="center"/>
          </w:tcPr>
          <w:p w14:paraId="50FBAA98"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427" w:type="pct"/>
            <w:shd w:val="clear" w:color="auto" w:fill="auto"/>
            <w:textDirection w:val="btLr"/>
            <w:vAlign w:val="center"/>
          </w:tcPr>
          <w:p w14:paraId="61CC62AE"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646" w:type="pct"/>
            <w:shd w:val="clear" w:color="auto" w:fill="auto"/>
            <w:textDirection w:val="btLr"/>
            <w:vAlign w:val="center"/>
          </w:tcPr>
          <w:p w14:paraId="78F2A8C4" w14:textId="77777777" w:rsidR="00E51598" w:rsidRPr="003E345B" w:rsidRDefault="00E51598" w:rsidP="00A358C9">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F93A2F" w:rsidRPr="003E345B" w14:paraId="11487AEF" w14:textId="77777777" w:rsidTr="00A358C9">
        <w:trPr>
          <w:cantSplit/>
          <w:trHeight w:val="340"/>
          <w:jc w:val="center"/>
        </w:trPr>
        <w:tc>
          <w:tcPr>
            <w:tcW w:w="292" w:type="pct"/>
            <w:vMerge w:val="restart"/>
            <w:shd w:val="clear" w:color="auto" w:fill="E7E6E6" w:themeFill="background2"/>
            <w:vAlign w:val="center"/>
          </w:tcPr>
          <w:p w14:paraId="356E51E1" w14:textId="77777777" w:rsidR="00F93A2F" w:rsidRPr="003E345B" w:rsidRDefault="00F93A2F" w:rsidP="00F93A2F">
            <w:pPr>
              <w:spacing w:after="0"/>
              <w:ind w:left="113" w:right="113"/>
              <w:jc w:val="center"/>
              <w:rPr>
                <w:rFonts w:eastAsia="Times New Roman"/>
                <w:sz w:val="20"/>
              </w:rPr>
            </w:pPr>
            <w:r>
              <w:rPr>
                <w:rFonts w:eastAsia="Times New Roman"/>
                <w:sz w:val="20"/>
              </w:rPr>
              <w:t>4</w:t>
            </w:r>
          </w:p>
        </w:tc>
        <w:tc>
          <w:tcPr>
            <w:tcW w:w="1177" w:type="pct"/>
            <w:gridSpan w:val="2"/>
            <w:shd w:val="clear" w:color="auto" w:fill="E7E6E6" w:themeFill="background2"/>
            <w:vAlign w:val="center"/>
          </w:tcPr>
          <w:p w14:paraId="64480219" w14:textId="7D9CCF12"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E7E6E6" w:themeFill="background2"/>
            <w:vAlign w:val="center"/>
          </w:tcPr>
          <w:p w14:paraId="39855F5C" w14:textId="6CC080E1" w:rsidR="00F93A2F" w:rsidRPr="003E0525" w:rsidRDefault="00F93A2F" w:rsidP="00F93A2F">
            <w:pPr>
              <w:spacing w:after="0"/>
              <w:jc w:val="center"/>
              <w:rPr>
                <w:rFonts w:eastAsiaTheme="minorEastAsia"/>
                <w:sz w:val="20"/>
                <w:lang w:eastAsia="zh-TW"/>
              </w:rPr>
            </w:pPr>
            <w:r>
              <w:rPr>
                <w:rFonts w:eastAsiaTheme="minorEastAsia" w:hint="eastAsia"/>
                <w:sz w:val="20"/>
                <w:lang w:eastAsia="zh-TW"/>
              </w:rPr>
              <w:t>N</w:t>
            </w:r>
            <w:r>
              <w:rPr>
                <w:rFonts w:eastAsiaTheme="minorEastAsia"/>
                <w:sz w:val="20"/>
                <w:lang w:eastAsia="zh-TW"/>
              </w:rPr>
              <w:t>on-blockage</w:t>
            </w:r>
          </w:p>
        </w:tc>
        <w:tc>
          <w:tcPr>
            <w:tcW w:w="426" w:type="pct"/>
            <w:gridSpan w:val="2"/>
            <w:shd w:val="clear" w:color="auto" w:fill="E7E6E6" w:themeFill="background2"/>
            <w:vAlign w:val="center"/>
          </w:tcPr>
          <w:p w14:paraId="4CA823F0" w14:textId="253CF6FA" w:rsidR="00F93A2F" w:rsidRPr="00F93A2F" w:rsidRDefault="00F93A2F" w:rsidP="00F93A2F">
            <w:pPr>
              <w:spacing w:after="0"/>
              <w:jc w:val="center"/>
              <w:rPr>
                <w:rFonts w:eastAsiaTheme="minorEastAsia"/>
                <w:sz w:val="20"/>
                <w:lang w:eastAsia="zh-TW"/>
              </w:rPr>
            </w:pPr>
            <w:r w:rsidRPr="00F93A2F">
              <w:rPr>
                <w:rFonts w:eastAsia="Microsoft YaHei"/>
                <w:color w:val="000000" w:themeColor="dark1"/>
                <w:kern w:val="24"/>
                <w:sz w:val="20"/>
              </w:rPr>
              <w:t xml:space="preserve">41.3 </w:t>
            </w:r>
          </w:p>
        </w:tc>
        <w:tc>
          <w:tcPr>
            <w:tcW w:w="426" w:type="pct"/>
            <w:shd w:val="clear" w:color="auto" w:fill="E7E6E6" w:themeFill="background2"/>
            <w:vAlign w:val="center"/>
          </w:tcPr>
          <w:p w14:paraId="69778E05" w14:textId="3A7DF573"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60.2 </w:t>
            </w:r>
          </w:p>
        </w:tc>
        <w:tc>
          <w:tcPr>
            <w:tcW w:w="426" w:type="pct"/>
            <w:shd w:val="clear" w:color="auto" w:fill="E7E6E6" w:themeFill="background2"/>
            <w:vAlign w:val="center"/>
          </w:tcPr>
          <w:p w14:paraId="2A903BDF" w14:textId="2166C38A"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71.0 </w:t>
            </w:r>
          </w:p>
        </w:tc>
        <w:tc>
          <w:tcPr>
            <w:tcW w:w="427" w:type="pct"/>
            <w:shd w:val="clear" w:color="auto" w:fill="E7E6E6" w:themeFill="background2"/>
            <w:vAlign w:val="center"/>
          </w:tcPr>
          <w:p w14:paraId="7A559C9F" w14:textId="0161728D"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82.8 </w:t>
            </w:r>
          </w:p>
        </w:tc>
        <w:tc>
          <w:tcPr>
            <w:tcW w:w="646" w:type="pct"/>
            <w:shd w:val="clear" w:color="auto" w:fill="E7E6E6" w:themeFill="background2"/>
            <w:vAlign w:val="center"/>
          </w:tcPr>
          <w:p w14:paraId="41666BF5" w14:textId="11E39BB4"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3.91 </w:t>
            </w:r>
          </w:p>
        </w:tc>
      </w:tr>
      <w:tr w:rsidR="00F93A2F" w:rsidRPr="003E345B" w14:paraId="2AE03EE0" w14:textId="77777777" w:rsidTr="00A358C9">
        <w:trPr>
          <w:cantSplit/>
          <w:trHeight w:val="287"/>
          <w:jc w:val="center"/>
        </w:trPr>
        <w:tc>
          <w:tcPr>
            <w:tcW w:w="292" w:type="pct"/>
            <w:vMerge/>
            <w:shd w:val="clear" w:color="auto" w:fill="E7E6E6" w:themeFill="background2"/>
            <w:vAlign w:val="center"/>
          </w:tcPr>
          <w:p w14:paraId="24A0F001" w14:textId="77777777" w:rsidR="00F93A2F" w:rsidRPr="003E345B" w:rsidRDefault="00F93A2F" w:rsidP="00F93A2F">
            <w:pPr>
              <w:spacing w:after="0"/>
              <w:ind w:left="113" w:right="113"/>
              <w:jc w:val="center"/>
              <w:rPr>
                <w:rFonts w:eastAsia="Times New Roman"/>
                <w:sz w:val="20"/>
              </w:rPr>
            </w:pPr>
          </w:p>
        </w:tc>
        <w:tc>
          <w:tcPr>
            <w:tcW w:w="1177" w:type="pct"/>
            <w:gridSpan w:val="2"/>
            <w:shd w:val="clear" w:color="auto" w:fill="E7E6E6" w:themeFill="background2"/>
            <w:vAlign w:val="center"/>
          </w:tcPr>
          <w:p w14:paraId="4D240D49" w14:textId="4ED98F2B" w:rsidR="00F93A2F" w:rsidRPr="00BC18E6"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E7E6E6" w:themeFill="background2"/>
            <w:vAlign w:val="center"/>
          </w:tcPr>
          <w:p w14:paraId="7B1E88D3" w14:textId="1C5125B2" w:rsidR="00F93A2F" w:rsidRPr="003E0525" w:rsidRDefault="00F93A2F" w:rsidP="00F93A2F">
            <w:pPr>
              <w:spacing w:after="0"/>
              <w:jc w:val="center"/>
              <w:rPr>
                <w:rFonts w:eastAsiaTheme="minorEastAsia"/>
                <w:sz w:val="20"/>
                <w:lang w:eastAsia="zh-TW"/>
              </w:rPr>
            </w:pPr>
          </w:p>
        </w:tc>
        <w:tc>
          <w:tcPr>
            <w:tcW w:w="426" w:type="pct"/>
            <w:gridSpan w:val="2"/>
            <w:shd w:val="clear" w:color="auto" w:fill="E7E6E6" w:themeFill="background2"/>
            <w:vAlign w:val="center"/>
          </w:tcPr>
          <w:p w14:paraId="5D7408A7" w14:textId="1544E0C5" w:rsidR="00F93A2F" w:rsidRPr="00F93A2F" w:rsidRDefault="00F93A2F" w:rsidP="00F93A2F">
            <w:pPr>
              <w:spacing w:after="0"/>
              <w:jc w:val="center"/>
              <w:rPr>
                <w:rFonts w:eastAsia="Times New Roman"/>
                <w:sz w:val="20"/>
              </w:rPr>
            </w:pPr>
            <w:r w:rsidRPr="00F93A2F">
              <w:rPr>
                <w:color w:val="000000" w:themeColor="dark1"/>
                <w:kern w:val="24"/>
                <w:sz w:val="20"/>
              </w:rPr>
              <w:t>41.8</w:t>
            </w:r>
          </w:p>
        </w:tc>
        <w:tc>
          <w:tcPr>
            <w:tcW w:w="426" w:type="pct"/>
            <w:shd w:val="clear" w:color="auto" w:fill="E7E6E6" w:themeFill="background2"/>
            <w:vAlign w:val="center"/>
          </w:tcPr>
          <w:p w14:paraId="477CCE34" w14:textId="6A466D0E" w:rsidR="00F93A2F" w:rsidRPr="00F93A2F" w:rsidRDefault="00F93A2F" w:rsidP="00F93A2F">
            <w:pPr>
              <w:spacing w:after="0"/>
              <w:jc w:val="center"/>
              <w:rPr>
                <w:rFonts w:eastAsia="Times New Roman"/>
                <w:sz w:val="20"/>
              </w:rPr>
            </w:pPr>
            <w:r w:rsidRPr="00F93A2F">
              <w:rPr>
                <w:color w:val="000000" w:themeColor="dark1"/>
                <w:kern w:val="24"/>
                <w:sz w:val="20"/>
              </w:rPr>
              <w:t>60.4</w:t>
            </w:r>
          </w:p>
        </w:tc>
        <w:tc>
          <w:tcPr>
            <w:tcW w:w="426" w:type="pct"/>
            <w:shd w:val="clear" w:color="auto" w:fill="E7E6E6" w:themeFill="background2"/>
            <w:vAlign w:val="center"/>
          </w:tcPr>
          <w:p w14:paraId="19FF6B13" w14:textId="6C17E034" w:rsidR="00F93A2F" w:rsidRPr="00F93A2F" w:rsidRDefault="00F93A2F" w:rsidP="00F93A2F">
            <w:pPr>
              <w:spacing w:after="0"/>
              <w:jc w:val="center"/>
              <w:rPr>
                <w:rFonts w:eastAsia="Times New Roman"/>
                <w:sz w:val="20"/>
              </w:rPr>
            </w:pPr>
            <w:r w:rsidRPr="00F93A2F">
              <w:rPr>
                <w:color w:val="000000" w:themeColor="dark1"/>
                <w:kern w:val="24"/>
                <w:sz w:val="20"/>
              </w:rPr>
              <w:t>71.0</w:t>
            </w:r>
          </w:p>
        </w:tc>
        <w:tc>
          <w:tcPr>
            <w:tcW w:w="427" w:type="pct"/>
            <w:shd w:val="clear" w:color="auto" w:fill="E7E6E6" w:themeFill="background2"/>
            <w:vAlign w:val="center"/>
          </w:tcPr>
          <w:p w14:paraId="76BB64A2" w14:textId="2657EF79" w:rsidR="00F93A2F" w:rsidRPr="00F93A2F" w:rsidRDefault="00F93A2F" w:rsidP="00F93A2F">
            <w:pPr>
              <w:spacing w:after="0"/>
              <w:jc w:val="center"/>
              <w:rPr>
                <w:rFonts w:eastAsia="Times New Roman"/>
                <w:sz w:val="20"/>
              </w:rPr>
            </w:pPr>
            <w:r w:rsidRPr="00F93A2F">
              <w:rPr>
                <w:color w:val="000000" w:themeColor="dark1"/>
                <w:kern w:val="24"/>
                <w:sz w:val="20"/>
              </w:rPr>
              <w:t>82.7</w:t>
            </w:r>
          </w:p>
        </w:tc>
        <w:tc>
          <w:tcPr>
            <w:tcW w:w="646" w:type="pct"/>
            <w:shd w:val="clear" w:color="auto" w:fill="E7E6E6" w:themeFill="background2"/>
            <w:vAlign w:val="center"/>
          </w:tcPr>
          <w:p w14:paraId="0E10858E" w14:textId="60A5F968" w:rsidR="00F93A2F" w:rsidRPr="00F93A2F" w:rsidRDefault="00F93A2F" w:rsidP="00F93A2F">
            <w:pPr>
              <w:spacing w:after="0"/>
              <w:jc w:val="center"/>
              <w:rPr>
                <w:rFonts w:eastAsia="Times New Roman"/>
                <w:sz w:val="20"/>
              </w:rPr>
            </w:pPr>
            <w:r w:rsidRPr="00F93A2F">
              <w:rPr>
                <w:color w:val="000000" w:themeColor="dark1"/>
                <w:kern w:val="24"/>
                <w:sz w:val="20"/>
              </w:rPr>
              <w:t>3.92</w:t>
            </w:r>
          </w:p>
        </w:tc>
      </w:tr>
      <w:tr w:rsidR="00F93A2F" w:rsidRPr="003E345B" w14:paraId="726D2EE0" w14:textId="77777777" w:rsidTr="00A358C9">
        <w:trPr>
          <w:cantSplit/>
          <w:trHeight w:val="287"/>
          <w:jc w:val="center"/>
        </w:trPr>
        <w:tc>
          <w:tcPr>
            <w:tcW w:w="292" w:type="pct"/>
            <w:vMerge/>
            <w:shd w:val="clear" w:color="auto" w:fill="E7E6E6" w:themeFill="background2"/>
            <w:vAlign w:val="center"/>
          </w:tcPr>
          <w:p w14:paraId="4C18293E" w14:textId="77777777" w:rsidR="00F93A2F" w:rsidRPr="003E345B" w:rsidRDefault="00F93A2F" w:rsidP="00F93A2F">
            <w:pPr>
              <w:spacing w:after="0"/>
              <w:ind w:left="113" w:right="113"/>
              <w:jc w:val="center"/>
              <w:rPr>
                <w:rFonts w:eastAsia="Times New Roman"/>
                <w:sz w:val="20"/>
              </w:rPr>
            </w:pPr>
          </w:p>
        </w:tc>
        <w:tc>
          <w:tcPr>
            <w:tcW w:w="1177" w:type="pct"/>
            <w:gridSpan w:val="2"/>
            <w:shd w:val="clear" w:color="auto" w:fill="E7E6E6" w:themeFill="background2"/>
            <w:vAlign w:val="center"/>
          </w:tcPr>
          <w:p w14:paraId="55F2FFC5" w14:textId="7D2EA6EF"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E7E6E6" w:themeFill="background2"/>
            <w:vAlign w:val="center"/>
          </w:tcPr>
          <w:p w14:paraId="664B1702" w14:textId="38EE4DD1" w:rsidR="00F93A2F" w:rsidRDefault="00F93A2F" w:rsidP="00F93A2F">
            <w:pPr>
              <w:spacing w:after="0"/>
              <w:jc w:val="center"/>
              <w:rPr>
                <w:rFonts w:eastAsiaTheme="minorEastAsia"/>
                <w:sz w:val="20"/>
                <w:lang w:eastAsia="zh-TW"/>
              </w:rPr>
            </w:pPr>
            <w:r>
              <w:rPr>
                <w:rFonts w:eastAsiaTheme="minorEastAsia"/>
                <w:sz w:val="20"/>
                <w:lang w:eastAsia="zh-TW"/>
              </w:rPr>
              <w:t>Blockage</w:t>
            </w:r>
          </w:p>
        </w:tc>
        <w:tc>
          <w:tcPr>
            <w:tcW w:w="426" w:type="pct"/>
            <w:gridSpan w:val="2"/>
            <w:shd w:val="clear" w:color="auto" w:fill="E7E6E6" w:themeFill="background2"/>
            <w:vAlign w:val="center"/>
          </w:tcPr>
          <w:p w14:paraId="69BE9DE3" w14:textId="26E72A59" w:rsidR="00F93A2F" w:rsidRPr="00F93A2F" w:rsidRDefault="00F93A2F" w:rsidP="00F93A2F">
            <w:pPr>
              <w:spacing w:after="0"/>
              <w:jc w:val="center"/>
              <w:rPr>
                <w:rFonts w:eastAsia="Times New Roman"/>
                <w:sz w:val="20"/>
              </w:rPr>
            </w:pPr>
            <w:r w:rsidRPr="00F93A2F">
              <w:rPr>
                <w:color w:val="000000" w:themeColor="dark1"/>
                <w:kern w:val="24"/>
                <w:sz w:val="20"/>
              </w:rPr>
              <w:t>42.3</w:t>
            </w:r>
          </w:p>
        </w:tc>
        <w:tc>
          <w:tcPr>
            <w:tcW w:w="426" w:type="pct"/>
            <w:shd w:val="clear" w:color="auto" w:fill="E7E6E6" w:themeFill="background2"/>
            <w:vAlign w:val="center"/>
          </w:tcPr>
          <w:p w14:paraId="50BBF876" w14:textId="612A9FD0" w:rsidR="00F93A2F" w:rsidRPr="00F93A2F" w:rsidRDefault="00F93A2F" w:rsidP="00F93A2F">
            <w:pPr>
              <w:spacing w:after="0"/>
              <w:jc w:val="center"/>
              <w:rPr>
                <w:rFonts w:eastAsia="Times New Roman"/>
                <w:sz w:val="20"/>
              </w:rPr>
            </w:pPr>
            <w:r w:rsidRPr="00F93A2F">
              <w:rPr>
                <w:color w:val="000000" w:themeColor="dark1"/>
                <w:kern w:val="24"/>
                <w:sz w:val="20"/>
              </w:rPr>
              <w:t>60.8</w:t>
            </w:r>
          </w:p>
        </w:tc>
        <w:tc>
          <w:tcPr>
            <w:tcW w:w="426" w:type="pct"/>
            <w:shd w:val="clear" w:color="auto" w:fill="E7E6E6" w:themeFill="background2"/>
            <w:vAlign w:val="center"/>
          </w:tcPr>
          <w:p w14:paraId="5637AF64" w14:textId="66306366" w:rsidR="00F93A2F" w:rsidRPr="00F93A2F" w:rsidRDefault="00F93A2F" w:rsidP="00F93A2F">
            <w:pPr>
              <w:spacing w:after="0"/>
              <w:jc w:val="center"/>
              <w:rPr>
                <w:rFonts w:eastAsia="Times New Roman"/>
                <w:sz w:val="20"/>
              </w:rPr>
            </w:pPr>
            <w:r w:rsidRPr="00F93A2F">
              <w:rPr>
                <w:color w:val="000000" w:themeColor="dark1"/>
                <w:kern w:val="24"/>
                <w:sz w:val="20"/>
              </w:rPr>
              <w:t>71.6</w:t>
            </w:r>
          </w:p>
        </w:tc>
        <w:tc>
          <w:tcPr>
            <w:tcW w:w="427" w:type="pct"/>
            <w:shd w:val="clear" w:color="auto" w:fill="E7E6E6" w:themeFill="background2"/>
            <w:vAlign w:val="center"/>
          </w:tcPr>
          <w:p w14:paraId="31507814" w14:textId="75096688" w:rsidR="00F93A2F" w:rsidRPr="00F93A2F" w:rsidRDefault="00F93A2F" w:rsidP="00F93A2F">
            <w:pPr>
              <w:spacing w:after="0"/>
              <w:jc w:val="center"/>
              <w:rPr>
                <w:rFonts w:eastAsia="Times New Roman"/>
                <w:sz w:val="20"/>
              </w:rPr>
            </w:pPr>
            <w:r w:rsidRPr="00F93A2F">
              <w:rPr>
                <w:color w:val="000000" w:themeColor="dark1"/>
                <w:kern w:val="24"/>
                <w:sz w:val="20"/>
              </w:rPr>
              <w:t>83.5</w:t>
            </w:r>
          </w:p>
        </w:tc>
        <w:tc>
          <w:tcPr>
            <w:tcW w:w="646" w:type="pct"/>
            <w:shd w:val="clear" w:color="auto" w:fill="E7E6E6" w:themeFill="background2"/>
            <w:vAlign w:val="center"/>
          </w:tcPr>
          <w:p w14:paraId="771B6E8E" w14:textId="5703A051" w:rsidR="00F93A2F" w:rsidRPr="00F93A2F" w:rsidRDefault="00F93A2F" w:rsidP="00F93A2F">
            <w:pPr>
              <w:spacing w:after="0"/>
              <w:jc w:val="center"/>
              <w:rPr>
                <w:rFonts w:eastAsia="Times New Roman"/>
                <w:sz w:val="20"/>
              </w:rPr>
            </w:pPr>
            <w:r w:rsidRPr="00F93A2F">
              <w:rPr>
                <w:color w:val="000000" w:themeColor="dark1"/>
                <w:kern w:val="24"/>
                <w:sz w:val="20"/>
              </w:rPr>
              <w:t>3.97</w:t>
            </w:r>
          </w:p>
        </w:tc>
      </w:tr>
      <w:tr w:rsidR="00F93A2F" w:rsidRPr="003E345B" w14:paraId="4E872AA0" w14:textId="77777777" w:rsidTr="00A358C9">
        <w:trPr>
          <w:cantSplit/>
          <w:trHeight w:val="287"/>
          <w:jc w:val="center"/>
        </w:trPr>
        <w:tc>
          <w:tcPr>
            <w:tcW w:w="292" w:type="pct"/>
            <w:vMerge/>
            <w:shd w:val="clear" w:color="auto" w:fill="E7E6E6" w:themeFill="background2"/>
            <w:vAlign w:val="center"/>
          </w:tcPr>
          <w:p w14:paraId="61AC39CA" w14:textId="77777777" w:rsidR="00F93A2F" w:rsidRPr="003E345B" w:rsidRDefault="00F93A2F" w:rsidP="00F93A2F">
            <w:pPr>
              <w:spacing w:after="0"/>
              <w:ind w:left="113" w:right="113"/>
              <w:jc w:val="center"/>
              <w:rPr>
                <w:rFonts w:eastAsia="Times New Roman"/>
                <w:sz w:val="20"/>
              </w:rPr>
            </w:pPr>
          </w:p>
        </w:tc>
        <w:tc>
          <w:tcPr>
            <w:tcW w:w="1177" w:type="pct"/>
            <w:gridSpan w:val="2"/>
            <w:shd w:val="clear" w:color="auto" w:fill="E7E6E6" w:themeFill="background2"/>
            <w:vAlign w:val="center"/>
          </w:tcPr>
          <w:p w14:paraId="2731E24F" w14:textId="56A24763" w:rsidR="00F93A2F" w:rsidRPr="003E345B"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E7E6E6" w:themeFill="background2"/>
            <w:vAlign w:val="center"/>
          </w:tcPr>
          <w:p w14:paraId="3FC3C811" w14:textId="2BD8BEF7" w:rsidR="00F93A2F" w:rsidRDefault="00F93A2F" w:rsidP="00F93A2F">
            <w:pPr>
              <w:spacing w:after="0"/>
              <w:jc w:val="center"/>
              <w:rPr>
                <w:rFonts w:eastAsiaTheme="minorEastAsia"/>
                <w:sz w:val="20"/>
                <w:lang w:eastAsia="zh-TW"/>
              </w:rPr>
            </w:pPr>
          </w:p>
        </w:tc>
        <w:tc>
          <w:tcPr>
            <w:tcW w:w="426" w:type="pct"/>
            <w:gridSpan w:val="2"/>
            <w:shd w:val="clear" w:color="auto" w:fill="E7E6E6" w:themeFill="background2"/>
            <w:vAlign w:val="center"/>
          </w:tcPr>
          <w:p w14:paraId="54DF0612" w14:textId="08E48C4D" w:rsidR="00F93A2F" w:rsidRPr="00F93A2F" w:rsidRDefault="00F93A2F" w:rsidP="00F93A2F">
            <w:pPr>
              <w:spacing w:after="0"/>
              <w:jc w:val="center"/>
              <w:rPr>
                <w:rFonts w:eastAsia="Times New Roman"/>
                <w:sz w:val="20"/>
              </w:rPr>
            </w:pPr>
            <w:r w:rsidRPr="00F93A2F">
              <w:rPr>
                <w:color w:val="000000" w:themeColor="dark1"/>
                <w:kern w:val="24"/>
                <w:sz w:val="20"/>
              </w:rPr>
              <w:t>43.1</w:t>
            </w:r>
          </w:p>
        </w:tc>
        <w:tc>
          <w:tcPr>
            <w:tcW w:w="426" w:type="pct"/>
            <w:shd w:val="clear" w:color="auto" w:fill="E7E6E6" w:themeFill="background2"/>
            <w:vAlign w:val="center"/>
          </w:tcPr>
          <w:p w14:paraId="0AF8CED6" w14:textId="42E7164D" w:rsidR="00F93A2F" w:rsidRPr="00F93A2F" w:rsidRDefault="00F93A2F" w:rsidP="00F93A2F">
            <w:pPr>
              <w:spacing w:after="0"/>
              <w:jc w:val="center"/>
              <w:rPr>
                <w:rFonts w:eastAsia="Times New Roman"/>
                <w:sz w:val="20"/>
              </w:rPr>
            </w:pPr>
            <w:r w:rsidRPr="00F93A2F">
              <w:rPr>
                <w:color w:val="000000" w:themeColor="dark1"/>
                <w:kern w:val="24"/>
                <w:sz w:val="20"/>
              </w:rPr>
              <w:t>61.3</w:t>
            </w:r>
          </w:p>
        </w:tc>
        <w:tc>
          <w:tcPr>
            <w:tcW w:w="426" w:type="pct"/>
            <w:shd w:val="clear" w:color="auto" w:fill="E7E6E6" w:themeFill="background2"/>
            <w:vAlign w:val="center"/>
          </w:tcPr>
          <w:p w14:paraId="0623A99C" w14:textId="364F67E2" w:rsidR="00F93A2F" w:rsidRPr="00F93A2F" w:rsidRDefault="00F93A2F" w:rsidP="00F93A2F">
            <w:pPr>
              <w:spacing w:after="0"/>
              <w:jc w:val="center"/>
              <w:rPr>
                <w:rFonts w:eastAsia="Times New Roman"/>
                <w:sz w:val="20"/>
              </w:rPr>
            </w:pPr>
            <w:r w:rsidRPr="00F93A2F">
              <w:rPr>
                <w:color w:val="000000" w:themeColor="dark1"/>
                <w:kern w:val="24"/>
                <w:sz w:val="20"/>
              </w:rPr>
              <w:t>71.8</w:t>
            </w:r>
          </w:p>
        </w:tc>
        <w:tc>
          <w:tcPr>
            <w:tcW w:w="427" w:type="pct"/>
            <w:shd w:val="clear" w:color="auto" w:fill="E7E6E6" w:themeFill="background2"/>
            <w:vAlign w:val="center"/>
          </w:tcPr>
          <w:p w14:paraId="212E6C30" w14:textId="1F510FC3" w:rsidR="00F93A2F" w:rsidRPr="00F93A2F" w:rsidRDefault="00F93A2F" w:rsidP="00F93A2F">
            <w:pPr>
              <w:spacing w:after="0"/>
              <w:jc w:val="center"/>
              <w:rPr>
                <w:rFonts w:eastAsia="Times New Roman"/>
                <w:sz w:val="20"/>
              </w:rPr>
            </w:pPr>
            <w:r w:rsidRPr="00F93A2F">
              <w:rPr>
                <w:color w:val="000000" w:themeColor="dark1"/>
                <w:kern w:val="24"/>
                <w:sz w:val="20"/>
              </w:rPr>
              <w:t>83.6</w:t>
            </w:r>
          </w:p>
        </w:tc>
        <w:tc>
          <w:tcPr>
            <w:tcW w:w="646" w:type="pct"/>
            <w:shd w:val="clear" w:color="auto" w:fill="E7E6E6" w:themeFill="background2"/>
            <w:vAlign w:val="center"/>
          </w:tcPr>
          <w:p w14:paraId="0CF92EDA" w14:textId="03D66A56" w:rsidR="00F93A2F" w:rsidRPr="00F93A2F" w:rsidRDefault="00F93A2F" w:rsidP="00F93A2F">
            <w:pPr>
              <w:spacing w:after="0"/>
              <w:jc w:val="center"/>
              <w:rPr>
                <w:rFonts w:eastAsia="Times New Roman"/>
                <w:sz w:val="20"/>
              </w:rPr>
            </w:pPr>
            <w:r w:rsidRPr="00F93A2F">
              <w:rPr>
                <w:color w:val="000000" w:themeColor="dark1"/>
                <w:kern w:val="24"/>
                <w:sz w:val="20"/>
              </w:rPr>
              <w:t>3.95</w:t>
            </w:r>
          </w:p>
        </w:tc>
      </w:tr>
      <w:tr w:rsidR="00F93A2F" w:rsidRPr="003E345B" w14:paraId="0F72A172" w14:textId="77777777" w:rsidTr="00A358C9">
        <w:trPr>
          <w:cantSplit/>
          <w:trHeight w:val="315"/>
          <w:jc w:val="center"/>
        </w:trPr>
        <w:tc>
          <w:tcPr>
            <w:tcW w:w="292" w:type="pct"/>
            <w:vMerge w:val="restart"/>
            <w:vAlign w:val="center"/>
          </w:tcPr>
          <w:p w14:paraId="628EE82E" w14:textId="77777777" w:rsidR="00F93A2F" w:rsidRPr="003E345B" w:rsidRDefault="00F93A2F" w:rsidP="00F93A2F">
            <w:pPr>
              <w:spacing w:after="0"/>
              <w:jc w:val="center"/>
              <w:rPr>
                <w:rFonts w:eastAsia="Times New Roman"/>
                <w:sz w:val="20"/>
              </w:rPr>
            </w:pPr>
            <w:r>
              <w:rPr>
                <w:rFonts w:eastAsia="Times New Roman"/>
                <w:sz w:val="20"/>
              </w:rPr>
              <w:t>8</w:t>
            </w:r>
          </w:p>
        </w:tc>
        <w:tc>
          <w:tcPr>
            <w:tcW w:w="1177" w:type="pct"/>
            <w:gridSpan w:val="2"/>
            <w:shd w:val="clear" w:color="auto" w:fill="auto"/>
            <w:vAlign w:val="center"/>
          </w:tcPr>
          <w:p w14:paraId="1F6E2652" w14:textId="4F062850"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auto"/>
            <w:vAlign w:val="center"/>
          </w:tcPr>
          <w:p w14:paraId="5FC0EA0F" w14:textId="4A6C9197" w:rsidR="00F93A2F" w:rsidRPr="003541A7"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426" w:type="pct"/>
            <w:gridSpan w:val="2"/>
            <w:shd w:val="clear" w:color="auto" w:fill="auto"/>
            <w:vAlign w:val="center"/>
          </w:tcPr>
          <w:p w14:paraId="06E02C3A" w14:textId="1F72B9F9"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65.0 </w:t>
            </w:r>
          </w:p>
        </w:tc>
        <w:tc>
          <w:tcPr>
            <w:tcW w:w="426" w:type="pct"/>
            <w:shd w:val="clear" w:color="auto" w:fill="auto"/>
            <w:vAlign w:val="center"/>
          </w:tcPr>
          <w:p w14:paraId="610D5A53" w14:textId="0F554154"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82.7 </w:t>
            </w:r>
          </w:p>
        </w:tc>
        <w:tc>
          <w:tcPr>
            <w:tcW w:w="426" w:type="pct"/>
            <w:shd w:val="clear" w:color="auto" w:fill="auto"/>
            <w:vAlign w:val="center"/>
          </w:tcPr>
          <w:p w14:paraId="584F1744" w14:textId="54B7EC03"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90.1 </w:t>
            </w:r>
          </w:p>
        </w:tc>
        <w:tc>
          <w:tcPr>
            <w:tcW w:w="427" w:type="pct"/>
            <w:shd w:val="clear" w:color="auto" w:fill="auto"/>
            <w:vAlign w:val="center"/>
          </w:tcPr>
          <w:p w14:paraId="6D3C61DE" w14:textId="2EE60748"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96.3 </w:t>
            </w:r>
          </w:p>
        </w:tc>
        <w:tc>
          <w:tcPr>
            <w:tcW w:w="646" w:type="pct"/>
            <w:shd w:val="clear" w:color="auto" w:fill="auto"/>
            <w:vAlign w:val="center"/>
          </w:tcPr>
          <w:p w14:paraId="40837D81" w14:textId="49B226FA" w:rsidR="00F93A2F" w:rsidRPr="00F93A2F" w:rsidRDefault="00F93A2F" w:rsidP="00F93A2F">
            <w:pPr>
              <w:spacing w:after="0"/>
              <w:jc w:val="center"/>
              <w:rPr>
                <w:rFonts w:eastAsiaTheme="minorEastAsia"/>
                <w:sz w:val="20"/>
                <w:lang w:eastAsia="zh-TW"/>
              </w:rPr>
            </w:pPr>
            <w:r w:rsidRPr="00F93A2F">
              <w:rPr>
                <w:rFonts w:eastAsia="Microsoft YaHei"/>
                <w:color w:val="000000" w:themeColor="dark1"/>
                <w:kern w:val="24"/>
                <w:sz w:val="20"/>
              </w:rPr>
              <w:t xml:space="preserve">1.17 </w:t>
            </w:r>
          </w:p>
        </w:tc>
      </w:tr>
      <w:tr w:rsidR="00F93A2F" w:rsidRPr="003E345B" w14:paraId="587F1D5E" w14:textId="77777777" w:rsidTr="00A358C9">
        <w:trPr>
          <w:cantSplit/>
          <w:trHeight w:val="340"/>
          <w:jc w:val="center"/>
        </w:trPr>
        <w:tc>
          <w:tcPr>
            <w:tcW w:w="292" w:type="pct"/>
            <w:vMerge/>
            <w:vAlign w:val="center"/>
          </w:tcPr>
          <w:p w14:paraId="3BA85540" w14:textId="77777777" w:rsidR="00F93A2F" w:rsidRPr="003E345B" w:rsidRDefault="00F93A2F" w:rsidP="00F93A2F">
            <w:pPr>
              <w:spacing w:after="0"/>
              <w:jc w:val="center"/>
              <w:rPr>
                <w:rFonts w:eastAsia="Times New Roman"/>
                <w:sz w:val="20"/>
              </w:rPr>
            </w:pPr>
          </w:p>
        </w:tc>
        <w:tc>
          <w:tcPr>
            <w:tcW w:w="1177" w:type="pct"/>
            <w:gridSpan w:val="2"/>
            <w:shd w:val="clear" w:color="auto" w:fill="auto"/>
            <w:vAlign w:val="center"/>
          </w:tcPr>
          <w:p w14:paraId="43DB52FD" w14:textId="3A456053" w:rsidR="00F93A2F" w:rsidRPr="003E345B"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auto"/>
            <w:vAlign w:val="center"/>
          </w:tcPr>
          <w:p w14:paraId="500B8C7A" w14:textId="77777777" w:rsidR="00F93A2F" w:rsidRPr="003541A7" w:rsidRDefault="00F93A2F" w:rsidP="00F93A2F">
            <w:pPr>
              <w:spacing w:after="0"/>
              <w:jc w:val="center"/>
              <w:rPr>
                <w:rFonts w:eastAsia="Times New Roman"/>
                <w:sz w:val="20"/>
              </w:rPr>
            </w:pPr>
          </w:p>
        </w:tc>
        <w:tc>
          <w:tcPr>
            <w:tcW w:w="426" w:type="pct"/>
            <w:gridSpan w:val="2"/>
            <w:shd w:val="clear" w:color="auto" w:fill="auto"/>
            <w:vAlign w:val="center"/>
          </w:tcPr>
          <w:p w14:paraId="6618F29E" w14:textId="528E2C25" w:rsidR="00F93A2F" w:rsidRPr="00F93A2F" w:rsidRDefault="00F93A2F" w:rsidP="00F93A2F">
            <w:pPr>
              <w:spacing w:after="0"/>
              <w:jc w:val="center"/>
              <w:rPr>
                <w:rFonts w:eastAsia="Times New Roman"/>
                <w:sz w:val="20"/>
              </w:rPr>
            </w:pPr>
            <w:r w:rsidRPr="00F93A2F">
              <w:rPr>
                <w:color w:val="000000" w:themeColor="dark1"/>
                <w:kern w:val="24"/>
                <w:sz w:val="20"/>
              </w:rPr>
              <w:t>66.3</w:t>
            </w:r>
          </w:p>
        </w:tc>
        <w:tc>
          <w:tcPr>
            <w:tcW w:w="426" w:type="pct"/>
            <w:shd w:val="clear" w:color="auto" w:fill="auto"/>
            <w:vAlign w:val="center"/>
          </w:tcPr>
          <w:p w14:paraId="6620907B" w14:textId="334073CA" w:rsidR="00F93A2F" w:rsidRPr="00F93A2F" w:rsidRDefault="00F93A2F" w:rsidP="00F93A2F">
            <w:pPr>
              <w:spacing w:after="0"/>
              <w:jc w:val="center"/>
              <w:rPr>
                <w:rFonts w:eastAsia="Times New Roman"/>
                <w:sz w:val="20"/>
              </w:rPr>
            </w:pPr>
            <w:r w:rsidRPr="00F93A2F">
              <w:rPr>
                <w:color w:val="000000" w:themeColor="dark1"/>
                <w:kern w:val="24"/>
                <w:sz w:val="20"/>
              </w:rPr>
              <w:t>83.3</w:t>
            </w:r>
          </w:p>
        </w:tc>
        <w:tc>
          <w:tcPr>
            <w:tcW w:w="426" w:type="pct"/>
            <w:shd w:val="clear" w:color="auto" w:fill="auto"/>
            <w:vAlign w:val="center"/>
          </w:tcPr>
          <w:p w14:paraId="0A53ACE8" w14:textId="4AA6D8E2" w:rsidR="00F93A2F" w:rsidRPr="00F93A2F" w:rsidRDefault="00F93A2F" w:rsidP="00F93A2F">
            <w:pPr>
              <w:spacing w:after="0"/>
              <w:jc w:val="center"/>
              <w:rPr>
                <w:rFonts w:eastAsia="Times New Roman"/>
                <w:sz w:val="20"/>
              </w:rPr>
            </w:pPr>
            <w:r w:rsidRPr="00F93A2F">
              <w:rPr>
                <w:color w:val="000000" w:themeColor="dark1"/>
                <w:kern w:val="24"/>
                <w:sz w:val="20"/>
              </w:rPr>
              <w:t>90.4</w:t>
            </w:r>
          </w:p>
        </w:tc>
        <w:tc>
          <w:tcPr>
            <w:tcW w:w="427" w:type="pct"/>
            <w:shd w:val="clear" w:color="auto" w:fill="auto"/>
            <w:vAlign w:val="center"/>
          </w:tcPr>
          <w:p w14:paraId="471CFB2D" w14:textId="7DDB4165" w:rsidR="00F93A2F" w:rsidRPr="00F93A2F" w:rsidRDefault="00F93A2F" w:rsidP="00F93A2F">
            <w:pPr>
              <w:spacing w:after="0"/>
              <w:jc w:val="center"/>
              <w:rPr>
                <w:rFonts w:eastAsia="Times New Roman"/>
                <w:sz w:val="20"/>
              </w:rPr>
            </w:pPr>
            <w:r w:rsidRPr="00F93A2F">
              <w:rPr>
                <w:color w:val="000000" w:themeColor="dark1"/>
                <w:kern w:val="24"/>
                <w:sz w:val="20"/>
              </w:rPr>
              <w:t>96.0</w:t>
            </w:r>
          </w:p>
        </w:tc>
        <w:tc>
          <w:tcPr>
            <w:tcW w:w="646" w:type="pct"/>
            <w:shd w:val="clear" w:color="auto" w:fill="auto"/>
            <w:vAlign w:val="center"/>
          </w:tcPr>
          <w:p w14:paraId="3DDCBE58" w14:textId="5F68C417" w:rsidR="00F93A2F" w:rsidRPr="00F93A2F" w:rsidRDefault="00F93A2F" w:rsidP="00F93A2F">
            <w:pPr>
              <w:spacing w:after="0"/>
              <w:jc w:val="center"/>
              <w:rPr>
                <w:rFonts w:eastAsia="Times New Roman"/>
                <w:sz w:val="20"/>
              </w:rPr>
            </w:pPr>
            <w:r w:rsidRPr="00F93A2F">
              <w:rPr>
                <w:color w:val="000000" w:themeColor="dark1"/>
                <w:kern w:val="24"/>
                <w:sz w:val="20"/>
              </w:rPr>
              <w:t>1.14</w:t>
            </w:r>
          </w:p>
        </w:tc>
      </w:tr>
      <w:tr w:rsidR="00F93A2F" w:rsidRPr="003E345B" w14:paraId="187EC9C9" w14:textId="77777777" w:rsidTr="00A358C9">
        <w:trPr>
          <w:cantSplit/>
          <w:trHeight w:val="340"/>
          <w:jc w:val="center"/>
        </w:trPr>
        <w:tc>
          <w:tcPr>
            <w:tcW w:w="292" w:type="pct"/>
            <w:vMerge/>
            <w:vAlign w:val="center"/>
          </w:tcPr>
          <w:p w14:paraId="1F969277" w14:textId="77777777" w:rsidR="00F93A2F" w:rsidRPr="003E345B" w:rsidRDefault="00F93A2F" w:rsidP="00F93A2F">
            <w:pPr>
              <w:spacing w:after="0"/>
              <w:jc w:val="center"/>
              <w:rPr>
                <w:rFonts w:eastAsia="Times New Roman"/>
                <w:sz w:val="20"/>
              </w:rPr>
            </w:pPr>
          </w:p>
        </w:tc>
        <w:tc>
          <w:tcPr>
            <w:tcW w:w="1177" w:type="pct"/>
            <w:gridSpan w:val="2"/>
            <w:shd w:val="clear" w:color="auto" w:fill="auto"/>
            <w:vAlign w:val="center"/>
          </w:tcPr>
          <w:p w14:paraId="6E7DA79C" w14:textId="128D3323"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auto"/>
            <w:vAlign w:val="center"/>
          </w:tcPr>
          <w:p w14:paraId="6593F758" w14:textId="421A3ABA" w:rsidR="00F93A2F" w:rsidRPr="003541A7" w:rsidRDefault="00F93A2F" w:rsidP="00F93A2F">
            <w:pPr>
              <w:spacing w:after="0"/>
              <w:jc w:val="center"/>
              <w:rPr>
                <w:rFonts w:eastAsia="Times New Roman"/>
                <w:sz w:val="20"/>
              </w:rPr>
            </w:pPr>
            <w:r>
              <w:rPr>
                <w:rFonts w:eastAsiaTheme="minorEastAsia"/>
                <w:sz w:val="20"/>
                <w:lang w:eastAsia="zh-TW"/>
              </w:rPr>
              <w:t>Blockage</w:t>
            </w:r>
          </w:p>
        </w:tc>
        <w:tc>
          <w:tcPr>
            <w:tcW w:w="426" w:type="pct"/>
            <w:gridSpan w:val="2"/>
            <w:shd w:val="clear" w:color="auto" w:fill="auto"/>
            <w:vAlign w:val="center"/>
          </w:tcPr>
          <w:p w14:paraId="7884C58E" w14:textId="32A2BFAC" w:rsidR="00F93A2F" w:rsidRPr="00F93A2F" w:rsidRDefault="00F93A2F" w:rsidP="00F93A2F">
            <w:pPr>
              <w:spacing w:after="0"/>
              <w:jc w:val="center"/>
              <w:rPr>
                <w:rFonts w:eastAsia="Times New Roman"/>
                <w:sz w:val="20"/>
              </w:rPr>
            </w:pPr>
            <w:r w:rsidRPr="00F93A2F">
              <w:rPr>
                <w:color w:val="000000" w:themeColor="dark1"/>
                <w:kern w:val="24"/>
                <w:sz w:val="20"/>
              </w:rPr>
              <w:t>66.1</w:t>
            </w:r>
          </w:p>
        </w:tc>
        <w:tc>
          <w:tcPr>
            <w:tcW w:w="426" w:type="pct"/>
            <w:shd w:val="clear" w:color="auto" w:fill="auto"/>
            <w:vAlign w:val="center"/>
          </w:tcPr>
          <w:p w14:paraId="189BC995" w14:textId="289FEB93" w:rsidR="00F93A2F" w:rsidRPr="00F93A2F" w:rsidRDefault="00F93A2F" w:rsidP="00F93A2F">
            <w:pPr>
              <w:spacing w:after="0"/>
              <w:jc w:val="center"/>
              <w:rPr>
                <w:rFonts w:eastAsia="Times New Roman"/>
                <w:sz w:val="20"/>
              </w:rPr>
            </w:pPr>
            <w:r w:rsidRPr="00F93A2F">
              <w:rPr>
                <w:color w:val="000000" w:themeColor="dark1"/>
                <w:kern w:val="24"/>
                <w:sz w:val="20"/>
              </w:rPr>
              <w:t>83.4</w:t>
            </w:r>
          </w:p>
        </w:tc>
        <w:tc>
          <w:tcPr>
            <w:tcW w:w="426" w:type="pct"/>
            <w:shd w:val="clear" w:color="auto" w:fill="auto"/>
            <w:vAlign w:val="center"/>
          </w:tcPr>
          <w:p w14:paraId="2B91094F" w14:textId="1A1D21D3" w:rsidR="00F93A2F" w:rsidRPr="00F93A2F" w:rsidRDefault="00F93A2F" w:rsidP="00F93A2F">
            <w:pPr>
              <w:spacing w:after="0"/>
              <w:jc w:val="center"/>
              <w:rPr>
                <w:rFonts w:eastAsia="Times New Roman"/>
                <w:sz w:val="20"/>
              </w:rPr>
            </w:pPr>
            <w:r w:rsidRPr="00F93A2F">
              <w:rPr>
                <w:color w:val="000000" w:themeColor="dark1"/>
                <w:kern w:val="24"/>
                <w:sz w:val="20"/>
              </w:rPr>
              <w:t>90.7</w:t>
            </w:r>
          </w:p>
        </w:tc>
        <w:tc>
          <w:tcPr>
            <w:tcW w:w="427" w:type="pct"/>
            <w:shd w:val="clear" w:color="auto" w:fill="auto"/>
            <w:vAlign w:val="center"/>
          </w:tcPr>
          <w:p w14:paraId="761EEDAB" w14:textId="6AA750B3" w:rsidR="00F93A2F" w:rsidRPr="00F93A2F" w:rsidRDefault="00F93A2F" w:rsidP="00F93A2F">
            <w:pPr>
              <w:spacing w:after="0"/>
              <w:jc w:val="center"/>
              <w:rPr>
                <w:rFonts w:eastAsia="Times New Roman"/>
                <w:sz w:val="20"/>
              </w:rPr>
            </w:pPr>
            <w:r w:rsidRPr="00F93A2F">
              <w:rPr>
                <w:color w:val="000000" w:themeColor="dark1"/>
                <w:kern w:val="24"/>
                <w:sz w:val="20"/>
              </w:rPr>
              <w:t>96.4</w:t>
            </w:r>
          </w:p>
        </w:tc>
        <w:tc>
          <w:tcPr>
            <w:tcW w:w="646" w:type="pct"/>
            <w:shd w:val="clear" w:color="auto" w:fill="auto"/>
            <w:vAlign w:val="center"/>
          </w:tcPr>
          <w:p w14:paraId="1B90AE63" w14:textId="2FCFD3F2" w:rsidR="00F93A2F" w:rsidRPr="00F93A2F" w:rsidRDefault="00F93A2F" w:rsidP="00F93A2F">
            <w:pPr>
              <w:spacing w:after="0"/>
              <w:jc w:val="center"/>
              <w:rPr>
                <w:rFonts w:eastAsia="Times New Roman"/>
                <w:sz w:val="20"/>
              </w:rPr>
            </w:pPr>
            <w:r w:rsidRPr="00F93A2F">
              <w:rPr>
                <w:color w:val="000000" w:themeColor="dark1"/>
                <w:kern w:val="24"/>
                <w:sz w:val="20"/>
              </w:rPr>
              <w:t>1.13</w:t>
            </w:r>
          </w:p>
        </w:tc>
      </w:tr>
      <w:tr w:rsidR="00F93A2F" w:rsidRPr="003E345B" w14:paraId="200A8A5A" w14:textId="77777777" w:rsidTr="00A358C9">
        <w:trPr>
          <w:cantSplit/>
          <w:trHeight w:val="340"/>
          <w:jc w:val="center"/>
        </w:trPr>
        <w:tc>
          <w:tcPr>
            <w:tcW w:w="292" w:type="pct"/>
            <w:vMerge/>
            <w:vAlign w:val="center"/>
          </w:tcPr>
          <w:p w14:paraId="530FD1E0" w14:textId="77777777" w:rsidR="00F93A2F" w:rsidRPr="003E345B" w:rsidRDefault="00F93A2F" w:rsidP="00F93A2F">
            <w:pPr>
              <w:spacing w:after="0"/>
              <w:jc w:val="center"/>
              <w:rPr>
                <w:rFonts w:eastAsia="Times New Roman"/>
                <w:sz w:val="20"/>
              </w:rPr>
            </w:pPr>
          </w:p>
        </w:tc>
        <w:tc>
          <w:tcPr>
            <w:tcW w:w="1177" w:type="pct"/>
            <w:gridSpan w:val="2"/>
            <w:shd w:val="clear" w:color="auto" w:fill="auto"/>
            <w:vAlign w:val="center"/>
          </w:tcPr>
          <w:p w14:paraId="20F35E83" w14:textId="4DEF772B" w:rsidR="00F93A2F" w:rsidRPr="003E345B"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auto"/>
            <w:vAlign w:val="center"/>
          </w:tcPr>
          <w:p w14:paraId="337D7CCA" w14:textId="77777777" w:rsidR="00F93A2F" w:rsidRPr="003541A7" w:rsidRDefault="00F93A2F" w:rsidP="00F93A2F">
            <w:pPr>
              <w:spacing w:after="0"/>
              <w:jc w:val="center"/>
              <w:rPr>
                <w:rFonts w:eastAsia="Times New Roman"/>
                <w:sz w:val="20"/>
              </w:rPr>
            </w:pPr>
          </w:p>
        </w:tc>
        <w:tc>
          <w:tcPr>
            <w:tcW w:w="426" w:type="pct"/>
            <w:gridSpan w:val="2"/>
            <w:shd w:val="clear" w:color="auto" w:fill="auto"/>
            <w:vAlign w:val="center"/>
          </w:tcPr>
          <w:p w14:paraId="702929DF" w14:textId="4F64A2F8" w:rsidR="00F93A2F" w:rsidRPr="00F93A2F" w:rsidRDefault="00F93A2F" w:rsidP="00F93A2F">
            <w:pPr>
              <w:spacing w:after="0"/>
              <w:jc w:val="center"/>
              <w:rPr>
                <w:rFonts w:eastAsia="Times New Roman"/>
                <w:sz w:val="20"/>
              </w:rPr>
            </w:pPr>
            <w:r w:rsidRPr="00F93A2F">
              <w:rPr>
                <w:color w:val="000000" w:themeColor="dark1"/>
                <w:kern w:val="24"/>
                <w:sz w:val="20"/>
              </w:rPr>
              <w:t>67.1</w:t>
            </w:r>
          </w:p>
        </w:tc>
        <w:tc>
          <w:tcPr>
            <w:tcW w:w="426" w:type="pct"/>
            <w:shd w:val="clear" w:color="auto" w:fill="auto"/>
            <w:vAlign w:val="center"/>
          </w:tcPr>
          <w:p w14:paraId="76383DB4" w14:textId="6965003E" w:rsidR="00F93A2F" w:rsidRPr="00F93A2F" w:rsidRDefault="00F93A2F" w:rsidP="00F93A2F">
            <w:pPr>
              <w:spacing w:after="0"/>
              <w:jc w:val="center"/>
              <w:rPr>
                <w:rFonts w:eastAsia="Times New Roman"/>
                <w:sz w:val="20"/>
              </w:rPr>
            </w:pPr>
            <w:r w:rsidRPr="00F93A2F">
              <w:rPr>
                <w:color w:val="000000" w:themeColor="dark1"/>
                <w:kern w:val="24"/>
                <w:sz w:val="20"/>
              </w:rPr>
              <w:t>84.1</w:t>
            </w:r>
          </w:p>
        </w:tc>
        <w:tc>
          <w:tcPr>
            <w:tcW w:w="426" w:type="pct"/>
            <w:shd w:val="clear" w:color="auto" w:fill="auto"/>
            <w:vAlign w:val="center"/>
          </w:tcPr>
          <w:p w14:paraId="66A41F98" w14:textId="107C8AE9" w:rsidR="00F93A2F" w:rsidRPr="00F93A2F" w:rsidRDefault="00F93A2F" w:rsidP="00F93A2F">
            <w:pPr>
              <w:spacing w:after="0"/>
              <w:jc w:val="center"/>
              <w:rPr>
                <w:rFonts w:eastAsia="Times New Roman"/>
                <w:sz w:val="20"/>
              </w:rPr>
            </w:pPr>
            <w:r w:rsidRPr="00F93A2F">
              <w:rPr>
                <w:color w:val="000000" w:themeColor="dark1"/>
                <w:kern w:val="24"/>
                <w:sz w:val="20"/>
              </w:rPr>
              <w:t>90.9</w:t>
            </w:r>
          </w:p>
        </w:tc>
        <w:tc>
          <w:tcPr>
            <w:tcW w:w="427" w:type="pct"/>
            <w:shd w:val="clear" w:color="auto" w:fill="auto"/>
            <w:vAlign w:val="center"/>
          </w:tcPr>
          <w:p w14:paraId="415CF824" w14:textId="6A33AC20" w:rsidR="00F93A2F" w:rsidRPr="00F93A2F" w:rsidRDefault="00F93A2F" w:rsidP="00F93A2F">
            <w:pPr>
              <w:spacing w:after="0"/>
              <w:jc w:val="center"/>
              <w:rPr>
                <w:rFonts w:eastAsia="Times New Roman"/>
                <w:sz w:val="20"/>
              </w:rPr>
            </w:pPr>
            <w:r w:rsidRPr="00F93A2F">
              <w:rPr>
                <w:color w:val="000000" w:themeColor="dark1"/>
                <w:kern w:val="24"/>
                <w:sz w:val="20"/>
              </w:rPr>
              <w:t>96.4</w:t>
            </w:r>
          </w:p>
        </w:tc>
        <w:tc>
          <w:tcPr>
            <w:tcW w:w="646" w:type="pct"/>
            <w:shd w:val="clear" w:color="auto" w:fill="auto"/>
            <w:vAlign w:val="center"/>
          </w:tcPr>
          <w:p w14:paraId="26A84277" w14:textId="6E0EE752" w:rsidR="00F93A2F" w:rsidRPr="00F93A2F" w:rsidRDefault="00F93A2F" w:rsidP="00F93A2F">
            <w:pPr>
              <w:spacing w:after="0"/>
              <w:jc w:val="center"/>
              <w:rPr>
                <w:rFonts w:eastAsia="Times New Roman"/>
                <w:sz w:val="20"/>
              </w:rPr>
            </w:pPr>
            <w:r w:rsidRPr="00F93A2F">
              <w:rPr>
                <w:color w:val="000000" w:themeColor="dark1"/>
                <w:kern w:val="24"/>
                <w:sz w:val="20"/>
              </w:rPr>
              <w:t>1.09</w:t>
            </w:r>
          </w:p>
        </w:tc>
      </w:tr>
      <w:tr w:rsidR="00F93A2F" w:rsidRPr="003E345B" w14:paraId="4CF6179F" w14:textId="77777777" w:rsidTr="00A358C9">
        <w:trPr>
          <w:cantSplit/>
          <w:trHeight w:val="330"/>
          <w:jc w:val="center"/>
        </w:trPr>
        <w:tc>
          <w:tcPr>
            <w:tcW w:w="292" w:type="pct"/>
            <w:vMerge w:val="restart"/>
            <w:shd w:val="clear" w:color="auto" w:fill="E7E6E6" w:themeFill="background2"/>
            <w:vAlign w:val="center"/>
          </w:tcPr>
          <w:p w14:paraId="4F6A5E3C" w14:textId="77777777" w:rsidR="00F93A2F" w:rsidRPr="003E345B" w:rsidRDefault="00F93A2F" w:rsidP="00F93A2F">
            <w:pPr>
              <w:spacing w:after="0"/>
              <w:jc w:val="center"/>
              <w:rPr>
                <w:rFonts w:eastAsia="Times New Roman"/>
                <w:sz w:val="20"/>
              </w:rPr>
            </w:pPr>
            <w:r w:rsidRPr="003E345B">
              <w:rPr>
                <w:rFonts w:eastAsia="Times New Roman"/>
                <w:sz w:val="20"/>
              </w:rPr>
              <w:t>1</w:t>
            </w:r>
            <w:r>
              <w:rPr>
                <w:rFonts w:eastAsia="Times New Roman"/>
                <w:sz w:val="20"/>
              </w:rPr>
              <w:t>6</w:t>
            </w:r>
          </w:p>
        </w:tc>
        <w:tc>
          <w:tcPr>
            <w:tcW w:w="1177" w:type="pct"/>
            <w:gridSpan w:val="2"/>
            <w:shd w:val="clear" w:color="auto" w:fill="E7E6E6" w:themeFill="background2"/>
            <w:vAlign w:val="center"/>
          </w:tcPr>
          <w:p w14:paraId="3EADFED6" w14:textId="40F06276"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E7E6E6" w:themeFill="background2"/>
            <w:vAlign w:val="center"/>
          </w:tcPr>
          <w:p w14:paraId="341625D2" w14:textId="4A9DEB50" w:rsidR="00F93A2F" w:rsidRPr="003541A7"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426" w:type="pct"/>
            <w:gridSpan w:val="2"/>
            <w:shd w:val="clear" w:color="auto" w:fill="E7E6E6" w:themeFill="background2"/>
            <w:vAlign w:val="center"/>
          </w:tcPr>
          <w:p w14:paraId="50B5A71B" w14:textId="2A0FB16D"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86.1 </w:t>
            </w:r>
          </w:p>
        </w:tc>
        <w:tc>
          <w:tcPr>
            <w:tcW w:w="426" w:type="pct"/>
            <w:shd w:val="clear" w:color="auto" w:fill="E7E6E6" w:themeFill="background2"/>
            <w:vAlign w:val="center"/>
          </w:tcPr>
          <w:p w14:paraId="63D88B07" w14:textId="37166D9A"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96.5 </w:t>
            </w:r>
          </w:p>
        </w:tc>
        <w:tc>
          <w:tcPr>
            <w:tcW w:w="426" w:type="pct"/>
            <w:shd w:val="clear" w:color="auto" w:fill="E7E6E6" w:themeFill="background2"/>
            <w:vAlign w:val="center"/>
          </w:tcPr>
          <w:p w14:paraId="055A6BAE" w14:textId="72777FF7"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98.6 </w:t>
            </w:r>
          </w:p>
        </w:tc>
        <w:tc>
          <w:tcPr>
            <w:tcW w:w="427" w:type="pct"/>
            <w:shd w:val="clear" w:color="auto" w:fill="E7E6E6" w:themeFill="background2"/>
            <w:vAlign w:val="center"/>
          </w:tcPr>
          <w:p w14:paraId="78E1A768" w14:textId="6D750A75" w:rsidR="00F93A2F" w:rsidRPr="00F93A2F" w:rsidRDefault="00F93A2F" w:rsidP="00F93A2F">
            <w:pPr>
              <w:spacing w:after="0"/>
              <w:jc w:val="center"/>
              <w:rPr>
                <w:rFonts w:eastAsia="Times New Roman"/>
                <w:sz w:val="20"/>
              </w:rPr>
            </w:pPr>
            <w:r w:rsidRPr="00F93A2F">
              <w:rPr>
                <w:rFonts w:eastAsia="Microsoft YaHei"/>
                <w:color w:val="000000" w:themeColor="dark1"/>
                <w:kern w:val="24"/>
                <w:sz w:val="20"/>
              </w:rPr>
              <w:t xml:space="preserve">99.5 </w:t>
            </w:r>
          </w:p>
        </w:tc>
        <w:tc>
          <w:tcPr>
            <w:tcW w:w="646" w:type="pct"/>
            <w:shd w:val="clear" w:color="auto" w:fill="E7E6E6" w:themeFill="background2"/>
            <w:vAlign w:val="center"/>
          </w:tcPr>
          <w:p w14:paraId="03E03FA4" w14:textId="3E1F21B7" w:rsidR="00F93A2F" w:rsidRPr="00F93A2F" w:rsidRDefault="00F93A2F" w:rsidP="00F93A2F">
            <w:pPr>
              <w:spacing w:after="0"/>
              <w:jc w:val="center"/>
              <w:rPr>
                <w:rFonts w:eastAsiaTheme="minorEastAsia"/>
                <w:sz w:val="20"/>
                <w:lang w:eastAsia="zh-TW"/>
              </w:rPr>
            </w:pPr>
            <w:r w:rsidRPr="00F93A2F">
              <w:rPr>
                <w:rFonts w:eastAsia="Microsoft YaHei"/>
                <w:color w:val="000000" w:themeColor="dark1"/>
                <w:kern w:val="24"/>
                <w:sz w:val="20"/>
              </w:rPr>
              <w:t xml:space="preserve">0.14 </w:t>
            </w:r>
          </w:p>
        </w:tc>
      </w:tr>
      <w:tr w:rsidR="00F93A2F" w:rsidRPr="003E345B" w14:paraId="5B75FA52" w14:textId="77777777" w:rsidTr="00A358C9">
        <w:trPr>
          <w:cantSplit/>
          <w:trHeight w:val="280"/>
          <w:jc w:val="center"/>
        </w:trPr>
        <w:tc>
          <w:tcPr>
            <w:tcW w:w="292" w:type="pct"/>
            <w:vMerge/>
            <w:shd w:val="clear" w:color="auto" w:fill="E7E6E6" w:themeFill="background2"/>
            <w:vAlign w:val="center"/>
          </w:tcPr>
          <w:p w14:paraId="17F50C93" w14:textId="77777777" w:rsidR="00F93A2F" w:rsidRPr="003E345B" w:rsidRDefault="00F93A2F" w:rsidP="00F93A2F">
            <w:pPr>
              <w:spacing w:after="0"/>
              <w:jc w:val="center"/>
              <w:rPr>
                <w:rFonts w:eastAsia="Times New Roman"/>
                <w:sz w:val="20"/>
              </w:rPr>
            </w:pPr>
          </w:p>
        </w:tc>
        <w:tc>
          <w:tcPr>
            <w:tcW w:w="1177" w:type="pct"/>
            <w:gridSpan w:val="2"/>
            <w:shd w:val="clear" w:color="auto" w:fill="E7E6E6" w:themeFill="background2"/>
            <w:vAlign w:val="center"/>
          </w:tcPr>
          <w:p w14:paraId="2EF026C4" w14:textId="60FE2E52" w:rsidR="00F93A2F" w:rsidRPr="003E345B"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E7E6E6" w:themeFill="background2"/>
            <w:vAlign w:val="center"/>
          </w:tcPr>
          <w:p w14:paraId="4E0BEBFE" w14:textId="77777777" w:rsidR="00F93A2F" w:rsidRPr="003541A7" w:rsidRDefault="00F93A2F" w:rsidP="00F93A2F">
            <w:pPr>
              <w:spacing w:after="0"/>
              <w:jc w:val="center"/>
              <w:rPr>
                <w:rFonts w:eastAsia="Times New Roman"/>
                <w:sz w:val="20"/>
              </w:rPr>
            </w:pPr>
          </w:p>
        </w:tc>
        <w:tc>
          <w:tcPr>
            <w:tcW w:w="426" w:type="pct"/>
            <w:gridSpan w:val="2"/>
            <w:shd w:val="clear" w:color="auto" w:fill="E7E6E6" w:themeFill="background2"/>
            <w:vAlign w:val="center"/>
          </w:tcPr>
          <w:p w14:paraId="3A69515B" w14:textId="4B5D4305" w:rsidR="00F93A2F" w:rsidRPr="00F93A2F" w:rsidRDefault="00F93A2F" w:rsidP="00F93A2F">
            <w:pPr>
              <w:spacing w:after="0"/>
              <w:jc w:val="center"/>
              <w:rPr>
                <w:rFonts w:eastAsia="Times New Roman"/>
                <w:sz w:val="20"/>
              </w:rPr>
            </w:pPr>
            <w:r w:rsidRPr="00F93A2F">
              <w:rPr>
                <w:color w:val="000000" w:themeColor="dark1"/>
                <w:kern w:val="24"/>
                <w:sz w:val="20"/>
              </w:rPr>
              <w:t>86.4</w:t>
            </w:r>
          </w:p>
        </w:tc>
        <w:tc>
          <w:tcPr>
            <w:tcW w:w="426" w:type="pct"/>
            <w:shd w:val="clear" w:color="auto" w:fill="E7E6E6" w:themeFill="background2"/>
            <w:vAlign w:val="center"/>
          </w:tcPr>
          <w:p w14:paraId="7562E0FA" w14:textId="53E0F2FA" w:rsidR="00F93A2F" w:rsidRPr="00F93A2F" w:rsidRDefault="00F93A2F" w:rsidP="00F93A2F">
            <w:pPr>
              <w:spacing w:after="0"/>
              <w:jc w:val="center"/>
              <w:rPr>
                <w:rFonts w:eastAsia="Times New Roman"/>
                <w:sz w:val="20"/>
              </w:rPr>
            </w:pPr>
            <w:r w:rsidRPr="00F93A2F">
              <w:rPr>
                <w:color w:val="000000" w:themeColor="dark1"/>
                <w:kern w:val="24"/>
                <w:sz w:val="20"/>
              </w:rPr>
              <w:t>96.7</w:t>
            </w:r>
          </w:p>
        </w:tc>
        <w:tc>
          <w:tcPr>
            <w:tcW w:w="426" w:type="pct"/>
            <w:shd w:val="clear" w:color="auto" w:fill="E7E6E6" w:themeFill="background2"/>
            <w:vAlign w:val="center"/>
          </w:tcPr>
          <w:p w14:paraId="6D5DDD9D" w14:textId="77D64AB1" w:rsidR="00F93A2F" w:rsidRPr="00F93A2F" w:rsidRDefault="00F93A2F" w:rsidP="00F93A2F">
            <w:pPr>
              <w:spacing w:after="0"/>
              <w:jc w:val="center"/>
              <w:rPr>
                <w:rFonts w:eastAsia="Times New Roman"/>
                <w:sz w:val="20"/>
              </w:rPr>
            </w:pPr>
            <w:r w:rsidRPr="00F93A2F">
              <w:rPr>
                <w:color w:val="000000" w:themeColor="dark1"/>
                <w:kern w:val="24"/>
                <w:sz w:val="20"/>
              </w:rPr>
              <w:t>98.7</w:t>
            </w:r>
          </w:p>
        </w:tc>
        <w:tc>
          <w:tcPr>
            <w:tcW w:w="427" w:type="pct"/>
            <w:shd w:val="clear" w:color="auto" w:fill="E7E6E6" w:themeFill="background2"/>
            <w:vAlign w:val="center"/>
          </w:tcPr>
          <w:p w14:paraId="450BC78C" w14:textId="72FC5B63" w:rsidR="00F93A2F" w:rsidRPr="00F93A2F" w:rsidRDefault="00F93A2F" w:rsidP="00F93A2F">
            <w:pPr>
              <w:spacing w:after="0"/>
              <w:jc w:val="center"/>
              <w:rPr>
                <w:rFonts w:eastAsia="Times New Roman"/>
                <w:sz w:val="20"/>
              </w:rPr>
            </w:pPr>
            <w:r w:rsidRPr="00F93A2F">
              <w:rPr>
                <w:color w:val="000000" w:themeColor="dark1"/>
                <w:kern w:val="24"/>
                <w:sz w:val="20"/>
              </w:rPr>
              <w:t>99.5</w:t>
            </w:r>
          </w:p>
        </w:tc>
        <w:tc>
          <w:tcPr>
            <w:tcW w:w="646" w:type="pct"/>
            <w:shd w:val="clear" w:color="auto" w:fill="E7E6E6" w:themeFill="background2"/>
            <w:vAlign w:val="center"/>
          </w:tcPr>
          <w:p w14:paraId="6FF314E8" w14:textId="564AE52B" w:rsidR="00F93A2F" w:rsidRPr="00F93A2F" w:rsidRDefault="00F93A2F" w:rsidP="00F93A2F">
            <w:pPr>
              <w:spacing w:after="0"/>
              <w:jc w:val="center"/>
              <w:rPr>
                <w:rFonts w:eastAsiaTheme="minorEastAsia"/>
                <w:sz w:val="20"/>
                <w:lang w:eastAsia="zh-TW"/>
              </w:rPr>
            </w:pPr>
            <w:r w:rsidRPr="00F93A2F">
              <w:rPr>
                <w:color w:val="000000" w:themeColor="dark1"/>
                <w:kern w:val="24"/>
                <w:sz w:val="20"/>
              </w:rPr>
              <w:t>0.13</w:t>
            </w:r>
          </w:p>
        </w:tc>
      </w:tr>
      <w:tr w:rsidR="00F93A2F" w:rsidRPr="003E345B" w14:paraId="7994CEE8" w14:textId="77777777" w:rsidTr="00A358C9">
        <w:trPr>
          <w:cantSplit/>
          <w:trHeight w:val="280"/>
          <w:jc w:val="center"/>
        </w:trPr>
        <w:tc>
          <w:tcPr>
            <w:tcW w:w="292" w:type="pct"/>
            <w:vMerge/>
            <w:shd w:val="clear" w:color="auto" w:fill="E7E6E6" w:themeFill="background2"/>
            <w:vAlign w:val="center"/>
          </w:tcPr>
          <w:p w14:paraId="5811074F" w14:textId="77777777" w:rsidR="00F93A2F" w:rsidRPr="003E345B" w:rsidRDefault="00F93A2F" w:rsidP="00F93A2F">
            <w:pPr>
              <w:spacing w:after="0"/>
              <w:jc w:val="center"/>
              <w:rPr>
                <w:rFonts w:eastAsia="Times New Roman"/>
                <w:sz w:val="20"/>
              </w:rPr>
            </w:pPr>
          </w:p>
        </w:tc>
        <w:tc>
          <w:tcPr>
            <w:tcW w:w="1177" w:type="pct"/>
            <w:gridSpan w:val="2"/>
            <w:shd w:val="clear" w:color="auto" w:fill="E7E6E6" w:themeFill="background2"/>
            <w:vAlign w:val="center"/>
          </w:tcPr>
          <w:p w14:paraId="205254A4" w14:textId="1243D762" w:rsidR="00F93A2F" w:rsidRPr="003E345B" w:rsidRDefault="00F93A2F" w:rsidP="00F93A2F">
            <w:pPr>
              <w:spacing w:after="0"/>
              <w:jc w:val="center"/>
              <w:rPr>
                <w:rFonts w:eastAsia="Times New Roman"/>
                <w:sz w:val="20"/>
              </w:rPr>
            </w:pPr>
            <w:r>
              <w:rPr>
                <w:rFonts w:eastAsiaTheme="minorEastAsia" w:hint="eastAsia"/>
                <w:sz w:val="20"/>
                <w:lang w:eastAsia="zh-TW"/>
              </w:rPr>
              <w:t>N</w:t>
            </w:r>
            <w:r>
              <w:rPr>
                <w:rFonts w:eastAsiaTheme="minorEastAsia"/>
                <w:sz w:val="20"/>
                <w:lang w:eastAsia="zh-TW"/>
              </w:rPr>
              <w:t>on-blockage</w:t>
            </w:r>
          </w:p>
        </w:tc>
        <w:tc>
          <w:tcPr>
            <w:tcW w:w="1180" w:type="pct"/>
            <w:vMerge w:val="restart"/>
            <w:shd w:val="clear" w:color="auto" w:fill="E7E6E6" w:themeFill="background2"/>
            <w:vAlign w:val="center"/>
          </w:tcPr>
          <w:p w14:paraId="1185E37C" w14:textId="27594B1C" w:rsidR="00F93A2F" w:rsidRPr="003541A7" w:rsidRDefault="00F93A2F" w:rsidP="00F93A2F">
            <w:pPr>
              <w:spacing w:after="0"/>
              <w:jc w:val="center"/>
              <w:rPr>
                <w:rFonts w:eastAsia="Times New Roman"/>
                <w:sz w:val="20"/>
              </w:rPr>
            </w:pPr>
            <w:r>
              <w:rPr>
                <w:rFonts w:eastAsiaTheme="minorEastAsia"/>
                <w:sz w:val="20"/>
                <w:lang w:eastAsia="zh-TW"/>
              </w:rPr>
              <w:t>Blockage</w:t>
            </w:r>
          </w:p>
        </w:tc>
        <w:tc>
          <w:tcPr>
            <w:tcW w:w="426" w:type="pct"/>
            <w:gridSpan w:val="2"/>
            <w:shd w:val="clear" w:color="auto" w:fill="E7E6E6" w:themeFill="background2"/>
            <w:vAlign w:val="center"/>
          </w:tcPr>
          <w:p w14:paraId="5874BF99" w14:textId="1AD55F79" w:rsidR="00F93A2F" w:rsidRPr="00F93A2F" w:rsidRDefault="00F93A2F" w:rsidP="00F93A2F">
            <w:pPr>
              <w:spacing w:after="0"/>
              <w:jc w:val="center"/>
              <w:rPr>
                <w:rFonts w:eastAsia="Times New Roman"/>
                <w:sz w:val="20"/>
              </w:rPr>
            </w:pPr>
            <w:r w:rsidRPr="00F93A2F">
              <w:rPr>
                <w:color w:val="000000" w:themeColor="dark1"/>
                <w:kern w:val="24"/>
                <w:sz w:val="20"/>
              </w:rPr>
              <w:t>86.8</w:t>
            </w:r>
          </w:p>
        </w:tc>
        <w:tc>
          <w:tcPr>
            <w:tcW w:w="426" w:type="pct"/>
            <w:shd w:val="clear" w:color="auto" w:fill="E7E6E6" w:themeFill="background2"/>
            <w:vAlign w:val="center"/>
          </w:tcPr>
          <w:p w14:paraId="11E7293A" w14:textId="06BC6C71" w:rsidR="00F93A2F" w:rsidRPr="00F93A2F" w:rsidRDefault="00F93A2F" w:rsidP="00F93A2F">
            <w:pPr>
              <w:spacing w:after="0"/>
              <w:jc w:val="center"/>
              <w:rPr>
                <w:rFonts w:eastAsia="Times New Roman"/>
                <w:sz w:val="20"/>
              </w:rPr>
            </w:pPr>
            <w:r w:rsidRPr="00F93A2F">
              <w:rPr>
                <w:color w:val="000000" w:themeColor="dark1"/>
                <w:kern w:val="24"/>
                <w:sz w:val="20"/>
              </w:rPr>
              <w:t>97.0</w:t>
            </w:r>
          </w:p>
        </w:tc>
        <w:tc>
          <w:tcPr>
            <w:tcW w:w="426" w:type="pct"/>
            <w:shd w:val="clear" w:color="auto" w:fill="E7E6E6" w:themeFill="background2"/>
            <w:vAlign w:val="center"/>
          </w:tcPr>
          <w:p w14:paraId="6C2544F9" w14:textId="0598E978" w:rsidR="00F93A2F" w:rsidRPr="00F93A2F" w:rsidRDefault="00F93A2F" w:rsidP="00F93A2F">
            <w:pPr>
              <w:spacing w:after="0"/>
              <w:jc w:val="center"/>
              <w:rPr>
                <w:rFonts w:eastAsia="Times New Roman"/>
                <w:sz w:val="20"/>
              </w:rPr>
            </w:pPr>
            <w:r w:rsidRPr="00F93A2F">
              <w:rPr>
                <w:color w:val="000000" w:themeColor="dark1"/>
                <w:kern w:val="24"/>
                <w:sz w:val="20"/>
              </w:rPr>
              <w:t>98.7</w:t>
            </w:r>
          </w:p>
        </w:tc>
        <w:tc>
          <w:tcPr>
            <w:tcW w:w="427" w:type="pct"/>
            <w:shd w:val="clear" w:color="auto" w:fill="E7E6E6" w:themeFill="background2"/>
            <w:vAlign w:val="center"/>
          </w:tcPr>
          <w:p w14:paraId="6CD3F96B" w14:textId="56415FD5" w:rsidR="00F93A2F" w:rsidRPr="00F93A2F" w:rsidRDefault="00F93A2F" w:rsidP="00F93A2F">
            <w:pPr>
              <w:spacing w:after="0"/>
              <w:jc w:val="center"/>
              <w:rPr>
                <w:rFonts w:eastAsia="Times New Roman"/>
                <w:sz w:val="20"/>
              </w:rPr>
            </w:pPr>
            <w:r w:rsidRPr="00F93A2F">
              <w:rPr>
                <w:color w:val="000000" w:themeColor="dark1"/>
                <w:kern w:val="24"/>
                <w:sz w:val="20"/>
              </w:rPr>
              <w:t>99.5</w:t>
            </w:r>
          </w:p>
        </w:tc>
        <w:tc>
          <w:tcPr>
            <w:tcW w:w="646" w:type="pct"/>
            <w:shd w:val="clear" w:color="auto" w:fill="E7E6E6" w:themeFill="background2"/>
            <w:vAlign w:val="center"/>
          </w:tcPr>
          <w:p w14:paraId="1B146C8B" w14:textId="250653E9" w:rsidR="00F93A2F" w:rsidRPr="00F93A2F" w:rsidRDefault="00F93A2F" w:rsidP="00F93A2F">
            <w:pPr>
              <w:spacing w:after="0"/>
              <w:jc w:val="center"/>
              <w:rPr>
                <w:rFonts w:eastAsia="Times New Roman"/>
                <w:sz w:val="20"/>
              </w:rPr>
            </w:pPr>
            <w:r w:rsidRPr="00F93A2F">
              <w:rPr>
                <w:color w:val="000000" w:themeColor="dark1"/>
                <w:kern w:val="24"/>
                <w:sz w:val="20"/>
              </w:rPr>
              <w:t>0.13</w:t>
            </w:r>
          </w:p>
        </w:tc>
      </w:tr>
      <w:tr w:rsidR="00F93A2F" w:rsidRPr="003E345B" w14:paraId="1F6FA8EB" w14:textId="77777777" w:rsidTr="00A358C9">
        <w:trPr>
          <w:cantSplit/>
          <w:trHeight w:val="280"/>
          <w:jc w:val="center"/>
        </w:trPr>
        <w:tc>
          <w:tcPr>
            <w:tcW w:w="292" w:type="pct"/>
            <w:vMerge/>
            <w:shd w:val="clear" w:color="auto" w:fill="E7E6E6" w:themeFill="background2"/>
            <w:vAlign w:val="center"/>
          </w:tcPr>
          <w:p w14:paraId="5CD2A63F" w14:textId="77777777" w:rsidR="00F93A2F" w:rsidRPr="003E345B" w:rsidRDefault="00F93A2F" w:rsidP="00F93A2F">
            <w:pPr>
              <w:spacing w:after="0"/>
              <w:jc w:val="center"/>
              <w:rPr>
                <w:rFonts w:eastAsia="Times New Roman"/>
                <w:sz w:val="20"/>
              </w:rPr>
            </w:pPr>
          </w:p>
        </w:tc>
        <w:tc>
          <w:tcPr>
            <w:tcW w:w="1177" w:type="pct"/>
            <w:gridSpan w:val="2"/>
            <w:shd w:val="clear" w:color="auto" w:fill="E7E6E6" w:themeFill="background2"/>
            <w:vAlign w:val="center"/>
          </w:tcPr>
          <w:p w14:paraId="1840A46B" w14:textId="4FAA8B0A" w:rsidR="00F93A2F" w:rsidRPr="003E345B" w:rsidRDefault="00F93A2F" w:rsidP="00F93A2F">
            <w:pPr>
              <w:spacing w:after="0"/>
              <w:jc w:val="center"/>
              <w:rPr>
                <w:rFonts w:eastAsia="Times New Roman"/>
                <w:sz w:val="20"/>
              </w:rPr>
            </w:pPr>
            <w:r>
              <w:rPr>
                <w:rFonts w:eastAsiaTheme="minorEastAsia"/>
                <w:sz w:val="20"/>
                <w:lang w:eastAsia="zh-TW"/>
              </w:rPr>
              <w:t>Blockage</w:t>
            </w:r>
          </w:p>
        </w:tc>
        <w:tc>
          <w:tcPr>
            <w:tcW w:w="1180" w:type="pct"/>
            <w:vMerge/>
            <w:shd w:val="clear" w:color="auto" w:fill="E7E6E6" w:themeFill="background2"/>
            <w:vAlign w:val="center"/>
          </w:tcPr>
          <w:p w14:paraId="02F05512" w14:textId="77777777" w:rsidR="00F93A2F" w:rsidRPr="003541A7" w:rsidRDefault="00F93A2F" w:rsidP="00F93A2F">
            <w:pPr>
              <w:spacing w:after="0"/>
              <w:jc w:val="center"/>
              <w:rPr>
                <w:rFonts w:eastAsia="Times New Roman"/>
                <w:sz w:val="20"/>
              </w:rPr>
            </w:pPr>
          </w:p>
        </w:tc>
        <w:tc>
          <w:tcPr>
            <w:tcW w:w="426" w:type="pct"/>
            <w:gridSpan w:val="2"/>
            <w:shd w:val="clear" w:color="auto" w:fill="E7E6E6" w:themeFill="background2"/>
            <w:vAlign w:val="center"/>
          </w:tcPr>
          <w:p w14:paraId="58FC4FDB" w14:textId="66DB23F5" w:rsidR="00F93A2F" w:rsidRPr="00F93A2F" w:rsidRDefault="00F93A2F" w:rsidP="00F93A2F">
            <w:pPr>
              <w:spacing w:after="0"/>
              <w:jc w:val="center"/>
              <w:rPr>
                <w:rFonts w:eastAsia="Times New Roman"/>
                <w:sz w:val="20"/>
              </w:rPr>
            </w:pPr>
            <w:r w:rsidRPr="00F93A2F">
              <w:rPr>
                <w:color w:val="000000" w:themeColor="dark1"/>
                <w:kern w:val="24"/>
                <w:sz w:val="20"/>
              </w:rPr>
              <w:t>87.1</w:t>
            </w:r>
          </w:p>
        </w:tc>
        <w:tc>
          <w:tcPr>
            <w:tcW w:w="426" w:type="pct"/>
            <w:shd w:val="clear" w:color="auto" w:fill="E7E6E6" w:themeFill="background2"/>
            <w:vAlign w:val="center"/>
          </w:tcPr>
          <w:p w14:paraId="629066DD" w14:textId="04538304" w:rsidR="00F93A2F" w:rsidRPr="00F93A2F" w:rsidRDefault="00F93A2F" w:rsidP="00F93A2F">
            <w:pPr>
              <w:spacing w:after="0"/>
              <w:jc w:val="center"/>
              <w:rPr>
                <w:rFonts w:eastAsia="Times New Roman"/>
                <w:sz w:val="20"/>
              </w:rPr>
            </w:pPr>
            <w:r w:rsidRPr="00F93A2F">
              <w:rPr>
                <w:color w:val="000000" w:themeColor="dark1"/>
                <w:kern w:val="24"/>
                <w:sz w:val="20"/>
              </w:rPr>
              <w:t>97.2</w:t>
            </w:r>
          </w:p>
        </w:tc>
        <w:tc>
          <w:tcPr>
            <w:tcW w:w="426" w:type="pct"/>
            <w:shd w:val="clear" w:color="auto" w:fill="E7E6E6" w:themeFill="background2"/>
            <w:vAlign w:val="center"/>
          </w:tcPr>
          <w:p w14:paraId="58C7291D" w14:textId="34B25AD2" w:rsidR="00F93A2F" w:rsidRPr="00F93A2F" w:rsidRDefault="00F93A2F" w:rsidP="00F93A2F">
            <w:pPr>
              <w:spacing w:after="0"/>
              <w:jc w:val="center"/>
              <w:rPr>
                <w:rFonts w:eastAsia="Times New Roman"/>
                <w:sz w:val="20"/>
              </w:rPr>
            </w:pPr>
            <w:r w:rsidRPr="00F93A2F">
              <w:rPr>
                <w:color w:val="000000" w:themeColor="dark1"/>
                <w:kern w:val="24"/>
                <w:sz w:val="20"/>
              </w:rPr>
              <w:t>98.9</w:t>
            </w:r>
          </w:p>
        </w:tc>
        <w:tc>
          <w:tcPr>
            <w:tcW w:w="427" w:type="pct"/>
            <w:shd w:val="clear" w:color="auto" w:fill="E7E6E6" w:themeFill="background2"/>
            <w:vAlign w:val="center"/>
          </w:tcPr>
          <w:p w14:paraId="6B812EE6" w14:textId="3FA1855E" w:rsidR="00F93A2F" w:rsidRPr="00F93A2F" w:rsidRDefault="00F93A2F" w:rsidP="00F93A2F">
            <w:pPr>
              <w:spacing w:after="0"/>
              <w:jc w:val="center"/>
              <w:rPr>
                <w:rFonts w:eastAsia="Times New Roman"/>
                <w:sz w:val="20"/>
              </w:rPr>
            </w:pPr>
            <w:r w:rsidRPr="00F93A2F">
              <w:rPr>
                <w:color w:val="000000" w:themeColor="dark1"/>
                <w:kern w:val="24"/>
                <w:sz w:val="20"/>
              </w:rPr>
              <w:t>99.7</w:t>
            </w:r>
          </w:p>
        </w:tc>
        <w:tc>
          <w:tcPr>
            <w:tcW w:w="646" w:type="pct"/>
            <w:shd w:val="clear" w:color="auto" w:fill="E7E6E6" w:themeFill="background2"/>
            <w:vAlign w:val="center"/>
          </w:tcPr>
          <w:p w14:paraId="55F126F0" w14:textId="659FE2C0" w:rsidR="00F93A2F" w:rsidRPr="00F93A2F" w:rsidRDefault="00F93A2F" w:rsidP="00F93A2F">
            <w:pPr>
              <w:spacing w:after="0"/>
              <w:jc w:val="center"/>
              <w:rPr>
                <w:rFonts w:eastAsia="Times New Roman"/>
                <w:sz w:val="20"/>
              </w:rPr>
            </w:pPr>
            <w:r w:rsidRPr="00F93A2F">
              <w:rPr>
                <w:color w:val="000000" w:themeColor="dark1"/>
                <w:kern w:val="24"/>
                <w:sz w:val="20"/>
              </w:rPr>
              <w:t>0.12</w:t>
            </w:r>
          </w:p>
        </w:tc>
      </w:tr>
    </w:tbl>
    <w:p w14:paraId="6802BC65" w14:textId="77777777" w:rsidR="00B80B0E" w:rsidRPr="00B80B0E" w:rsidRDefault="00B80B0E" w:rsidP="00B80B0E">
      <w:pPr>
        <w:rPr>
          <w:lang w:val="en-GB" w:eastAsia="zh-TW"/>
        </w:rPr>
      </w:pPr>
    </w:p>
    <w:p w14:paraId="5CEDC424" w14:textId="7ACF9684" w:rsidR="001428C5" w:rsidRDefault="001428C5" w:rsidP="00B80B0E">
      <w:pPr>
        <w:pStyle w:val="Heading5"/>
        <w:numPr>
          <w:ilvl w:val="3"/>
          <w:numId w:val="1"/>
        </w:numPr>
        <w:rPr>
          <w:lang w:eastAsia="zh-TW"/>
        </w:rPr>
      </w:pPr>
      <w:r>
        <w:rPr>
          <w:lang w:eastAsia="zh-TW"/>
        </w:rPr>
        <w:t xml:space="preserve">Rx beam selection </w:t>
      </w:r>
      <w:r w:rsidR="002C27C3">
        <w:rPr>
          <w:lang w:eastAsia="zh-TW"/>
        </w:rPr>
        <w:t>procedures</w:t>
      </w:r>
    </w:p>
    <w:p w14:paraId="357D7722" w14:textId="5E06C79D" w:rsidR="002C27C3" w:rsidRDefault="008A7939" w:rsidP="002C27C3">
      <w:pPr>
        <w:jc w:val="both"/>
        <w:rPr>
          <w:lang w:eastAsia="zh-TW"/>
        </w:rPr>
      </w:pPr>
      <w:bookmarkStart w:id="59" w:name="_Hlk142655485"/>
      <w:r>
        <w:rPr>
          <w:lang w:eastAsia="zh-TW"/>
        </w:rPr>
        <w:t>Here the model generalization is studied with various datasets generated by different Rx beam selection procedures</w:t>
      </w:r>
      <w:r w:rsidR="004E6214">
        <w:rPr>
          <w:lang w:eastAsia="zh-TW"/>
        </w:rPr>
        <w:t>. 4 procedures</w:t>
      </w:r>
      <w:r>
        <w:rPr>
          <w:lang w:eastAsia="zh-TW"/>
        </w:rPr>
        <w:t xml:space="preserve"> described in 2.4.1.5</w:t>
      </w:r>
      <w:r w:rsidR="004E6214">
        <w:rPr>
          <w:lang w:eastAsia="zh-TW"/>
        </w:rPr>
        <w:t xml:space="preserve"> are chosen for comparison.</w:t>
      </w:r>
      <w:r w:rsidR="00703002">
        <w:rPr>
          <w:lang w:eastAsia="zh-TW"/>
        </w:rPr>
        <w:t xml:space="preserve"> </w:t>
      </w:r>
      <w:r w:rsidR="00703002">
        <w:rPr>
          <w:lang w:eastAsia="zh-TW"/>
        </w:rPr>
        <w:fldChar w:fldCharType="begin"/>
      </w:r>
      <w:r w:rsidR="00703002">
        <w:rPr>
          <w:lang w:eastAsia="zh-TW"/>
        </w:rPr>
        <w:instrText xml:space="preserve"> REF _Ref142700163 \h </w:instrText>
      </w:r>
      <w:r w:rsidR="00703002">
        <w:rPr>
          <w:lang w:eastAsia="zh-TW"/>
        </w:rPr>
      </w:r>
      <w:r w:rsidR="00703002">
        <w:rPr>
          <w:lang w:eastAsia="zh-TW"/>
        </w:rPr>
        <w:fldChar w:fldCharType="separate"/>
      </w:r>
      <w:r w:rsidR="00703002" w:rsidRPr="00341BB3">
        <w:rPr>
          <w:szCs w:val="22"/>
        </w:rPr>
        <w:t xml:space="preserve">Table </w:t>
      </w:r>
      <w:r w:rsidR="00703002">
        <w:rPr>
          <w:noProof/>
          <w:szCs w:val="22"/>
        </w:rPr>
        <w:t>16</w:t>
      </w:r>
      <w:r w:rsidR="00703002">
        <w:rPr>
          <w:lang w:eastAsia="zh-TW"/>
        </w:rPr>
        <w:fldChar w:fldCharType="end"/>
      </w:r>
      <w:r w:rsidR="00703002">
        <w:rPr>
          <w:lang w:eastAsia="zh-TW"/>
        </w:rPr>
        <w:t xml:space="preserve"> shows the resulted performance of </w:t>
      </w:r>
      <w:r w:rsidR="0020249D">
        <w:rPr>
          <w:lang w:eastAsia="zh-TW"/>
        </w:rPr>
        <w:t>them</w:t>
      </w:r>
      <w:r w:rsidR="00703002">
        <w:rPr>
          <w:lang w:eastAsia="zh-TW"/>
        </w:rPr>
        <w:t>.</w:t>
      </w:r>
      <w:r w:rsidR="001712CE">
        <w:rPr>
          <w:lang w:eastAsia="zh-TW"/>
        </w:rPr>
        <w:t xml:space="preserve"> We observed that</w:t>
      </w:r>
      <w:r w:rsidR="007C58EE">
        <w:rPr>
          <w:lang w:eastAsia="zh-TW"/>
        </w:rPr>
        <w:t>,</w:t>
      </w:r>
      <w:r w:rsidR="001712CE">
        <w:rPr>
          <w:lang w:eastAsia="zh-TW"/>
        </w:rPr>
        <w:t xml:space="preserve"> for a specific test dataset the performances are very similar no matter which data set is used </w:t>
      </w:r>
      <w:r w:rsidR="00E15DD0">
        <w:rPr>
          <w:lang w:eastAsia="zh-TW"/>
        </w:rPr>
        <w:t xml:space="preserve">to </w:t>
      </w:r>
      <w:r w:rsidR="001712CE">
        <w:rPr>
          <w:lang w:eastAsia="zh-TW"/>
        </w:rPr>
        <w:t xml:space="preserve">train the AI model. </w:t>
      </w:r>
      <w:r w:rsidR="00AA349A">
        <w:rPr>
          <w:lang w:eastAsia="zh-TW"/>
        </w:rPr>
        <w:t xml:space="preserve">The </w:t>
      </w:r>
      <w:r w:rsidR="00543807">
        <w:rPr>
          <w:lang w:eastAsia="zh-TW"/>
        </w:rPr>
        <w:t xml:space="preserve">differences of </w:t>
      </w:r>
      <w:r w:rsidR="00AA349A">
        <w:rPr>
          <w:lang w:eastAsia="zh-TW"/>
        </w:rPr>
        <w:t>accuracy between generalized or non-generalized cases are less than 3%.</w:t>
      </w:r>
      <w:r w:rsidR="00543807">
        <w:rPr>
          <w:lang w:eastAsia="zh-TW"/>
        </w:rPr>
        <w:t xml:space="preserve"> The variation in mean L1-RSRP</w:t>
      </w:r>
      <w:r w:rsidR="00AE7A20">
        <w:rPr>
          <w:lang w:eastAsia="zh-TW"/>
        </w:rPr>
        <w:t xml:space="preserve"> difference</w:t>
      </w:r>
      <w:r w:rsidR="00543807">
        <w:rPr>
          <w:lang w:eastAsia="zh-TW"/>
        </w:rPr>
        <w:t xml:space="preserve"> is less than 0.1dB</w:t>
      </w:r>
      <w:r w:rsidR="00AE7A20">
        <w:rPr>
          <w:lang w:eastAsia="zh-TW"/>
        </w:rPr>
        <w:t>.</w:t>
      </w:r>
      <w:r w:rsidR="007368CB">
        <w:rPr>
          <w:lang w:eastAsia="zh-TW"/>
        </w:rPr>
        <w:t xml:space="preserve"> This result suggest that the Rx beam selection procedures can be different between the data collecting stage and inference stage. </w:t>
      </w:r>
      <w:r w:rsidR="00751F4A">
        <w:rPr>
          <w:lang w:eastAsia="zh-TW"/>
        </w:rPr>
        <w:t>I</w:t>
      </w:r>
      <w:r w:rsidR="007368CB">
        <w:rPr>
          <w:lang w:eastAsia="zh-TW"/>
        </w:rPr>
        <w:t xml:space="preserve">t is possible </w:t>
      </w:r>
      <w:r w:rsidR="00751F4A">
        <w:rPr>
          <w:lang w:eastAsia="zh-TW"/>
        </w:rPr>
        <w:t xml:space="preserve">that </w:t>
      </w:r>
      <w:r w:rsidR="007368CB">
        <w:rPr>
          <w:lang w:eastAsia="zh-TW"/>
        </w:rPr>
        <w:t xml:space="preserve">the requirement on </w:t>
      </w:r>
      <w:r w:rsidR="00751F4A">
        <w:rPr>
          <w:lang w:eastAsia="zh-TW"/>
        </w:rPr>
        <w:t>UE</w:t>
      </w:r>
      <w:r w:rsidR="007368CB">
        <w:rPr>
          <w:lang w:eastAsia="zh-TW"/>
        </w:rPr>
        <w:t xml:space="preserve"> </w:t>
      </w:r>
      <w:r w:rsidR="00751F4A">
        <w:rPr>
          <w:lang w:eastAsia="zh-TW"/>
        </w:rPr>
        <w:t xml:space="preserve">measuring </w:t>
      </w:r>
      <w:r w:rsidR="007368CB">
        <w:rPr>
          <w:lang w:eastAsia="zh-TW"/>
        </w:rPr>
        <w:t xml:space="preserve">beam </w:t>
      </w:r>
      <w:r w:rsidR="00751F4A">
        <w:rPr>
          <w:lang w:eastAsia="zh-TW"/>
        </w:rPr>
        <w:t>can be loosen even for NW-side model.</w:t>
      </w:r>
    </w:p>
    <w:p w14:paraId="28D0114C" w14:textId="4826390C" w:rsidR="00394252" w:rsidRDefault="00394252" w:rsidP="002C27C3">
      <w:pPr>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36:</w:t>
      </w:r>
      <w:r w:rsidR="00135196">
        <w:rPr>
          <w:rFonts w:eastAsia="SimSun"/>
          <w:b/>
          <w:bCs/>
          <w:lang w:eastAsia="zh-CN"/>
        </w:rPr>
        <w:t xml:space="preserve"> The Tx beam prediction generalized well over different RX beam selection procedures. Even if the model is trained </w:t>
      </w:r>
      <w:r w:rsidR="00921E98">
        <w:rPr>
          <w:rFonts w:eastAsia="SimSun"/>
          <w:b/>
          <w:bCs/>
          <w:lang w:eastAsia="zh-CN"/>
        </w:rPr>
        <w:t xml:space="preserve">and inferred </w:t>
      </w:r>
      <w:r w:rsidR="00135196">
        <w:rPr>
          <w:rFonts w:eastAsia="SimSun"/>
          <w:b/>
          <w:bCs/>
          <w:lang w:eastAsia="zh-CN"/>
        </w:rPr>
        <w:t xml:space="preserve">with different RX beam selection </w:t>
      </w:r>
      <w:r w:rsidR="00921E98">
        <w:rPr>
          <w:rFonts w:eastAsia="SimSun"/>
          <w:b/>
          <w:bCs/>
          <w:lang w:eastAsia="zh-CN"/>
        </w:rPr>
        <w:t xml:space="preserve">methods, </w:t>
      </w:r>
      <w:r w:rsidR="005B63BF">
        <w:rPr>
          <w:rFonts w:eastAsia="SimSun"/>
          <w:b/>
          <w:bCs/>
          <w:lang w:eastAsia="zh-CN"/>
        </w:rPr>
        <w:t>the performance change is little.</w:t>
      </w:r>
    </w:p>
    <w:p w14:paraId="3291B6EE" w14:textId="45D41DFE" w:rsidR="004E6214" w:rsidRDefault="004E6214" w:rsidP="002C27C3">
      <w:pPr>
        <w:jc w:val="both"/>
        <w:rPr>
          <w:lang w:eastAsia="zh-TW"/>
        </w:rPr>
      </w:pPr>
      <w:r>
        <w:rPr>
          <w:rFonts w:eastAsia="SimSun"/>
          <w:b/>
          <w:bCs/>
          <w:lang w:eastAsia="zh-CN"/>
        </w:rPr>
        <w:t>Proposal 13:</w:t>
      </w:r>
      <w:r w:rsidR="00F7224A">
        <w:rPr>
          <w:rFonts w:eastAsia="SimSun"/>
          <w:b/>
          <w:bCs/>
          <w:lang w:eastAsia="zh-CN"/>
        </w:rPr>
        <w:t xml:space="preserve"> </w:t>
      </w:r>
      <w:r w:rsidR="00EF00A0">
        <w:rPr>
          <w:rFonts w:eastAsia="SimSun"/>
          <w:b/>
          <w:bCs/>
          <w:lang w:eastAsia="zh-CN"/>
        </w:rPr>
        <w:t>For UE</w:t>
      </w:r>
      <w:r w:rsidR="00445FE1">
        <w:rPr>
          <w:rFonts w:eastAsia="SimSun"/>
          <w:b/>
          <w:bCs/>
          <w:lang w:eastAsia="zh-CN"/>
        </w:rPr>
        <w:t>-</w:t>
      </w:r>
      <w:r w:rsidR="00EF00A0">
        <w:rPr>
          <w:rFonts w:eastAsia="SimSun"/>
          <w:b/>
          <w:bCs/>
          <w:lang w:eastAsia="zh-CN"/>
        </w:rPr>
        <w:t xml:space="preserve">side model there is no need to </w:t>
      </w:r>
      <w:r w:rsidR="00445FE1">
        <w:rPr>
          <w:rFonts w:eastAsia="SimSun"/>
          <w:b/>
          <w:bCs/>
          <w:lang w:eastAsia="zh-CN"/>
        </w:rPr>
        <w:t>restrict</w:t>
      </w:r>
      <w:r w:rsidR="00EF00A0">
        <w:rPr>
          <w:rFonts w:eastAsia="SimSun"/>
          <w:b/>
          <w:bCs/>
          <w:lang w:eastAsia="zh-CN"/>
        </w:rPr>
        <w:t xml:space="preserve"> the RX beams used for </w:t>
      </w:r>
      <w:r w:rsidR="00DE1097">
        <w:rPr>
          <w:rFonts w:eastAsia="SimSun"/>
          <w:b/>
          <w:bCs/>
          <w:lang w:eastAsia="zh-CN"/>
        </w:rPr>
        <w:t xml:space="preserve">model </w:t>
      </w:r>
      <w:r w:rsidR="00EF00A0">
        <w:rPr>
          <w:rFonts w:eastAsia="SimSun"/>
          <w:b/>
          <w:bCs/>
          <w:lang w:eastAsia="zh-CN"/>
        </w:rPr>
        <w:t xml:space="preserve">inference. </w:t>
      </w:r>
      <w:r w:rsidR="00445FE1">
        <w:rPr>
          <w:rFonts w:eastAsia="SimSun"/>
          <w:b/>
          <w:bCs/>
          <w:lang w:eastAsia="zh-CN"/>
        </w:rPr>
        <w:t>For NW-side model, data collected with different RX beams procedures can be combined for training.</w:t>
      </w:r>
    </w:p>
    <w:p w14:paraId="29502FBD" w14:textId="2612C51C" w:rsidR="002C27C3" w:rsidRPr="003900ED" w:rsidRDefault="002C27C3" w:rsidP="002C27C3">
      <w:pPr>
        <w:rPr>
          <w:lang w:val="en-GB" w:eastAsia="zh-TW"/>
        </w:rPr>
      </w:pPr>
      <w:bookmarkStart w:id="60" w:name="_Ref142700163"/>
      <w:r w:rsidRPr="00341BB3">
        <w:rPr>
          <w:szCs w:val="22"/>
        </w:rPr>
        <w:t xml:space="preserve">Table </w:t>
      </w:r>
      <w:r>
        <w:fldChar w:fldCharType="begin"/>
      </w:r>
      <w:r w:rsidRPr="00341BB3">
        <w:rPr>
          <w:noProof/>
          <w:szCs w:val="22"/>
        </w:rPr>
        <w:instrText xml:space="preserve"> SEQ Table \* ARABIC </w:instrText>
      </w:r>
      <w:r>
        <w:fldChar w:fldCharType="separate"/>
      </w:r>
      <w:r w:rsidR="00630A0F">
        <w:rPr>
          <w:noProof/>
          <w:szCs w:val="22"/>
        </w:rPr>
        <w:t>16</w:t>
      </w:r>
      <w:r>
        <w:fldChar w:fldCharType="end"/>
      </w:r>
      <w:bookmarkEnd w:id="60"/>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w:t>
      </w:r>
      <w:r>
        <w:rPr>
          <w:lang w:val="en-GB"/>
        </w:rPr>
        <w:t xml:space="preserve"> over </w:t>
      </w:r>
      <w:r w:rsidR="00E51598">
        <w:rPr>
          <w:lang w:val="en-GB"/>
        </w:rPr>
        <w:t>Rx beam scheme</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989"/>
        <w:gridCol w:w="854"/>
        <w:gridCol w:w="1844"/>
        <w:gridCol w:w="1077"/>
        <w:gridCol w:w="1077"/>
        <w:gridCol w:w="1077"/>
        <w:gridCol w:w="1019"/>
        <w:gridCol w:w="1131"/>
      </w:tblGrid>
      <w:tr w:rsidR="003E0525" w:rsidRPr="003E345B" w14:paraId="4D331F68" w14:textId="77777777" w:rsidTr="001712CE">
        <w:trPr>
          <w:trHeight w:val="450"/>
          <w:jc w:val="center"/>
        </w:trPr>
        <w:tc>
          <w:tcPr>
            <w:tcW w:w="807" w:type="pct"/>
            <w:gridSpan w:val="2"/>
            <w:vMerge w:val="restart"/>
            <w:shd w:val="clear" w:color="auto" w:fill="E7E6E6" w:themeFill="background2"/>
            <w:vAlign w:val="center"/>
          </w:tcPr>
          <w:p w14:paraId="2A3D6B1C" w14:textId="77777777" w:rsidR="003E0525" w:rsidRDefault="003E0525" w:rsidP="00A358C9">
            <w:pPr>
              <w:spacing w:after="0"/>
              <w:jc w:val="center"/>
              <w:rPr>
                <w:rFonts w:eastAsiaTheme="minorEastAsia"/>
                <w:sz w:val="20"/>
                <w:lang w:eastAsia="zh-TW"/>
              </w:rPr>
            </w:pPr>
            <w:r w:rsidRPr="003E345B">
              <w:rPr>
                <w:rFonts w:eastAsia="Times New Roman"/>
                <w:sz w:val="20"/>
              </w:rPr>
              <w:lastRenderedPageBreak/>
              <w:t>AI/ML model Input/output</w:t>
            </w:r>
          </w:p>
        </w:tc>
        <w:tc>
          <w:tcPr>
            <w:tcW w:w="1399" w:type="pct"/>
            <w:gridSpan w:val="2"/>
            <w:shd w:val="clear" w:color="auto" w:fill="E7E6E6" w:themeFill="background2"/>
            <w:vAlign w:val="center"/>
          </w:tcPr>
          <w:p w14:paraId="1142D655" w14:textId="77777777" w:rsidR="003E0525" w:rsidRPr="003E345B" w:rsidRDefault="003E0525" w:rsidP="00A358C9">
            <w:pPr>
              <w:spacing w:after="0"/>
              <w:jc w:val="center"/>
              <w:rPr>
                <w:rFonts w:eastAsia="Times New Roman"/>
                <w:sz w:val="20"/>
              </w:rPr>
            </w:pPr>
            <w:r w:rsidRPr="003E345B">
              <w:rPr>
                <w:rFonts w:eastAsia="Times New Roman"/>
                <w:sz w:val="20"/>
              </w:rPr>
              <w:t>Model input</w:t>
            </w:r>
          </w:p>
        </w:tc>
        <w:tc>
          <w:tcPr>
            <w:tcW w:w="2793" w:type="pct"/>
            <w:gridSpan w:val="5"/>
            <w:shd w:val="clear" w:color="auto" w:fill="E7E6E6" w:themeFill="background2"/>
            <w:vAlign w:val="center"/>
          </w:tcPr>
          <w:p w14:paraId="4C254775" w14:textId="77777777" w:rsidR="003E0525" w:rsidRPr="003E345B" w:rsidRDefault="003E0525" w:rsidP="00A358C9">
            <w:pPr>
              <w:spacing w:after="0"/>
              <w:jc w:val="center"/>
              <w:rPr>
                <w:rFonts w:eastAsia="Times New Roman"/>
                <w:sz w:val="20"/>
              </w:rPr>
            </w:pPr>
            <w:r w:rsidRPr="003E345B">
              <w:rPr>
                <w:rFonts w:eastAsia="Times New Roman"/>
                <w:sz w:val="20"/>
              </w:rPr>
              <w:t>L1- RSRPs of Set B</w:t>
            </w:r>
          </w:p>
        </w:tc>
      </w:tr>
      <w:tr w:rsidR="003E0525" w:rsidRPr="003E345B" w14:paraId="047E40EA" w14:textId="77777777" w:rsidTr="001712CE">
        <w:trPr>
          <w:trHeight w:val="450"/>
          <w:jc w:val="center"/>
        </w:trPr>
        <w:tc>
          <w:tcPr>
            <w:tcW w:w="807" w:type="pct"/>
            <w:gridSpan w:val="2"/>
            <w:vMerge/>
            <w:shd w:val="clear" w:color="auto" w:fill="E7E6E6" w:themeFill="background2"/>
            <w:vAlign w:val="center"/>
          </w:tcPr>
          <w:p w14:paraId="3D48B2B2" w14:textId="77777777" w:rsidR="003E0525" w:rsidRPr="003E345B" w:rsidRDefault="003E0525" w:rsidP="00A358C9">
            <w:pPr>
              <w:spacing w:after="0"/>
              <w:jc w:val="center"/>
              <w:rPr>
                <w:rFonts w:eastAsia="Times New Roman"/>
                <w:sz w:val="20"/>
              </w:rPr>
            </w:pPr>
          </w:p>
        </w:tc>
        <w:tc>
          <w:tcPr>
            <w:tcW w:w="1399" w:type="pct"/>
            <w:gridSpan w:val="2"/>
            <w:shd w:val="clear" w:color="auto" w:fill="E7E6E6" w:themeFill="background2"/>
            <w:vAlign w:val="center"/>
          </w:tcPr>
          <w:p w14:paraId="28FC2F4E" w14:textId="77777777" w:rsidR="003E0525" w:rsidRPr="003E345B" w:rsidRDefault="003E0525" w:rsidP="00A358C9">
            <w:pPr>
              <w:spacing w:after="0"/>
              <w:jc w:val="center"/>
              <w:rPr>
                <w:rFonts w:eastAsia="Times New Roman"/>
                <w:sz w:val="20"/>
              </w:rPr>
            </w:pPr>
            <w:r w:rsidRPr="003E345B">
              <w:rPr>
                <w:rFonts w:eastAsia="Times New Roman"/>
                <w:sz w:val="20"/>
              </w:rPr>
              <w:t>Model output</w:t>
            </w:r>
          </w:p>
        </w:tc>
        <w:tc>
          <w:tcPr>
            <w:tcW w:w="2793" w:type="pct"/>
            <w:gridSpan w:val="5"/>
            <w:shd w:val="clear" w:color="auto" w:fill="E7E6E6" w:themeFill="background2"/>
            <w:vAlign w:val="center"/>
          </w:tcPr>
          <w:p w14:paraId="6DAF989A" w14:textId="77777777" w:rsidR="003E0525" w:rsidRPr="003E345B" w:rsidRDefault="003E0525" w:rsidP="00A358C9">
            <w:pPr>
              <w:spacing w:after="0"/>
              <w:jc w:val="center"/>
              <w:rPr>
                <w:rFonts w:eastAsia="Times New Roman"/>
                <w:sz w:val="20"/>
              </w:rPr>
            </w:pPr>
            <w:r w:rsidRPr="003E345B">
              <w:rPr>
                <w:rFonts w:eastAsia="Times New Roman"/>
                <w:sz w:val="20"/>
              </w:rPr>
              <w:t>Beam indices</w:t>
            </w:r>
          </w:p>
        </w:tc>
      </w:tr>
      <w:tr w:rsidR="000D5CD1" w:rsidRPr="003E345B" w14:paraId="64E1E293" w14:textId="77777777" w:rsidTr="001712CE">
        <w:trPr>
          <w:trHeight w:val="450"/>
          <w:jc w:val="center"/>
        </w:trPr>
        <w:tc>
          <w:tcPr>
            <w:tcW w:w="807" w:type="pct"/>
            <w:gridSpan w:val="2"/>
            <w:shd w:val="clear" w:color="auto" w:fill="E7E6E6" w:themeFill="background2"/>
            <w:vAlign w:val="center"/>
          </w:tcPr>
          <w:p w14:paraId="7A8CF2F2" w14:textId="77777777" w:rsidR="003E0525" w:rsidRPr="003E345B" w:rsidRDefault="003E0525" w:rsidP="00A358C9">
            <w:pPr>
              <w:spacing w:after="0"/>
              <w:jc w:val="center"/>
              <w:rPr>
                <w:rFonts w:eastAsia="Times New Roman"/>
                <w:sz w:val="20"/>
              </w:rPr>
            </w:pPr>
            <w:r w:rsidRPr="003E345B">
              <w:rPr>
                <w:rFonts w:eastAsia="Times New Roman"/>
                <w:sz w:val="20"/>
              </w:rPr>
              <w:t>AI/ML model</w:t>
            </w:r>
          </w:p>
        </w:tc>
        <w:tc>
          <w:tcPr>
            <w:tcW w:w="1399" w:type="pct"/>
            <w:gridSpan w:val="2"/>
            <w:shd w:val="clear" w:color="auto" w:fill="E7E6E6" w:themeFill="background2"/>
            <w:vAlign w:val="center"/>
          </w:tcPr>
          <w:p w14:paraId="0C5138FC" w14:textId="77777777" w:rsidR="003E0525" w:rsidRPr="000F4386" w:rsidRDefault="003E0525" w:rsidP="00A358C9">
            <w:pPr>
              <w:spacing w:after="0"/>
              <w:jc w:val="center"/>
              <w:rPr>
                <w:rFonts w:eastAsiaTheme="minorEastAsia"/>
                <w:sz w:val="20"/>
                <w:lang w:eastAsia="zh-TW"/>
              </w:rPr>
            </w:pPr>
            <w:r>
              <w:rPr>
                <w:rFonts w:eastAsiaTheme="minorEastAsia"/>
                <w:sz w:val="20"/>
                <w:lang w:eastAsia="zh-TW"/>
              </w:rPr>
              <w:t>Model description</w:t>
            </w:r>
          </w:p>
        </w:tc>
        <w:tc>
          <w:tcPr>
            <w:tcW w:w="2793" w:type="pct"/>
            <w:gridSpan w:val="5"/>
            <w:shd w:val="clear" w:color="auto" w:fill="E7E6E6" w:themeFill="background2"/>
            <w:vAlign w:val="center"/>
          </w:tcPr>
          <w:p w14:paraId="2303D3D2" w14:textId="77777777" w:rsidR="003E0525" w:rsidRPr="002C27C3" w:rsidRDefault="003E0525" w:rsidP="00A358C9">
            <w:pPr>
              <w:spacing w:after="0"/>
              <w:jc w:val="center"/>
              <w:rPr>
                <w:rFonts w:eastAsiaTheme="minorEastAsia"/>
                <w:sz w:val="20"/>
                <w:lang w:eastAsia="zh-TW"/>
              </w:rPr>
            </w:pPr>
            <w:r>
              <w:rPr>
                <w:rFonts w:eastAsiaTheme="minorEastAsia" w:hint="eastAsia"/>
                <w:sz w:val="20"/>
                <w:lang w:eastAsia="zh-TW"/>
              </w:rPr>
              <w:t>D</w:t>
            </w:r>
            <w:r>
              <w:rPr>
                <w:rFonts w:eastAsiaTheme="minorEastAsia"/>
                <w:sz w:val="20"/>
                <w:lang w:eastAsia="zh-TW"/>
              </w:rPr>
              <w:t>NN</w:t>
            </w:r>
          </w:p>
        </w:tc>
      </w:tr>
      <w:tr w:rsidR="003E0525" w:rsidRPr="003E345B" w14:paraId="698FBF92" w14:textId="77777777" w:rsidTr="001712CE">
        <w:trPr>
          <w:trHeight w:val="450"/>
          <w:jc w:val="center"/>
        </w:trPr>
        <w:tc>
          <w:tcPr>
            <w:tcW w:w="807" w:type="pct"/>
            <w:gridSpan w:val="2"/>
            <w:vMerge w:val="restart"/>
            <w:shd w:val="clear" w:color="auto" w:fill="E7E6E6" w:themeFill="background2"/>
            <w:vAlign w:val="center"/>
          </w:tcPr>
          <w:p w14:paraId="48BDFF96" w14:textId="77777777" w:rsidR="003E0525" w:rsidRPr="002C27C3" w:rsidRDefault="003E0525" w:rsidP="00A358C9">
            <w:pPr>
              <w:spacing w:after="0"/>
              <w:jc w:val="center"/>
              <w:rPr>
                <w:rFonts w:eastAsiaTheme="minorEastAsia"/>
                <w:sz w:val="20"/>
                <w:lang w:eastAsia="zh-TW"/>
              </w:rPr>
            </w:pPr>
            <w:r w:rsidRPr="003E345B">
              <w:rPr>
                <w:rFonts w:eastAsia="Times New Roman"/>
                <w:sz w:val="20"/>
              </w:rPr>
              <w:t>Assumptions</w:t>
            </w:r>
          </w:p>
        </w:tc>
        <w:tc>
          <w:tcPr>
            <w:tcW w:w="1399" w:type="pct"/>
            <w:gridSpan w:val="2"/>
            <w:shd w:val="clear" w:color="auto" w:fill="E7E6E6" w:themeFill="background2"/>
            <w:vAlign w:val="center"/>
          </w:tcPr>
          <w:p w14:paraId="3C0303B2" w14:textId="77777777" w:rsidR="003E0525" w:rsidRPr="002C27C3" w:rsidRDefault="003E0525" w:rsidP="00A358C9">
            <w:pPr>
              <w:spacing w:after="0"/>
              <w:jc w:val="center"/>
              <w:rPr>
                <w:rFonts w:eastAsiaTheme="minorEastAsia"/>
                <w:sz w:val="20"/>
                <w:lang w:eastAsia="zh-TW"/>
              </w:rPr>
            </w:pPr>
            <w:r w:rsidRPr="003E345B">
              <w:rPr>
                <w:rFonts w:eastAsia="Times New Roman"/>
                <w:sz w:val="20"/>
              </w:rPr>
              <w:t>Number of beams in Set A</w:t>
            </w:r>
          </w:p>
        </w:tc>
        <w:tc>
          <w:tcPr>
            <w:tcW w:w="2793" w:type="pct"/>
            <w:gridSpan w:val="5"/>
            <w:shd w:val="clear" w:color="auto" w:fill="E7E6E6" w:themeFill="background2"/>
            <w:vAlign w:val="center"/>
          </w:tcPr>
          <w:p w14:paraId="5AB19436" w14:textId="77777777" w:rsidR="003E0525" w:rsidRPr="002C27C3" w:rsidRDefault="003E0525" w:rsidP="00A358C9">
            <w:pPr>
              <w:spacing w:after="0"/>
              <w:jc w:val="center"/>
              <w:rPr>
                <w:rFonts w:eastAsiaTheme="minorEastAsia"/>
                <w:sz w:val="20"/>
                <w:lang w:eastAsia="zh-TW"/>
              </w:rPr>
            </w:pPr>
            <w:r>
              <w:rPr>
                <w:rFonts w:eastAsiaTheme="minorEastAsia" w:hint="eastAsia"/>
                <w:sz w:val="20"/>
                <w:lang w:eastAsia="zh-TW"/>
              </w:rPr>
              <w:t>3</w:t>
            </w:r>
            <w:r>
              <w:rPr>
                <w:rFonts w:eastAsiaTheme="minorEastAsia"/>
                <w:sz w:val="20"/>
                <w:lang w:eastAsia="zh-TW"/>
              </w:rPr>
              <w:t>2</w:t>
            </w:r>
          </w:p>
        </w:tc>
      </w:tr>
      <w:tr w:rsidR="003E0525" w:rsidRPr="003E345B" w14:paraId="009B1909" w14:textId="77777777" w:rsidTr="001712CE">
        <w:trPr>
          <w:trHeight w:val="450"/>
          <w:jc w:val="center"/>
        </w:trPr>
        <w:tc>
          <w:tcPr>
            <w:tcW w:w="807" w:type="pct"/>
            <w:gridSpan w:val="2"/>
            <w:vMerge/>
            <w:shd w:val="clear" w:color="auto" w:fill="E7E6E6" w:themeFill="background2"/>
            <w:vAlign w:val="center"/>
          </w:tcPr>
          <w:p w14:paraId="4AB529B7" w14:textId="77777777" w:rsidR="003E0525" w:rsidRDefault="003E0525" w:rsidP="00A358C9">
            <w:pPr>
              <w:spacing w:after="0"/>
              <w:jc w:val="center"/>
              <w:rPr>
                <w:rFonts w:eastAsiaTheme="minorEastAsia"/>
                <w:sz w:val="20"/>
                <w:lang w:eastAsia="zh-TW"/>
              </w:rPr>
            </w:pPr>
          </w:p>
        </w:tc>
        <w:tc>
          <w:tcPr>
            <w:tcW w:w="1399" w:type="pct"/>
            <w:gridSpan w:val="2"/>
            <w:shd w:val="clear" w:color="auto" w:fill="E7E6E6" w:themeFill="background2"/>
            <w:vAlign w:val="center"/>
          </w:tcPr>
          <w:p w14:paraId="230E3DFB" w14:textId="77777777" w:rsidR="003E0525" w:rsidRPr="003E345B" w:rsidRDefault="003E0525" w:rsidP="00A358C9">
            <w:pPr>
              <w:spacing w:after="0"/>
              <w:jc w:val="center"/>
              <w:rPr>
                <w:rFonts w:eastAsia="Times New Roman"/>
                <w:sz w:val="20"/>
              </w:rPr>
            </w:pPr>
            <w:r w:rsidRPr="003E345B">
              <w:rPr>
                <w:rFonts w:eastAsia="Times New Roman"/>
                <w:sz w:val="20"/>
              </w:rPr>
              <w:t>Number of beams in Set B</w:t>
            </w:r>
          </w:p>
        </w:tc>
        <w:tc>
          <w:tcPr>
            <w:tcW w:w="2793" w:type="pct"/>
            <w:gridSpan w:val="5"/>
            <w:shd w:val="clear" w:color="auto" w:fill="E7E6E6" w:themeFill="background2"/>
            <w:vAlign w:val="center"/>
          </w:tcPr>
          <w:p w14:paraId="746C7A42" w14:textId="77777777" w:rsidR="003E0525" w:rsidRPr="002C27C3" w:rsidRDefault="003E0525" w:rsidP="00A358C9">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 8, or 16</w:t>
            </w:r>
          </w:p>
        </w:tc>
      </w:tr>
      <w:tr w:rsidR="003E0525" w:rsidRPr="003E345B" w14:paraId="34813655" w14:textId="77777777" w:rsidTr="001712CE">
        <w:trPr>
          <w:trHeight w:val="450"/>
          <w:jc w:val="center"/>
        </w:trPr>
        <w:tc>
          <w:tcPr>
            <w:tcW w:w="2207" w:type="pct"/>
            <w:gridSpan w:val="4"/>
            <w:shd w:val="clear" w:color="auto" w:fill="E7E6E6" w:themeFill="background2"/>
            <w:vAlign w:val="center"/>
          </w:tcPr>
          <w:p w14:paraId="591C26D7" w14:textId="77777777" w:rsidR="003E0525" w:rsidRPr="003E345B" w:rsidRDefault="003E0525" w:rsidP="00A358C9">
            <w:pPr>
              <w:spacing w:after="0"/>
              <w:jc w:val="center"/>
              <w:rPr>
                <w:rFonts w:eastAsia="Times New Roman"/>
                <w:sz w:val="20"/>
              </w:rPr>
            </w:pPr>
            <w:r w:rsidRPr="003E345B">
              <w:rPr>
                <w:rFonts w:eastAsia="Times New Roman"/>
                <w:sz w:val="20"/>
              </w:rPr>
              <w:t>Evaluation results</w:t>
            </w:r>
          </w:p>
        </w:tc>
        <w:tc>
          <w:tcPr>
            <w:tcW w:w="2206" w:type="pct"/>
            <w:gridSpan w:val="4"/>
            <w:shd w:val="clear" w:color="auto" w:fill="E7E6E6" w:themeFill="background2"/>
            <w:vAlign w:val="center"/>
          </w:tcPr>
          <w:p w14:paraId="280AE544" w14:textId="77777777" w:rsidR="003E0525" w:rsidRDefault="003E0525" w:rsidP="00A358C9">
            <w:pPr>
              <w:spacing w:after="0"/>
              <w:jc w:val="center"/>
              <w:rPr>
                <w:rFonts w:eastAsiaTheme="minorEastAsia"/>
                <w:sz w:val="20"/>
                <w:lang w:eastAsia="zh-TW"/>
              </w:rPr>
            </w:pPr>
            <w:r w:rsidRPr="003E345B">
              <w:rPr>
                <w:rFonts w:eastAsia="Times New Roman"/>
                <w:sz w:val="20"/>
              </w:rPr>
              <w:t xml:space="preserve">Beam prediction accuracy </w:t>
            </w:r>
          </w:p>
        </w:tc>
        <w:tc>
          <w:tcPr>
            <w:tcW w:w="588" w:type="pct"/>
            <w:shd w:val="clear" w:color="auto" w:fill="E7E6E6" w:themeFill="background2"/>
            <w:vAlign w:val="center"/>
          </w:tcPr>
          <w:p w14:paraId="450A3ADE" w14:textId="77777777" w:rsidR="003E0525" w:rsidRDefault="003E0525" w:rsidP="00A358C9">
            <w:pPr>
              <w:spacing w:after="0"/>
              <w:jc w:val="center"/>
              <w:rPr>
                <w:rFonts w:eastAsiaTheme="minorEastAsia"/>
                <w:sz w:val="20"/>
                <w:lang w:eastAsia="zh-TW"/>
              </w:rPr>
            </w:pPr>
            <w:r w:rsidRPr="003E345B">
              <w:rPr>
                <w:rFonts w:eastAsia="Times New Roman"/>
                <w:sz w:val="20"/>
              </w:rPr>
              <w:t>L1-RSRP Diff</w:t>
            </w:r>
          </w:p>
        </w:tc>
      </w:tr>
      <w:tr w:rsidR="000D5CD1" w:rsidRPr="003E345B" w14:paraId="3B1486CB" w14:textId="77777777" w:rsidTr="001712CE">
        <w:trPr>
          <w:cantSplit/>
          <w:trHeight w:val="2597"/>
          <w:jc w:val="center"/>
        </w:trPr>
        <w:tc>
          <w:tcPr>
            <w:tcW w:w="294" w:type="pct"/>
            <w:textDirection w:val="btLr"/>
            <w:vAlign w:val="center"/>
          </w:tcPr>
          <w:p w14:paraId="5C0E32FE"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Number of beams in Set B</w:t>
            </w:r>
          </w:p>
        </w:tc>
        <w:tc>
          <w:tcPr>
            <w:tcW w:w="956" w:type="pct"/>
            <w:gridSpan w:val="2"/>
            <w:shd w:val="clear" w:color="auto" w:fill="auto"/>
            <w:textDirection w:val="btLr"/>
            <w:vAlign w:val="center"/>
          </w:tcPr>
          <w:p w14:paraId="7EEC9678" w14:textId="77777777" w:rsidR="003E0525" w:rsidRDefault="003E0525" w:rsidP="00A358C9">
            <w:pPr>
              <w:spacing w:after="0"/>
              <w:ind w:left="113" w:right="113"/>
              <w:jc w:val="center"/>
              <w:rPr>
                <w:rFonts w:eastAsia="Times New Roman"/>
                <w:sz w:val="20"/>
              </w:rPr>
            </w:pPr>
            <w:r>
              <w:rPr>
                <w:rFonts w:eastAsia="Times New Roman"/>
                <w:sz w:val="20"/>
              </w:rPr>
              <w:t>Training dataset</w:t>
            </w:r>
          </w:p>
          <w:p w14:paraId="27C72B7E" w14:textId="198F473C" w:rsidR="000D5CD1" w:rsidRPr="000D5CD1" w:rsidRDefault="000D5CD1" w:rsidP="00A358C9">
            <w:pPr>
              <w:spacing w:after="0"/>
              <w:ind w:left="113" w:right="113"/>
              <w:jc w:val="center"/>
              <w:rPr>
                <w:rFonts w:eastAsiaTheme="minorEastAsia"/>
                <w:sz w:val="20"/>
                <w:lang w:eastAsia="zh-TW"/>
              </w:rPr>
            </w:pPr>
            <w:r>
              <w:rPr>
                <w:rFonts w:eastAsiaTheme="minorEastAsia" w:hint="eastAsia"/>
                <w:sz w:val="20"/>
                <w:lang w:eastAsia="zh-TW"/>
              </w:rPr>
              <w:t>R</w:t>
            </w:r>
            <w:r>
              <w:rPr>
                <w:rFonts w:eastAsiaTheme="minorEastAsia"/>
                <w:sz w:val="20"/>
                <w:lang w:eastAsia="zh-TW"/>
              </w:rPr>
              <w:t>x Beam selection Method</w:t>
            </w:r>
          </w:p>
        </w:tc>
        <w:tc>
          <w:tcPr>
            <w:tcW w:w="957" w:type="pct"/>
            <w:shd w:val="clear" w:color="auto" w:fill="auto"/>
            <w:textDirection w:val="btLr"/>
            <w:vAlign w:val="center"/>
          </w:tcPr>
          <w:p w14:paraId="19BE1BBF" w14:textId="77777777" w:rsidR="003E0525" w:rsidRDefault="003E0525" w:rsidP="00A358C9">
            <w:pPr>
              <w:spacing w:after="0"/>
              <w:ind w:left="113" w:right="113"/>
              <w:jc w:val="center"/>
              <w:rPr>
                <w:rFonts w:eastAsia="Times New Roman"/>
                <w:sz w:val="20"/>
              </w:rPr>
            </w:pPr>
            <w:r>
              <w:rPr>
                <w:rFonts w:eastAsia="Times New Roman"/>
                <w:sz w:val="20"/>
              </w:rPr>
              <w:t>Testing dataset</w:t>
            </w:r>
          </w:p>
          <w:p w14:paraId="1EDC45DC" w14:textId="6022D0A8" w:rsidR="000D5CD1" w:rsidRPr="000D5CD1" w:rsidRDefault="000D5CD1" w:rsidP="00A358C9">
            <w:pPr>
              <w:spacing w:after="0"/>
              <w:ind w:left="113" w:right="113"/>
              <w:jc w:val="center"/>
              <w:rPr>
                <w:rFonts w:eastAsiaTheme="minorEastAsia"/>
                <w:sz w:val="20"/>
                <w:lang w:eastAsia="zh-TW"/>
              </w:rPr>
            </w:pPr>
            <w:r>
              <w:rPr>
                <w:rFonts w:eastAsiaTheme="minorEastAsia" w:hint="eastAsia"/>
                <w:sz w:val="20"/>
                <w:lang w:eastAsia="zh-TW"/>
              </w:rPr>
              <w:t>R</w:t>
            </w:r>
            <w:r>
              <w:rPr>
                <w:rFonts w:eastAsiaTheme="minorEastAsia"/>
                <w:sz w:val="20"/>
                <w:lang w:eastAsia="zh-TW"/>
              </w:rPr>
              <w:t>x Beam selection Method</w:t>
            </w:r>
          </w:p>
        </w:tc>
        <w:tc>
          <w:tcPr>
            <w:tcW w:w="559" w:type="pct"/>
            <w:shd w:val="clear" w:color="auto" w:fill="auto"/>
            <w:textDirection w:val="btLr"/>
            <w:vAlign w:val="center"/>
          </w:tcPr>
          <w:p w14:paraId="0370CE89"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Top-1 Accuracy(%)</w:t>
            </w:r>
          </w:p>
        </w:tc>
        <w:tc>
          <w:tcPr>
            <w:tcW w:w="559" w:type="pct"/>
            <w:shd w:val="clear" w:color="auto" w:fill="auto"/>
            <w:textDirection w:val="btLr"/>
            <w:vAlign w:val="center"/>
          </w:tcPr>
          <w:p w14:paraId="19B0076F"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559" w:type="pct"/>
            <w:shd w:val="clear" w:color="auto" w:fill="auto"/>
            <w:textDirection w:val="btLr"/>
            <w:vAlign w:val="center"/>
          </w:tcPr>
          <w:p w14:paraId="1119E081"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528" w:type="pct"/>
            <w:shd w:val="clear" w:color="auto" w:fill="auto"/>
            <w:textDirection w:val="btLr"/>
            <w:vAlign w:val="center"/>
          </w:tcPr>
          <w:p w14:paraId="28C66AAA"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589" w:type="pct"/>
            <w:shd w:val="clear" w:color="auto" w:fill="auto"/>
            <w:textDirection w:val="btLr"/>
            <w:vAlign w:val="center"/>
          </w:tcPr>
          <w:p w14:paraId="5EF6BF44" w14:textId="77777777" w:rsidR="003E0525" w:rsidRPr="003E345B" w:rsidRDefault="003E0525" w:rsidP="00A358C9">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157725" w:rsidRPr="003E345B" w14:paraId="2CB385C3" w14:textId="77777777" w:rsidTr="001712CE">
        <w:trPr>
          <w:cantSplit/>
          <w:trHeight w:val="340"/>
          <w:jc w:val="center"/>
        </w:trPr>
        <w:tc>
          <w:tcPr>
            <w:tcW w:w="294" w:type="pct"/>
            <w:vMerge w:val="restart"/>
            <w:shd w:val="clear" w:color="auto" w:fill="E7E6E6" w:themeFill="background2"/>
            <w:vAlign w:val="center"/>
          </w:tcPr>
          <w:p w14:paraId="1D83F396" w14:textId="77777777" w:rsidR="00157725" w:rsidRPr="00157725" w:rsidRDefault="00157725" w:rsidP="00157725">
            <w:pPr>
              <w:spacing w:after="0"/>
              <w:ind w:left="113" w:right="113"/>
              <w:jc w:val="center"/>
              <w:rPr>
                <w:rFonts w:eastAsia="Times New Roman"/>
                <w:sz w:val="20"/>
              </w:rPr>
            </w:pPr>
            <w:r w:rsidRPr="00157725">
              <w:rPr>
                <w:rFonts w:eastAsia="Times New Roman"/>
                <w:sz w:val="20"/>
              </w:rPr>
              <w:t>4</w:t>
            </w:r>
          </w:p>
        </w:tc>
        <w:tc>
          <w:tcPr>
            <w:tcW w:w="956" w:type="pct"/>
            <w:gridSpan w:val="2"/>
            <w:shd w:val="clear" w:color="auto" w:fill="E7E6E6" w:themeFill="background2"/>
            <w:vAlign w:val="center"/>
          </w:tcPr>
          <w:p w14:paraId="6A249329" w14:textId="4F88F5F8"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Case 1</w:t>
            </w:r>
          </w:p>
        </w:tc>
        <w:tc>
          <w:tcPr>
            <w:tcW w:w="957" w:type="pct"/>
            <w:vMerge w:val="restart"/>
            <w:shd w:val="clear" w:color="auto" w:fill="E7E6E6" w:themeFill="background2"/>
            <w:vAlign w:val="center"/>
          </w:tcPr>
          <w:p w14:paraId="182E8BA6" w14:textId="572275F2"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Case1</w:t>
            </w:r>
          </w:p>
        </w:tc>
        <w:tc>
          <w:tcPr>
            <w:tcW w:w="559" w:type="pct"/>
            <w:shd w:val="clear" w:color="auto" w:fill="E7E6E6" w:themeFill="background2"/>
            <w:vAlign w:val="center"/>
          </w:tcPr>
          <w:p w14:paraId="4CB02D88" w14:textId="55AF769B" w:rsidR="00157725" w:rsidRPr="00157725" w:rsidRDefault="00157725" w:rsidP="00157725">
            <w:pPr>
              <w:spacing w:after="0"/>
              <w:jc w:val="center"/>
              <w:rPr>
                <w:rFonts w:eastAsiaTheme="minorEastAsia"/>
                <w:sz w:val="20"/>
                <w:lang w:eastAsia="zh-TW"/>
              </w:rPr>
            </w:pPr>
            <w:r w:rsidRPr="00157725">
              <w:rPr>
                <w:rFonts w:eastAsia="Microsoft YaHei"/>
                <w:color w:val="000000" w:themeColor="dark1"/>
                <w:kern w:val="24"/>
                <w:sz w:val="20"/>
              </w:rPr>
              <w:t xml:space="preserve">41.3 </w:t>
            </w:r>
          </w:p>
        </w:tc>
        <w:tc>
          <w:tcPr>
            <w:tcW w:w="559" w:type="pct"/>
            <w:shd w:val="clear" w:color="auto" w:fill="E7E6E6" w:themeFill="background2"/>
            <w:vAlign w:val="center"/>
          </w:tcPr>
          <w:p w14:paraId="1DCF8629" w14:textId="4765EDCD"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60.2 </w:t>
            </w:r>
          </w:p>
        </w:tc>
        <w:tc>
          <w:tcPr>
            <w:tcW w:w="559" w:type="pct"/>
            <w:shd w:val="clear" w:color="auto" w:fill="E7E6E6" w:themeFill="background2"/>
            <w:vAlign w:val="center"/>
          </w:tcPr>
          <w:p w14:paraId="3D5A9EDF" w14:textId="2C60B4FB"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71.0 </w:t>
            </w:r>
          </w:p>
        </w:tc>
        <w:tc>
          <w:tcPr>
            <w:tcW w:w="528" w:type="pct"/>
            <w:shd w:val="clear" w:color="auto" w:fill="E7E6E6" w:themeFill="background2"/>
            <w:vAlign w:val="center"/>
          </w:tcPr>
          <w:p w14:paraId="588DB1E5" w14:textId="150BBD0E"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82.8 </w:t>
            </w:r>
          </w:p>
        </w:tc>
        <w:tc>
          <w:tcPr>
            <w:tcW w:w="589" w:type="pct"/>
            <w:shd w:val="clear" w:color="auto" w:fill="E7E6E6" w:themeFill="background2"/>
            <w:vAlign w:val="center"/>
          </w:tcPr>
          <w:p w14:paraId="4EEE72B6" w14:textId="7E607A94"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3.91 </w:t>
            </w:r>
          </w:p>
        </w:tc>
      </w:tr>
      <w:tr w:rsidR="000D5CD1" w:rsidRPr="003E345B" w14:paraId="75B248EE" w14:textId="77777777" w:rsidTr="001712CE">
        <w:trPr>
          <w:cantSplit/>
          <w:trHeight w:val="340"/>
          <w:jc w:val="center"/>
        </w:trPr>
        <w:tc>
          <w:tcPr>
            <w:tcW w:w="294" w:type="pct"/>
            <w:vMerge/>
            <w:shd w:val="clear" w:color="auto" w:fill="E7E6E6" w:themeFill="background2"/>
            <w:vAlign w:val="center"/>
          </w:tcPr>
          <w:p w14:paraId="1DFBFCEF" w14:textId="77777777" w:rsidR="000D5CD1" w:rsidRPr="00157725" w:rsidRDefault="000D5CD1" w:rsidP="00A358C9">
            <w:pPr>
              <w:spacing w:after="0"/>
              <w:ind w:left="113" w:right="113"/>
              <w:jc w:val="center"/>
              <w:rPr>
                <w:rFonts w:eastAsia="Times New Roman"/>
                <w:sz w:val="20"/>
              </w:rPr>
            </w:pPr>
          </w:p>
        </w:tc>
        <w:tc>
          <w:tcPr>
            <w:tcW w:w="956" w:type="pct"/>
            <w:gridSpan w:val="2"/>
            <w:shd w:val="clear" w:color="auto" w:fill="E7E6E6" w:themeFill="background2"/>
            <w:vAlign w:val="center"/>
          </w:tcPr>
          <w:p w14:paraId="6723292D" w14:textId="56667A94" w:rsidR="000D5CD1" w:rsidRPr="00157725" w:rsidRDefault="000D5CD1" w:rsidP="00A358C9">
            <w:pPr>
              <w:spacing w:after="0"/>
              <w:jc w:val="center"/>
              <w:rPr>
                <w:rFonts w:eastAsiaTheme="minorEastAsia"/>
                <w:sz w:val="20"/>
                <w:lang w:eastAsia="zh-TW"/>
              </w:rPr>
            </w:pPr>
            <w:r w:rsidRPr="00157725">
              <w:rPr>
                <w:rFonts w:eastAsiaTheme="minorEastAsia"/>
                <w:sz w:val="20"/>
                <w:lang w:eastAsia="zh-TW"/>
              </w:rPr>
              <w:t>Case 4A</w:t>
            </w:r>
          </w:p>
        </w:tc>
        <w:tc>
          <w:tcPr>
            <w:tcW w:w="957" w:type="pct"/>
            <w:vMerge/>
            <w:shd w:val="clear" w:color="auto" w:fill="E7E6E6" w:themeFill="background2"/>
            <w:vAlign w:val="center"/>
          </w:tcPr>
          <w:p w14:paraId="4AEF80B5" w14:textId="77777777" w:rsidR="000D5CD1" w:rsidRPr="00157725" w:rsidRDefault="000D5CD1" w:rsidP="000D5CD1">
            <w:pPr>
              <w:spacing w:after="0"/>
              <w:jc w:val="center"/>
              <w:rPr>
                <w:rFonts w:eastAsiaTheme="minorEastAsia"/>
                <w:sz w:val="20"/>
                <w:lang w:eastAsia="zh-TW"/>
              </w:rPr>
            </w:pPr>
          </w:p>
        </w:tc>
        <w:tc>
          <w:tcPr>
            <w:tcW w:w="559" w:type="pct"/>
            <w:shd w:val="clear" w:color="auto" w:fill="E7E6E6" w:themeFill="background2"/>
            <w:vAlign w:val="center"/>
          </w:tcPr>
          <w:p w14:paraId="61298608" w14:textId="4C188220"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41.9</w:t>
            </w:r>
          </w:p>
        </w:tc>
        <w:tc>
          <w:tcPr>
            <w:tcW w:w="559" w:type="pct"/>
            <w:shd w:val="clear" w:color="auto" w:fill="E7E6E6" w:themeFill="background2"/>
            <w:vAlign w:val="center"/>
          </w:tcPr>
          <w:p w14:paraId="1107B86D" w14:textId="5377983E"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60.3</w:t>
            </w:r>
          </w:p>
        </w:tc>
        <w:tc>
          <w:tcPr>
            <w:tcW w:w="559" w:type="pct"/>
            <w:shd w:val="clear" w:color="auto" w:fill="E7E6E6" w:themeFill="background2"/>
            <w:vAlign w:val="center"/>
          </w:tcPr>
          <w:p w14:paraId="703AE711" w14:textId="4216E953"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71.1</w:t>
            </w:r>
          </w:p>
        </w:tc>
        <w:tc>
          <w:tcPr>
            <w:tcW w:w="528" w:type="pct"/>
            <w:shd w:val="clear" w:color="auto" w:fill="E7E6E6" w:themeFill="background2"/>
            <w:vAlign w:val="center"/>
          </w:tcPr>
          <w:p w14:paraId="1EBF5D3B" w14:textId="2953CC0A"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82.8</w:t>
            </w:r>
          </w:p>
        </w:tc>
        <w:tc>
          <w:tcPr>
            <w:tcW w:w="589" w:type="pct"/>
            <w:shd w:val="clear" w:color="auto" w:fill="E7E6E6" w:themeFill="background2"/>
            <w:vAlign w:val="center"/>
          </w:tcPr>
          <w:p w14:paraId="2E686332" w14:textId="228F678A"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3.96</w:t>
            </w:r>
          </w:p>
        </w:tc>
      </w:tr>
      <w:tr w:rsidR="000D5CD1" w:rsidRPr="003E345B" w14:paraId="30F92ED6" w14:textId="77777777" w:rsidTr="001712CE">
        <w:trPr>
          <w:cantSplit/>
          <w:trHeight w:val="287"/>
          <w:jc w:val="center"/>
        </w:trPr>
        <w:tc>
          <w:tcPr>
            <w:tcW w:w="294" w:type="pct"/>
            <w:vMerge/>
            <w:shd w:val="clear" w:color="auto" w:fill="E7E6E6" w:themeFill="background2"/>
            <w:vAlign w:val="center"/>
          </w:tcPr>
          <w:p w14:paraId="7E1F54EA" w14:textId="77777777" w:rsidR="000D5CD1" w:rsidRPr="00157725" w:rsidRDefault="000D5CD1" w:rsidP="00A358C9">
            <w:pPr>
              <w:spacing w:after="0"/>
              <w:ind w:left="113" w:right="113"/>
              <w:jc w:val="center"/>
              <w:rPr>
                <w:rFonts w:eastAsia="Times New Roman"/>
                <w:sz w:val="20"/>
              </w:rPr>
            </w:pPr>
          </w:p>
        </w:tc>
        <w:tc>
          <w:tcPr>
            <w:tcW w:w="956" w:type="pct"/>
            <w:gridSpan w:val="2"/>
            <w:shd w:val="clear" w:color="auto" w:fill="E7E6E6" w:themeFill="background2"/>
            <w:vAlign w:val="center"/>
          </w:tcPr>
          <w:p w14:paraId="1309955D" w14:textId="4091D985" w:rsidR="000D5CD1" w:rsidRPr="00157725" w:rsidRDefault="000D5CD1" w:rsidP="00A358C9">
            <w:pPr>
              <w:spacing w:after="0"/>
              <w:jc w:val="center"/>
              <w:rPr>
                <w:rFonts w:eastAsiaTheme="minorEastAsia"/>
                <w:sz w:val="20"/>
                <w:lang w:eastAsia="zh-TW"/>
              </w:rPr>
            </w:pPr>
            <w:r w:rsidRPr="00157725">
              <w:rPr>
                <w:rFonts w:eastAsiaTheme="minorEastAsia"/>
                <w:sz w:val="20"/>
                <w:lang w:eastAsia="zh-TW"/>
              </w:rPr>
              <w:t>Case 4B</w:t>
            </w:r>
          </w:p>
        </w:tc>
        <w:tc>
          <w:tcPr>
            <w:tcW w:w="957" w:type="pct"/>
            <w:vMerge/>
            <w:shd w:val="clear" w:color="auto" w:fill="E7E6E6" w:themeFill="background2"/>
            <w:vAlign w:val="center"/>
          </w:tcPr>
          <w:p w14:paraId="71B3CA1A" w14:textId="1E8A9DF4" w:rsidR="000D5CD1" w:rsidRPr="00157725" w:rsidRDefault="000D5CD1" w:rsidP="00A358C9">
            <w:pPr>
              <w:spacing w:after="0"/>
              <w:jc w:val="center"/>
              <w:rPr>
                <w:rFonts w:eastAsiaTheme="minorEastAsia"/>
                <w:sz w:val="20"/>
                <w:lang w:eastAsia="zh-TW"/>
              </w:rPr>
            </w:pPr>
          </w:p>
        </w:tc>
        <w:tc>
          <w:tcPr>
            <w:tcW w:w="559" w:type="pct"/>
            <w:shd w:val="clear" w:color="auto" w:fill="E7E6E6" w:themeFill="background2"/>
            <w:vAlign w:val="center"/>
          </w:tcPr>
          <w:p w14:paraId="195D45ED" w14:textId="47BCFF1C"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41.6</w:t>
            </w:r>
          </w:p>
        </w:tc>
        <w:tc>
          <w:tcPr>
            <w:tcW w:w="559" w:type="pct"/>
            <w:shd w:val="clear" w:color="auto" w:fill="E7E6E6" w:themeFill="background2"/>
            <w:vAlign w:val="center"/>
          </w:tcPr>
          <w:p w14:paraId="2A505FF4" w14:textId="7BC7A156"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60.0</w:t>
            </w:r>
          </w:p>
        </w:tc>
        <w:tc>
          <w:tcPr>
            <w:tcW w:w="559" w:type="pct"/>
            <w:shd w:val="clear" w:color="auto" w:fill="E7E6E6" w:themeFill="background2"/>
            <w:vAlign w:val="center"/>
          </w:tcPr>
          <w:p w14:paraId="687DD8B9" w14:textId="28B21483" w:rsidR="000D5CD1" w:rsidRPr="00157725" w:rsidRDefault="00157725" w:rsidP="00157725">
            <w:pPr>
              <w:spacing w:after="0"/>
              <w:jc w:val="center"/>
              <w:rPr>
                <w:rFonts w:eastAsiaTheme="minorEastAsia"/>
                <w:sz w:val="20"/>
                <w:lang w:eastAsia="zh-TW"/>
              </w:rPr>
            </w:pPr>
            <w:r w:rsidRPr="00157725">
              <w:rPr>
                <w:rFonts w:eastAsiaTheme="minorEastAsia"/>
                <w:sz w:val="20"/>
                <w:lang w:eastAsia="zh-TW"/>
              </w:rPr>
              <w:t>70.8</w:t>
            </w:r>
          </w:p>
        </w:tc>
        <w:tc>
          <w:tcPr>
            <w:tcW w:w="528" w:type="pct"/>
            <w:shd w:val="clear" w:color="auto" w:fill="E7E6E6" w:themeFill="background2"/>
            <w:vAlign w:val="center"/>
          </w:tcPr>
          <w:p w14:paraId="3EF01D2E" w14:textId="6A6AEFFE"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82.5</w:t>
            </w:r>
          </w:p>
        </w:tc>
        <w:tc>
          <w:tcPr>
            <w:tcW w:w="589" w:type="pct"/>
            <w:shd w:val="clear" w:color="auto" w:fill="E7E6E6" w:themeFill="background2"/>
            <w:vAlign w:val="center"/>
          </w:tcPr>
          <w:p w14:paraId="1C9C3DBD" w14:textId="4C410DE3"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4.06</w:t>
            </w:r>
          </w:p>
        </w:tc>
      </w:tr>
      <w:tr w:rsidR="000D5CD1" w:rsidRPr="003E345B" w14:paraId="6CBB0BEA" w14:textId="77777777" w:rsidTr="001712CE">
        <w:trPr>
          <w:cantSplit/>
          <w:trHeight w:val="287"/>
          <w:jc w:val="center"/>
        </w:trPr>
        <w:tc>
          <w:tcPr>
            <w:tcW w:w="294" w:type="pct"/>
            <w:vMerge/>
            <w:shd w:val="clear" w:color="auto" w:fill="E7E6E6" w:themeFill="background2"/>
            <w:vAlign w:val="center"/>
          </w:tcPr>
          <w:p w14:paraId="6286A3E7" w14:textId="77777777" w:rsidR="000D5CD1" w:rsidRPr="00157725" w:rsidRDefault="000D5CD1" w:rsidP="00A358C9">
            <w:pPr>
              <w:spacing w:after="0"/>
              <w:ind w:left="113" w:right="113"/>
              <w:jc w:val="center"/>
              <w:rPr>
                <w:rFonts w:eastAsia="Times New Roman"/>
                <w:sz w:val="20"/>
              </w:rPr>
            </w:pPr>
          </w:p>
        </w:tc>
        <w:tc>
          <w:tcPr>
            <w:tcW w:w="956" w:type="pct"/>
            <w:gridSpan w:val="2"/>
            <w:shd w:val="clear" w:color="auto" w:fill="E7E6E6" w:themeFill="background2"/>
            <w:vAlign w:val="center"/>
          </w:tcPr>
          <w:p w14:paraId="624ABECA" w14:textId="71C64524" w:rsidR="000D5CD1" w:rsidRPr="00157725" w:rsidRDefault="000D5CD1" w:rsidP="00A358C9">
            <w:pPr>
              <w:spacing w:after="0"/>
              <w:jc w:val="center"/>
              <w:rPr>
                <w:rFonts w:eastAsiaTheme="minorEastAsia"/>
                <w:sz w:val="20"/>
                <w:lang w:eastAsia="zh-TW"/>
              </w:rPr>
            </w:pPr>
            <w:r w:rsidRPr="00157725">
              <w:rPr>
                <w:rFonts w:eastAsiaTheme="minorEastAsia"/>
                <w:sz w:val="20"/>
                <w:lang w:eastAsia="zh-TW"/>
              </w:rPr>
              <w:t>Case 5</w:t>
            </w:r>
          </w:p>
        </w:tc>
        <w:tc>
          <w:tcPr>
            <w:tcW w:w="957" w:type="pct"/>
            <w:vMerge/>
            <w:shd w:val="clear" w:color="auto" w:fill="E7E6E6" w:themeFill="background2"/>
            <w:vAlign w:val="center"/>
          </w:tcPr>
          <w:p w14:paraId="68863E78" w14:textId="74B7354E" w:rsidR="000D5CD1" w:rsidRPr="00157725" w:rsidRDefault="000D5CD1" w:rsidP="00A358C9">
            <w:pPr>
              <w:spacing w:after="0"/>
              <w:jc w:val="center"/>
              <w:rPr>
                <w:rFonts w:eastAsiaTheme="minorEastAsia"/>
                <w:sz w:val="20"/>
                <w:lang w:eastAsia="zh-TW"/>
              </w:rPr>
            </w:pPr>
          </w:p>
        </w:tc>
        <w:tc>
          <w:tcPr>
            <w:tcW w:w="559" w:type="pct"/>
            <w:shd w:val="clear" w:color="auto" w:fill="E7E6E6" w:themeFill="background2"/>
            <w:vAlign w:val="center"/>
          </w:tcPr>
          <w:p w14:paraId="011781CD" w14:textId="58698F59"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41.7</w:t>
            </w:r>
          </w:p>
        </w:tc>
        <w:tc>
          <w:tcPr>
            <w:tcW w:w="559" w:type="pct"/>
            <w:shd w:val="clear" w:color="auto" w:fill="E7E6E6" w:themeFill="background2"/>
            <w:vAlign w:val="center"/>
          </w:tcPr>
          <w:p w14:paraId="7DDB40C7" w14:textId="08C48247"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60.0</w:t>
            </w:r>
          </w:p>
        </w:tc>
        <w:tc>
          <w:tcPr>
            <w:tcW w:w="559" w:type="pct"/>
            <w:shd w:val="clear" w:color="auto" w:fill="E7E6E6" w:themeFill="background2"/>
            <w:vAlign w:val="center"/>
          </w:tcPr>
          <w:p w14:paraId="5F51120C" w14:textId="77C89D98"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70.8</w:t>
            </w:r>
          </w:p>
        </w:tc>
        <w:tc>
          <w:tcPr>
            <w:tcW w:w="528" w:type="pct"/>
            <w:shd w:val="clear" w:color="auto" w:fill="E7E6E6" w:themeFill="background2"/>
            <w:vAlign w:val="center"/>
          </w:tcPr>
          <w:p w14:paraId="442E3033" w14:textId="2EEEF593"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82.5</w:t>
            </w:r>
          </w:p>
        </w:tc>
        <w:tc>
          <w:tcPr>
            <w:tcW w:w="589" w:type="pct"/>
            <w:shd w:val="clear" w:color="auto" w:fill="E7E6E6" w:themeFill="background2"/>
            <w:vAlign w:val="center"/>
          </w:tcPr>
          <w:p w14:paraId="3AFBE633" w14:textId="5B849930" w:rsidR="000D5CD1" w:rsidRPr="00157725" w:rsidRDefault="00157725" w:rsidP="00A358C9">
            <w:pPr>
              <w:spacing w:after="0"/>
              <w:jc w:val="center"/>
              <w:rPr>
                <w:rFonts w:eastAsiaTheme="minorEastAsia"/>
                <w:sz w:val="20"/>
                <w:lang w:eastAsia="zh-TW"/>
              </w:rPr>
            </w:pPr>
            <w:r w:rsidRPr="00157725">
              <w:rPr>
                <w:rFonts w:eastAsiaTheme="minorEastAsia"/>
                <w:sz w:val="20"/>
                <w:lang w:eastAsia="zh-TW"/>
              </w:rPr>
              <w:t>4.02</w:t>
            </w:r>
          </w:p>
        </w:tc>
      </w:tr>
      <w:tr w:rsidR="000D5CD1" w:rsidRPr="003E345B" w14:paraId="2874CDC4" w14:textId="77777777" w:rsidTr="001712CE">
        <w:trPr>
          <w:cantSplit/>
          <w:trHeight w:val="287"/>
          <w:jc w:val="center"/>
        </w:trPr>
        <w:tc>
          <w:tcPr>
            <w:tcW w:w="294" w:type="pct"/>
            <w:vMerge/>
            <w:shd w:val="clear" w:color="auto" w:fill="E7E6E6" w:themeFill="background2"/>
            <w:vAlign w:val="center"/>
          </w:tcPr>
          <w:p w14:paraId="5EC50498" w14:textId="77777777" w:rsidR="000D5CD1" w:rsidRPr="00157725" w:rsidRDefault="000D5CD1" w:rsidP="000D5CD1">
            <w:pPr>
              <w:spacing w:after="0"/>
              <w:ind w:left="113" w:right="113"/>
              <w:jc w:val="center"/>
              <w:rPr>
                <w:rFonts w:eastAsia="Times New Roman"/>
                <w:sz w:val="20"/>
              </w:rPr>
            </w:pPr>
          </w:p>
        </w:tc>
        <w:tc>
          <w:tcPr>
            <w:tcW w:w="956" w:type="pct"/>
            <w:gridSpan w:val="2"/>
            <w:shd w:val="clear" w:color="auto" w:fill="E7E6E6" w:themeFill="background2"/>
            <w:vAlign w:val="center"/>
          </w:tcPr>
          <w:p w14:paraId="474E2D56" w14:textId="701C8F20"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 1/ Case 4A</w:t>
            </w:r>
          </w:p>
        </w:tc>
        <w:tc>
          <w:tcPr>
            <w:tcW w:w="957" w:type="pct"/>
            <w:shd w:val="clear" w:color="auto" w:fill="E7E6E6" w:themeFill="background2"/>
            <w:vAlign w:val="center"/>
          </w:tcPr>
          <w:p w14:paraId="1D2E0839" w14:textId="4A6941BD"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 4A</w:t>
            </w:r>
          </w:p>
        </w:tc>
        <w:tc>
          <w:tcPr>
            <w:tcW w:w="559" w:type="pct"/>
            <w:shd w:val="clear" w:color="auto" w:fill="E7E6E6" w:themeFill="background2"/>
            <w:vAlign w:val="center"/>
          </w:tcPr>
          <w:p w14:paraId="09FE2D3B" w14:textId="026CBDB9" w:rsidR="000D5CD1" w:rsidRPr="00157725" w:rsidRDefault="000D5CD1" w:rsidP="000D5CD1">
            <w:pPr>
              <w:spacing w:after="0"/>
              <w:jc w:val="center"/>
              <w:rPr>
                <w:rFonts w:eastAsia="Times New Roman"/>
                <w:sz w:val="20"/>
              </w:rPr>
            </w:pPr>
            <w:r w:rsidRPr="00157725">
              <w:rPr>
                <w:color w:val="000000" w:themeColor="dark1"/>
                <w:kern w:val="24"/>
                <w:sz w:val="20"/>
              </w:rPr>
              <w:t>40.7/42.1</w:t>
            </w:r>
          </w:p>
        </w:tc>
        <w:tc>
          <w:tcPr>
            <w:tcW w:w="559" w:type="pct"/>
            <w:shd w:val="clear" w:color="auto" w:fill="E7E6E6" w:themeFill="background2"/>
            <w:vAlign w:val="center"/>
          </w:tcPr>
          <w:p w14:paraId="7719DE96" w14:textId="20B7116A" w:rsidR="000D5CD1" w:rsidRPr="00157725" w:rsidRDefault="000D5CD1" w:rsidP="000D5CD1">
            <w:pPr>
              <w:spacing w:after="0"/>
              <w:jc w:val="center"/>
              <w:rPr>
                <w:rFonts w:eastAsia="Times New Roman"/>
                <w:sz w:val="20"/>
              </w:rPr>
            </w:pPr>
            <w:r w:rsidRPr="00157725">
              <w:rPr>
                <w:color w:val="000000" w:themeColor="dark1"/>
                <w:kern w:val="24"/>
                <w:sz w:val="20"/>
              </w:rPr>
              <w:t>57.8/58.7</w:t>
            </w:r>
          </w:p>
        </w:tc>
        <w:tc>
          <w:tcPr>
            <w:tcW w:w="559" w:type="pct"/>
            <w:shd w:val="clear" w:color="auto" w:fill="E7E6E6" w:themeFill="background2"/>
            <w:vAlign w:val="center"/>
          </w:tcPr>
          <w:p w14:paraId="367D1C80" w14:textId="2A23D39F" w:rsidR="000D5CD1" w:rsidRPr="00157725" w:rsidRDefault="000D5CD1" w:rsidP="000D5CD1">
            <w:pPr>
              <w:spacing w:after="0"/>
              <w:jc w:val="center"/>
              <w:rPr>
                <w:rFonts w:eastAsia="Times New Roman"/>
                <w:sz w:val="20"/>
              </w:rPr>
            </w:pPr>
            <w:r w:rsidRPr="00157725">
              <w:rPr>
                <w:color w:val="000000" w:themeColor="dark1"/>
                <w:kern w:val="24"/>
                <w:sz w:val="20"/>
              </w:rPr>
              <w:t>67.2/67.4</w:t>
            </w:r>
          </w:p>
        </w:tc>
        <w:tc>
          <w:tcPr>
            <w:tcW w:w="528" w:type="pct"/>
            <w:shd w:val="clear" w:color="auto" w:fill="E7E6E6" w:themeFill="background2"/>
            <w:vAlign w:val="center"/>
          </w:tcPr>
          <w:p w14:paraId="78BB25A6" w14:textId="3B7A4983" w:rsidR="000D5CD1" w:rsidRPr="00157725" w:rsidRDefault="000D5CD1" w:rsidP="000D5CD1">
            <w:pPr>
              <w:spacing w:after="0"/>
              <w:jc w:val="center"/>
              <w:rPr>
                <w:rFonts w:eastAsia="Times New Roman"/>
                <w:sz w:val="20"/>
              </w:rPr>
            </w:pPr>
            <w:r w:rsidRPr="00157725">
              <w:rPr>
                <w:color w:val="000000" w:themeColor="dark1"/>
                <w:kern w:val="24"/>
                <w:sz w:val="20"/>
              </w:rPr>
              <w:t>77.1/77.1</w:t>
            </w:r>
          </w:p>
        </w:tc>
        <w:tc>
          <w:tcPr>
            <w:tcW w:w="589" w:type="pct"/>
            <w:shd w:val="clear" w:color="auto" w:fill="E7E6E6" w:themeFill="background2"/>
            <w:vAlign w:val="center"/>
          </w:tcPr>
          <w:p w14:paraId="3EA058A0" w14:textId="5D62FCC2" w:rsidR="000D5CD1" w:rsidRPr="00157725" w:rsidRDefault="000D5CD1" w:rsidP="000D5CD1">
            <w:pPr>
              <w:spacing w:after="0"/>
              <w:jc w:val="center"/>
              <w:rPr>
                <w:rFonts w:eastAsia="Times New Roman"/>
                <w:sz w:val="20"/>
              </w:rPr>
            </w:pPr>
            <w:r w:rsidRPr="00157725">
              <w:rPr>
                <w:color w:val="000000" w:themeColor="dark1"/>
                <w:kern w:val="24"/>
                <w:sz w:val="20"/>
              </w:rPr>
              <w:t>4.08/3.97</w:t>
            </w:r>
          </w:p>
        </w:tc>
      </w:tr>
      <w:tr w:rsidR="000D5CD1" w:rsidRPr="003E345B" w14:paraId="60B8BFB1" w14:textId="77777777" w:rsidTr="001712CE">
        <w:trPr>
          <w:cantSplit/>
          <w:trHeight w:val="287"/>
          <w:jc w:val="center"/>
        </w:trPr>
        <w:tc>
          <w:tcPr>
            <w:tcW w:w="294" w:type="pct"/>
            <w:vMerge/>
            <w:shd w:val="clear" w:color="auto" w:fill="E7E6E6" w:themeFill="background2"/>
            <w:vAlign w:val="center"/>
          </w:tcPr>
          <w:p w14:paraId="2406914D" w14:textId="77777777" w:rsidR="000D5CD1" w:rsidRPr="00157725" w:rsidRDefault="000D5CD1" w:rsidP="000D5CD1">
            <w:pPr>
              <w:spacing w:after="0"/>
              <w:ind w:left="113" w:right="113"/>
              <w:jc w:val="center"/>
              <w:rPr>
                <w:rFonts w:eastAsia="Times New Roman"/>
                <w:sz w:val="20"/>
              </w:rPr>
            </w:pPr>
          </w:p>
        </w:tc>
        <w:tc>
          <w:tcPr>
            <w:tcW w:w="956" w:type="pct"/>
            <w:gridSpan w:val="2"/>
            <w:shd w:val="clear" w:color="auto" w:fill="E7E6E6" w:themeFill="background2"/>
            <w:vAlign w:val="center"/>
          </w:tcPr>
          <w:p w14:paraId="2B00FA2F" w14:textId="2A2653CC"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 1/ Case 4B</w:t>
            </w:r>
          </w:p>
        </w:tc>
        <w:tc>
          <w:tcPr>
            <w:tcW w:w="957" w:type="pct"/>
            <w:shd w:val="clear" w:color="auto" w:fill="E7E6E6" w:themeFill="background2"/>
            <w:vAlign w:val="center"/>
          </w:tcPr>
          <w:p w14:paraId="5F8AB44A" w14:textId="430BDB08"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 4B</w:t>
            </w:r>
          </w:p>
        </w:tc>
        <w:tc>
          <w:tcPr>
            <w:tcW w:w="559" w:type="pct"/>
            <w:shd w:val="clear" w:color="auto" w:fill="E7E6E6" w:themeFill="background2"/>
            <w:vAlign w:val="center"/>
          </w:tcPr>
          <w:p w14:paraId="67336534" w14:textId="398773F8" w:rsidR="000D5CD1" w:rsidRPr="00157725" w:rsidRDefault="000D5CD1" w:rsidP="000D5CD1">
            <w:pPr>
              <w:spacing w:after="0"/>
              <w:jc w:val="center"/>
              <w:rPr>
                <w:rFonts w:eastAsia="Times New Roman"/>
                <w:sz w:val="20"/>
              </w:rPr>
            </w:pPr>
            <w:r w:rsidRPr="00157725">
              <w:rPr>
                <w:color w:val="000000" w:themeColor="dark1"/>
                <w:kern w:val="24"/>
                <w:sz w:val="20"/>
              </w:rPr>
              <w:t>47.2/49.2</w:t>
            </w:r>
          </w:p>
        </w:tc>
        <w:tc>
          <w:tcPr>
            <w:tcW w:w="559" w:type="pct"/>
            <w:shd w:val="clear" w:color="auto" w:fill="E7E6E6" w:themeFill="background2"/>
            <w:vAlign w:val="center"/>
          </w:tcPr>
          <w:p w14:paraId="39BE726E" w14:textId="1C78D49A" w:rsidR="000D5CD1" w:rsidRPr="00157725" w:rsidRDefault="000D5CD1" w:rsidP="000D5CD1">
            <w:pPr>
              <w:spacing w:after="0"/>
              <w:jc w:val="center"/>
              <w:rPr>
                <w:rFonts w:eastAsia="Times New Roman"/>
                <w:sz w:val="20"/>
              </w:rPr>
            </w:pPr>
            <w:r w:rsidRPr="00157725">
              <w:rPr>
                <w:color w:val="000000" w:themeColor="dark1"/>
                <w:kern w:val="24"/>
                <w:sz w:val="20"/>
              </w:rPr>
              <w:t>66.1/68.0</w:t>
            </w:r>
          </w:p>
        </w:tc>
        <w:tc>
          <w:tcPr>
            <w:tcW w:w="559" w:type="pct"/>
            <w:shd w:val="clear" w:color="auto" w:fill="E7E6E6" w:themeFill="background2"/>
            <w:vAlign w:val="center"/>
          </w:tcPr>
          <w:p w14:paraId="5A38A713" w14:textId="6280D3D0" w:rsidR="000D5CD1" w:rsidRPr="00157725" w:rsidRDefault="000D5CD1" w:rsidP="000D5CD1">
            <w:pPr>
              <w:spacing w:after="0"/>
              <w:jc w:val="center"/>
              <w:rPr>
                <w:rFonts w:eastAsia="Times New Roman"/>
                <w:sz w:val="20"/>
              </w:rPr>
            </w:pPr>
            <w:r w:rsidRPr="00157725">
              <w:rPr>
                <w:color w:val="000000" w:themeColor="dark1"/>
                <w:kern w:val="24"/>
                <w:sz w:val="20"/>
              </w:rPr>
              <w:t>76.1/77.5</w:t>
            </w:r>
          </w:p>
        </w:tc>
        <w:tc>
          <w:tcPr>
            <w:tcW w:w="528" w:type="pct"/>
            <w:shd w:val="clear" w:color="auto" w:fill="E7E6E6" w:themeFill="background2"/>
            <w:vAlign w:val="center"/>
          </w:tcPr>
          <w:p w14:paraId="4A6E57D2" w14:textId="034AB16D" w:rsidR="000D5CD1" w:rsidRPr="00157725" w:rsidRDefault="000D5CD1" w:rsidP="000D5CD1">
            <w:pPr>
              <w:spacing w:after="0"/>
              <w:jc w:val="center"/>
              <w:rPr>
                <w:rFonts w:eastAsia="Times New Roman"/>
                <w:sz w:val="20"/>
              </w:rPr>
            </w:pPr>
            <w:r w:rsidRPr="00157725">
              <w:rPr>
                <w:color w:val="000000" w:themeColor="dark1"/>
                <w:kern w:val="24"/>
                <w:sz w:val="20"/>
              </w:rPr>
              <w:t>85.9/86.7</w:t>
            </w:r>
          </w:p>
        </w:tc>
        <w:tc>
          <w:tcPr>
            <w:tcW w:w="589" w:type="pct"/>
            <w:shd w:val="clear" w:color="auto" w:fill="E7E6E6" w:themeFill="background2"/>
            <w:vAlign w:val="center"/>
          </w:tcPr>
          <w:p w14:paraId="062BFDEA" w14:textId="6385546C" w:rsidR="000D5CD1" w:rsidRPr="00157725" w:rsidRDefault="000D5CD1" w:rsidP="000D5CD1">
            <w:pPr>
              <w:spacing w:after="0"/>
              <w:jc w:val="center"/>
              <w:rPr>
                <w:rFonts w:eastAsia="Times New Roman"/>
                <w:sz w:val="20"/>
              </w:rPr>
            </w:pPr>
            <w:r w:rsidRPr="00157725">
              <w:rPr>
                <w:color w:val="000000" w:themeColor="dark1"/>
                <w:kern w:val="24"/>
                <w:sz w:val="20"/>
              </w:rPr>
              <w:t>3.28/3.21</w:t>
            </w:r>
          </w:p>
        </w:tc>
      </w:tr>
      <w:tr w:rsidR="000D5CD1" w:rsidRPr="003E345B" w14:paraId="5388506E" w14:textId="77777777" w:rsidTr="001712CE">
        <w:trPr>
          <w:cantSplit/>
          <w:trHeight w:val="287"/>
          <w:jc w:val="center"/>
        </w:trPr>
        <w:tc>
          <w:tcPr>
            <w:tcW w:w="294" w:type="pct"/>
            <w:vMerge/>
            <w:shd w:val="clear" w:color="auto" w:fill="E7E6E6" w:themeFill="background2"/>
            <w:vAlign w:val="center"/>
          </w:tcPr>
          <w:p w14:paraId="2A9EC04B" w14:textId="77777777" w:rsidR="000D5CD1" w:rsidRPr="00157725" w:rsidRDefault="000D5CD1" w:rsidP="000D5CD1">
            <w:pPr>
              <w:spacing w:after="0"/>
              <w:ind w:left="113" w:right="113"/>
              <w:jc w:val="center"/>
              <w:rPr>
                <w:rFonts w:eastAsia="Times New Roman"/>
                <w:sz w:val="20"/>
              </w:rPr>
            </w:pPr>
          </w:p>
        </w:tc>
        <w:tc>
          <w:tcPr>
            <w:tcW w:w="956" w:type="pct"/>
            <w:gridSpan w:val="2"/>
            <w:shd w:val="clear" w:color="auto" w:fill="E7E6E6" w:themeFill="background2"/>
            <w:vAlign w:val="center"/>
          </w:tcPr>
          <w:p w14:paraId="2743D2AB" w14:textId="36B24562"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Case1/ Case 5</w:t>
            </w:r>
          </w:p>
        </w:tc>
        <w:tc>
          <w:tcPr>
            <w:tcW w:w="957" w:type="pct"/>
            <w:shd w:val="clear" w:color="auto" w:fill="E7E6E6" w:themeFill="background2"/>
            <w:vAlign w:val="center"/>
          </w:tcPr>
          <w:p w14:paraId="6FF5A04B" w14:textId="38DEA6E9" w:rsidR="000D5CD1" w:rsidRPr="00157725" w:rsidRDefault="000D5CD1" w:rsidP="000D5CD1">
            <w:pPr>
              <w:spacing w:after="0"/>
              <w:jc w:val="center"/>
              <w:rPr>
                <w:rFonts w:eastAsiaTheme="minorEastAsia"/>
                <w:sz w:val="20"/>
                <w:lang w:eastAsia="zh-TW"/>
              </w:rPr>
            </w:pPr>
            <w:r w:rsidRPr="00157725">
              <w:rPr>
                <w:rFonts w:eastAsiaTheme="minorEastAsia"/>
                <w:sz w:val="20"/>
                <w:lang w:eastAsia="zh-TW"/>
              </w:rPr>
              <w:t>Case 5</w:t>
            </w:r>
          </w:p>
        </w:tc>
        <w:tc>
          <w:tcPr>
            <w:tcW w:w="559" w:type="pct"/>
            <w:shd w:val="clear" w:color="auto" w:fill="E7E6E6" w:themeFill="background2"/>
            <w:vAlign w:val="center"/>
          </w:tcPr>
          <w:p w14:paraId="3D134399" w14:textId="0D04AB6D" w:rsidR="000D5CD1" w:rsidRPr="00157725" w:rsidRDefault="000D5CD1" w:rsidP="000D5CD1">
            <w:pPr>
              <w:spacing w:after="0"/>
              <w:jc w:val="center"/>
              <w:rPr>
                <w:rFonts w:eastAsia="Times New Roman"/>
                <w:sz w:val="20"/>
              </w:rPr>
            </w:pPr>
            <w:r w:rsidRPr="00157725">
              <w:rPr>
                <w:color w:val="000000" w:themeColor="dark1"/>
                <w:kern w:val="24"/>
                <w:sz w:val="20"/>
              </w:rPr>
              <w:t>47.6/49.3</w:t>
            </w:r>
          </w:p>
        </w:tc>
        <w:tc>
          <w:tcPr>
            <w:tcW w:w="559" w:type="pct"/>
            <w:shd w:val="clear" w:color="auto" w:fill="E7E6E6" w:themeFill="background2"/>
            <w:vAlign w:val="center"/>
          </w:tcPr>
          <w:p w14:paraId="27152338" w14:textId="07312634" w:rsidR="000D5CD1" w:rsidRPr="00157725" w:rsidRDefault="000D5CD1" w:rsidP="000D5CD1">
            <w:pPr>
              <w:spacing w:after="0"/>
              <w:jc w:val="center"/>
              <w:rPr>
                <w:rFonts w:eastAsia="Times New Roman"/>
                <w:sz w:val="20"/>
              </w:rPr>
            </w:pPr>
            <w:r w:rsidRPr="00157725">
              <w:rPr>
                <w:color w:val="000000" w:themeColor="dark1"/>
                <w:kern w:val="24"/>
                <w:sz w:val="20"/>
              </w:rPr>
              <w:t>66.6/67.7</w:t>
            </w:r>
          </w:p>
        </w:tc>
        <w:tc>
          <w:tcPr>
            <w:tcW w:w="559" w:type="pct"/>
            <w:shd w:val="clear" w:color="auto" w:fill="E7E6E6" w:themeFill="background2"/>
            <w:vAlign w:val="center"/>
          </w:tcPr>
          <w:p w14:paraId="70F4DEA0" w14:textId="039355D0" w:rsidR="000D5CD1" w:rsidRPr="00157725" w:rsidRDefault="000D5CD1" w:rsidP="000D5CD1">
            <w:pPr>
              <w:spacing w:after="0"/>
              <w:jc w:val="center"/>
              <w:rPr>
                <w:rFonts w:eastAsia="Times New Roman"/>
                <w:sz w:val="20"/>
              </w:rPr>
            </w:pPr>
            <w:r w:rsidRPr="00157725">
              <w:rPr>
                <w:color w:val="000000" w:themeColor="dark1"/>
                <w:kern w:val="24"/>
                <w:sz w:val="20"/>
              </w:rPr>
              <w:t>76.6/77.1</w:t>
            </w:r>
          </w:p>
        </w:tc>
        <w:tc>
          <w:tcPr>
            <w:tcW w:w="528" w:type="pct"/>
            <w:shd w:val="clear" w:color="auto" w:fill="E7E6E6" w:themeFill="background2"/>
            <w:vAlign w:val="center"/>
          </w:tcPr>
          <w:p w14:paraId="7D0DA4AB" w14:textId="464FB386" w:rsidR="000D5CD1" w:rsidRPr="00157725" w:rsidRDefault="000D5CD1" w:rsidP="000D5CD1">
            <w:pPr>
              <w:spacing w:after="0"/>
              <w:jc w:val="center"/>
              <w:rPr>
                <w:rFonts w:eastAsia="Times New Roman"/>
                <w:sz w:val="20"/>
              </w:rPr>
            </w:pPr>
            <w:r w:rsidRPr="00157725">
              <w:rPr>
                <w:color w:val="000000" w:themeColor="dark1"/>
                <w:kern w:val="24"/>
                <w:sz w:val="20"/>
              </w:rPr>
              <w:t>86.2/86.4</w:t>
            </w:r>
          </w:p>
        </w:tc>
        <w:tc>
          <w:tcPr>
            <w:tcW w:w="589" w:type="pct"/>
            <w:shd w:val="clear" w:color="auto" w:fill="E7E6E6" w:themeFill="background2"/>
            <w:vAlign w:val="center"/>
          </w:tcPr>
          <w:p w14:paraId="0F7340C4" w14:textId="7AA706E6" w:rsidR="000D5CD1" w:rsidRPr="00157725" w:rsidRDefault="000D5CD1" w:rsidP="000D5CD1">
            <w:pPr>
              <w:spacing w:after="0"/>
              <w:jc w:val="center"/>
              <w:rPr>
                <w:rFonts w:eastAsia="Times New Roman"/>
                <w:sz w:val="20"/>
              </w:rPr>
            </w:pPr>
            <w:r w:rsidRPr="00157725">
              <w:rPr>
                <w:color w:val="000000" w:themeColor="dark1"/>
                <w:kern w:val="24"/>
                <w:sz w:val="20"/>
              </w:rPr>
              <w:t>3.25/3.19</w:t>
            </w:r>
          </w:p>
        </w:tc>
      </w:tr>
      <w:tr w:rsidR="00157725" w:rsidRPr="003E345B" w14:paraId="02FE0D61" w14:textId="77777777" w:rsidTr="001712CE">
        <w:trPr>
          <w:cantSplit/>
          <w:trHeight w:val="315"/>
          <w:jc w:val="center"/>
        </w:trPr>
        <w:tc>
          <w:tcPr>
            <w:tcW w:w="294" w:type="pct"/>
            <w:vMerge w:val="restart"/>
            <w:vAlign w:val="center"/>
          </w:tcPr>
          <w:p w14:paraId="2F8272C4" w14:textId="13686F4A"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w:t>
            </w:r>
          </w:p>
        </w:tc>
        <w:tc>
          <w:tcPr>
            <w:tcW w:w="956" w:type="pct"/>
            <w:gridSpan w:val="2"/>
            <w:shd w:val="clear" w:color="auto" w:fill="auto"/>
            <w:vAlign w:val="center"/>
          </w:tcPr>
          <w:p w14:paraId="3A7984C6" w14:textId="2C377025" w:rsidR="00157725" w:rsidRPr="00157725" w:rsidRDefault="00157725" w:rsidP="00157725">
            <w:pPr>
              <w:spacing w:after="0"/>
              <w:jc w:val="center"/>
              <w:rPr>
                <w:rFonts w:eastAsia="Times New Roman"/>
                <w:sz w:val="20"/>
              </w:rPr>
            </w:pPr>
            <w:r w:rsidRPr="00157725">
              <w:rPr>
                <w:rFonts w:eastAsiaTheme="minorEastAsia"/>
                <w:sz w:val="20"/>
                <w:lang w:eastAsia="zh-TW"/>
              </w:rPr>
              <w:t>Case 1</w:t>
            </w:r>
          </w:p>
        </w:tc>
        <w:tc>
          <w:tcPr>
            <w:tcW w:w="957" w:type="pct"/>
            <w:vMerge w:val="restart"/>
            <w:shd w:val="clear" w:color="auto" w:fill="auto"/>
            <w:vAlign w:val="center"/>
          </w:tcPr>
          <w:p w14:paraId="62E762EA" w14:textId="3143D084" w:rsidR="00157725" w:rsidRPr="00157725" w:rsidRDefault="00157725" w:rsidP="00157725">
            <w:pPr>
              <w:spacing w:after="0"/>
              <w:jc w:val="center"/>
              <w:rPr>
                <w:rFonts w:eastAsia="Times New Roman"/>
                <w:sz w:val="20"/>
              </w:rPr>
            </w:pPr>
            <w:r w:rsidRPr="00157725">
              <w:rPr>
                <w:rFonts w:eastAsiaTheme="minorEastAsia"/>
                <w:sz w:val="20"/>
                <w:lang w:eastAsia="zh-TW"/>
              </w:rPr>
              <w:t>Case1</w:t>
            </w:r>
          </w:p>
        </w:tc>
        <w:tc>
          <w:tcPr>
            <w:tcW w:w="559" w:type="pct"/>
            <w:shd w:val="clear" w:color="auto" w:fill="auto"/>
            <w:vAlign w:val="center"/>
          </w:tcPr>
          <w:p w14:paraId="61CA93AE" w14:textId="7ECCAD47"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65.0 </w:t>
            </w:r>
          </w:p>
        </w:tc>
        <w:tc>
          <w:tcPr>
            <w:tcW w:w="559" w:type="pct"/>
            <w:shd w:val="clear" w:color="auto" w:fill="auto"/>
            <w:vAlign w:val="center"/>
          </w:tcPr>
          <w:p w14:paraId="339070E6" w14:textId="0D207DAC"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82.7 </w:t>
            </w:r>
          </w:p>
        </w:tc>
        <w:tc>
          <w:tcPr>
            <w:tcW w:w="559" w:type="pct"/>
            <w:shd w:val="clear" w:color="auto" w:fill="auto"/>
            <w:vAlign w:val="center"/>
          </w:tcPr>
          <w:p w14:paraId="4747F69B" w14:textId="3281F325"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90.1 </w:t>
            </w:r>
          </w:p>
        </w:tc>
        <w:tc>
          <w:tcPr>
            <w:tcW w:w="528" w:type="pct"/>
            <w:shd w:val="clear" w:color="auto" w:fill="auto"/>
            <w:vAlign w:val="center"/>
          </w:tcPr>
          <w:p w14:paraId="2ECC63FD" w14:textId="3E59AD1B"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96.3 </w:t>
            </w:r>
          </w:p>
        </w:tc>
        <w:tc>
          <w:tcPr>
            <w:tcW w:w="589" w:type="pct"/>
            <w:shd w:val="clear" w:color="auto" w:fill="auto"/>
            <w:vAlign w:val="center"/>
          </w:tcPr>
          <w:p w14:paraId="7224A5EB" w14:textId="1152B669" w:rsidR="00157725" w:rsidRPr="00157725" w:rsidRDefault="00157725" w:rsidP="00157725">
            <w:pPr>
              <w:spacing w:after="0"/>
              <w:jc w:val="center"/>
              <w:rPr>
                <w:rFonts w:eastAsiaTheme="minorEastAsia"/>
                <w:sz w:val="20"/>
                <w:lang w:eastAsia="zh-TW"/>
              </w:rPr>
            </w:pPr>
            <w:r w:rsidRPr="00157725">
              <w:rPr>
                <w:rFonts w:eastAsia="Microsoft YaHei"/>
                <w:color w:val="000000" w:themeColor="dark1"/>
                <w:kern w:val="24"/>
                <w:sz w:val="20"/>
              </w:rPr>
              <w:t xml:space="preserve">1.17 </w:t>
            </w:r>
          </w:p>
        </w:tc>
      </w:tr>
      <w:tr w:rsidR="00157725" w:rsidRPr="003E345B" w14:paraId="6B79B4E6" w14:textId="77777777" w:rsidTr="001712CE">
        <w:trPr>
          <w:cantSplit/>
          <w:trHeight w:val="315"/>
          <w:jc w:val="center"/>
        </w:trPr>
        <w:tc>
          <w:tcPr>
            <w:tcW w:w="294" w:type="pct"/>
            <w:vMerge/>
            <w:vAlign w:val="center"/>
          </w:tcPr>
          <w:p w14:paraId="1FCB6CC4" w14:textId="77777777" w:rsidR="00157725" w:rsidRPr="00157725" w:rsidRDefault="00157725" w:rsidP="00157725">
            <w:pPr>
              <w:spacing w:after="0"/>
              <w:jc w:val="center"/>
              <w:rPr>
                <w:rFonts w:eastAsiaTheme="minorEastAsia"/>
                <w:sz w:val="20"/>
                <w:lang w:eastAsia="zh-TW"/>
              </w:rPr>
            </w:pPr>
          </w:p>
        </w:tc>
        <w:tc>
          <w:tcPr>
            <w:tcW w:w="956" w:type="pct"/>
            <w:gridSpan w:val="2"/>
            <w:shd w:val="clear" w:color="auto" w:fill="auto"/>
            <w:vAlign w:val="center"/>
          </w:tcPr>
          <w:p w14:paraId="5A186442" w14:textId="65D5F8CE"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Case 4A</w:t>
            </w:r>
          </w:p>
        </w:tc>
        <w:tc>
          <w:tcPr>
            <w:tcW w:w="957" w:type="pct"/>
            <w:vMerge/>
            <w:shd w:val="clear" w:color="auto" w:fill="auto"/>
            <w:vAlign w:val="center"/>
          </w:tcPr>
          <w:p w14:paraId="74CB15A2" w14:textId="77777777" w:rsidR="00157725" w:rsidRPr="00157725" w:rsidRDefault="00157725" w:rsidP="00157725">
            <w:pPr>
              <w:spacing w:after="0"/>
              <w:jc w:val="center"/>
              <w:rPr>
                <w:rFonts w:eastAsiaTheme="minorEastAsia"/>
                <w:sz w:val="20"/>
                <w:lang w:eastAsia="zh-TW"/>
              </w:rPr>
            </w:pPr>
          </w:p>
        </w:tc>
        <w:tc>
          <w:tcPr>
            <w:tcW w:w="559" w:type="pct"/>
            <w:shd w:val="clear" w:color="auto" w:fill="auto"/>
            <w:vAlign w:val="center"/>
          </w:tcPr>
          <w:p w14:paraId="2E09EA01" w14:textId="4364C5AF"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65.4</w:t>
            </w:r>
          </w:p>
        </w:tc>
        <w:tc>
          <w:tcPr>
            <w:tcW w:w="559" w:type="pct"/>
            <w:shd w:val="clear" w:color="auto" w:fill="auto"/>
            <w:vAlign w:val="center"/>
          </w:tcPr>
          <w:p w14:paraId="4D62EF78" w14:textId="3248B3E7"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82.2</w:t>
            </w:r>
          </w:p>
        </w:tc>
        <w:tc>
          <w:tcPr>
            <w:tcW w:w="559" w:type="pct"/>
            <w:shd w:val="clear" w:color="auto" w:fill="auto"/>
            <w:vAlign w:val="center"/>
          </w:tcPr>
          <w:p w14:paraId="6789B6E4" w14:textId="7166CE41"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89.9</w:t>
            </w:r>
          </w:p>
        </w:tc>
        <w:tc>
          <w:tcPr>
            <w:tcW w:w="528" w:type="pct"/>
            <w:shd w:val="clear" w:color="auto" w:fill="auto"/>
            <w:vAlign w:val="center"/>
          </w:tcPr>
          <w:p w14:paraId="293A430A" w14:textId="2545E718"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96.0</w:t>
            </w:r>
          </w:p>
        </w:tc>
        <w:tc>
          <w:tcPr>
            <w:tcW w:w="589" w:type="pct"/>
            <w:shd w:val="clear" w:color="auto" w:fill="auto"/>
            <w:vAlign w:val="center"/>
          </w:tcPr>
          <w:p w14:paraId="3B2A93ED" w14:textId="09AC5C69"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1.15</w:t>
            </w:r>
          </w:p>
        </w:tc>
      </w:tr>
      <w:tr w:rsidR="00157725" w:rsidRPr="003E345B" w14:paraId="3517EB4C" w14:textId="77777777" w:rsidTr="001712CE">
        <w:trPr>
          <w:cantSplit/>
          <w:trHeight w:val="340"/>
          <w:jc w:val="center"/>
        </w:trPr>
        <w:tc>
          <w:tcPr>
            <w:tcW w:w="294" w:type="pct"/>
            <w:vMerge/>
            <w:vAlign w:val="center"/>
          </w:tcPr>
          <w:p w14:paraId="6753F004" w14:textId="77777777" w:rsidR="00157725" w:rsidRPr="00157725" w:rsidRDefault="00157725" w:rsidP="00157725">
            <w:pPr>
              <w:spacing w:after="0"/>
              <w:jc w:val="center"/>
              <w:rPr>
                <w:rFonts w:eastAsia="Times New Roman"/>
                <w:sz w:val="20"/>
              </w:rPr>
            </w:pPr>
          </w:p>
        </w:tc>
        <w:tc>
          <w:tcPr>
            <w:tcW w:w="956" w:type="pct"/>
            <w:gridSpan w:val="2"/>
            <w:shd w:val="clear" w:color="auto" w:fill="auto"/>
            <w:vAlign w:val="center"/>
          </w:tcPr>
          <w:p w14:paraId="1A2BC8FC" w14:textId="70D43BF3" w:rsidR="00157725" w:rsidRPr="00157725" w:rsidRDefault="00157725" w:rsidP="00157725">
            <w:pPr>
              <w:spacing w:after="0"/>
              <w:jc w:val="center"/>
              <w:rPr>
                <w:rFonts w:eastAsia="Times New Roman"/>
                <w:sz w:val="20"/>
              </w:rPr>
            </w:pPr>
            <w:r w:rsidRPr="00157725">
              <w:rPr>
                <w:rFonts w:eastAsiaTheme="minorEastAsia"/>
                <w:sz w:val="20"/>
                <w:lang w:eastAsia="zh-TW"/>
              </w:rPr>
              <w:t>Case 4B</w:t>
            </w:r>
          </w:p>
        </w:tc>
        <w:tc>
          <w:tcPr>
            <w:tcW w:w="957" w:type="pct"/>
            <w:vMerge/>
            <w:shd w:val="clear" w:color="auto" w:fill="auto"/>
            <w:vAlign w:val="center"/>
          </w:tcPr>
          <w:p w14:paraId="1CCA3BDF" w14:textId="77777777" w:rsidR="00157725" w:rsidRPr="00157725" w:rsidRDefault="00157725" w:rsidP="00157725">
            <w:pPr>
              <w:spacing w:after="0"/>
              <w:jc w:val="center"/>
              <w:rPr>
                <w:rFonts w:eastAsia="Times New Roman"/>
                <w:sz w:val="20"/>
              </w:rPr>
            </w:pPr>
          </w:p>
        </w:tc>
        <w:tc>
          <w:tcPr>
            <w:tcW w:w="559" w:type="pct"/>
            <w:shd w:val="clear" w:color="auto" w:fill="auto"/>
            <w:vAlign w:val="center"/>
          </w:tcPr>
          <w:p w14:paraId="1567A910" w14:textId="6606C770"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66.5</w:t>
            </w:r>
          </w:p>
        </w:tc>
        <w:tc>
          <w:tcPr>
            <w:tcW w:w="559" w:type="pct"/>
            <w:shd w:val="clear" w:color="auto" w:fill="auto"/>
            <w:vAlign w:val="center"/>
          </w:tcPr>
          <w:p w14:paraId="44CD967D" w14:textId="322DAED5"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83.0</w:t>
            </w:r>
          </w:p>
        </w:tc>
        <w:tc>
          <w:tcPr>
            <w:tcW w:w="559" w:type="pct"/>
            <w:shd w:val="clear" w:color="auto" w:fill="auto"/>
            <w:vAlign w:val="center"/>
          </w:tcPr>
          <w:p w14:paraId="1E1324C9" w14:textId="35EC84EE"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89.9</w:t>
            </w:r>
          </w:p>
        </w:tc>
        <w:tc>
          <w:tcPr>
            <w:tcW w:w="528" w:type="pct"/>
            <w:shd w:val="clear" w:color="auto" w:fill="auto"/>
            <w:vAlign w:val="center"/>
          </w:tcPr>
          <w:p w14:paraId="5F76F1A8" w14:textId="7D377B7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95.5</w:t>
            </w:r>
          </w:p>
        </w:tc>
        <w:tc>
          <w:tcPr>
            <w:tcW w:w="589" w:type="pct"/>
            <w:shd w:val="clear" w:color="auto" w:fill="auto"/>
            <w:vAlign w:val="center"/>
          </w:tcPr>
          <w:p w14:paraId="7121B489" w14:textId="640A0A69"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1.14</w:t>
            </w:r>
          </w:p>
        </w:tc>
      </w:tr>
      <w:tr w:rsidR="00157725" w:rsidRPr="003E345B" w14:paraId="391B921D" w14:textId="77777777" w:rsidTr="001712CE">
        <w:trPr>
          <w:cantSplit/>
          <w:trHeight w:val="340"/>
          <w:jc w:val="center"/>
        </w:trPr>
        <w:tc>
          <w:tcPr>
            <w:tcW w:w="294" w:type="pct"/>
            <w:vMerge/>
            <w:vAlign w:val="center"/>
          </w:tcPr>
          <w:p w14:paraId="5EEDCEC8" w14:textId="77777777" w:rsidR="00157725" w:rsidRPr="00157725" w:rsidRDefault="00157725" w:rsidP="00157725">
            <w:pPr>
              <w:spacing w:after="0"/>
              <w:jc w:val="center"/>
              <w:rPr>
                <w:rFonts w:eastAsia="Times New Roman"/>
                <w:sz w:val="20"/>
              </w:rPr>
            </w:pPr>
          </w:p>
        </w:tc>
        <w:tc>
          <w:tcPr>
            <w:tcW w:w="956" w:type="pct"/>
            <w:gridSpan w:val="2"/>
            <w:shd w:val="clear" w:color="auto" w:fill="auto"/>
            <w:vAlign w:val="center"/>
          </w:tcPr>
          <w:p w14:paraId="6422CA36" w14:textId="1CEBF643" w:rsidR="00157725" w:rsidRPr="00157725" w:rsidRDefault="00157725" w:rsidP="00157725">
            <w:pPr>
              <w:spacing w:after="0"/>
              <w:jc w:val="center"/>
              <w:rPr>
                <w:rFonts w:eastAsia="Times New Roman"/>
                <w:sz w:val="20"/>
              </w:rPr>
            </w:pPr>
            <w:r w:rsidRPr="00157725">
              <w:rPr>
                <w:rFonts w:eastAsiaTheme="minorEastAsia"/>
                <w:sz w:val="20"/>
                <w:lang w:eastAsia="zh-TW"/>
              </w:rPr>
              <w:t>Case 5</w:t>
            </w:r>
          </w:p>
        </w:tc>
        <w:tc>
          <w:tcPr>
            <w:tcW w:w="957" w:type="pct"/>
            <w:vMerge/>
            <w:shd w:val="clear" w:color="auto" w:fill="auto"/>
            <w:vAlign w:val="center"/>
          </w:tcPr>
          <w:p w14:paraId="25B4679D" w14:textId="77777777" w:rsidR="00157725" w:rsidRPr="00157725" w:rsidRDefault="00157725" w:rsidP="00157725">
            <w:pPr>
              <w:spacing w:after="0"/>
              <w:jc w:val="center"/>
              <w:rPr>
                <w:rFonts w:eastAsia="Times New Roman"/>
                <w:sz w:val="20"/>
              </w:rPr>
            </w:pPr>
          </w:p>
        </w:tc>
        <w:tc>
          <w:tcPr>
            <w:tcW w:w="559" w:type="pct"/>
            <w:shd w:val="clear" w:color="auto" w:fill="auto"/>
            <w:vAlign w:val="center"/>
          </w:tcPr>
          <w:p w14:paraId="14F7BE64" w14:textId="7318A99E"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65.9</w:t>
            </w:r>
          </w:p>
        </w:tc>
        <w:tc>
          <w:tcPr>
            <w:tcW w:w="559" w:type="pct"/>
            <w:shd w:val="clear" w:color="auto" w:fill="auto"/>
            <w:vAlign w:val="center"/>
          </w:tcPr>
          <w:p w14:paraId="7F4FB952" w14:textId="4C23B6C0"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82.5</w:t>
            </w:r>
          </w:p>
        </w:tc>
        <w:tc>
          <w:tcPr>
            <w:tcW w:w="559" w:type="pct"/>
            <w:shd w:val="clear" w:color="auto" w:fill="auto"/>
            <w:vAlign w:val="center"/>
          </w:tcPr>
          <w:p w14:paraId="30858B6E" w14:textId="4FDE9A70"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89.7</w:t>
            </w:r>
          </w:p>
        </w:tc>
        <w:tc>
          <w:tcPr>
            <w:tcW w:w="528" w:type="pct"/>
            <w:shd w:val="clear" w:color="auto" w:fill="auto"/>
            <w:vAlign w:val="center"/>
          </w:tcPr>
          <w:p w14:paraId="0E42D28E" w14:textId="614E838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95.7</w:t>
            </w:r>
          </w:p>
        </w:tc>
        <w:tc>
          <w:tcPr>
            <w:tcW w:w="589" w:type="pct"/>
            <w:shd w:val="clear" w:color="auto" w:fill="auto"/>
            <w:vAlign w:val="center"/>
          </w:tcPr>
          <w:p w14:paraId="34945206" w14:textId="5B195E2B"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1.15</w:t>
            </w:r>
          </w:p>
        </w:tc>
      </w:tr>
      <w:tr w:rsidR="000D5CD1" w:rsidRPr="003E345B" w14:paraId="2F6C644F" w14:textId="77777777" w:rsidTr="001712CE">
        <w:trPr>
          <w:cantSplit/>
          <w:trHeight w:val="340"/>
          <w:jc w:val="center"/>
        </w:trPr>
        <w:tc>
          <w:tcPr>
            <w:tcW w:w="294" w:type="pct"/>
            <w:vMerge/>
            <w:vAlign w:val="center"/>
          </w:tcPr>
          <w:p w14:paraId="29E4FD4D" w14:textId="77777777" w:rsidR="000D5CD1" w:rsidRPr="00157725" w:rsidRDefault="000D5CD1" w:rsidP="000D5CD1">
            <w:pPr>
              <w:spacing w:after="0"/>
              <w:jc w:val="center"/>
              <w:rPr>
                <w:rFonts w:eastAsia="Times New Roman"/>
                <w:sz w:val="20"/>
              </w:rPr>
            </w:pPr>
          </w:p>
        </w:tc>
        <w:tc>
          <w:tcPr>
            <w:tcW w:w="956" w:type="pct"/>
            <w:gridSpan w:val="2"/>
            <w:shd w:val="clear" w:color="auto" w:fill="auto"/>
            <w:vAlign w:val="center"/>
          </w:tcPr>
          <w:p w14:paraId="50D6397B" w14:textId="6C29EF6C" w:rsidR="000D5CD1" w:rsidRPr="00157725" w:rsidRDefault="000D5CD1" w:rsidP="000D5CD1">
            <w:pPr>
              <w:spacing w:after="0"/>
              <w:jc w:val="center"/>
              <w:rPr>
                <w:rFonts w:eastAsia="Times New Roman"/>
                <w:sz w:val="20"/>
              </w:rPr>
            </w:pPr>
            <w:r w:rsidRPr="00157725">
              <w:rPr>
                <w:rFonts w:eastAsiaTheme="minorEastAsia"/>
                <w:sz w:val="20"/>
                <w:lang w:eastAsia="zh-TW"/>
              </w:rPr>
              <w:t>Case 1/ Case 4A</w:t>
            </w:r>
          </w:p>
        </w:tc>
        <w:tc>
          <w:tcPr>
            <w:tcW w:w="957" w:type="pct"/>
            <w:shd w:val="clear" w:color="auto" w:fill="auto"/>
            <w:vAlign w:val="center"/>
          </w:tcPr>
          <w:p w14:paraId="4567FA9A" w14:textId="11A328F4" w:rsidR="000D5CD1" w:rsidRPr="00157725" w:rsidRDefault="000D5CD1" w:rsidP="000D5CD1">
            <w:pPr>
              <w:spacing w:after="0"/>
              <w:jc w:val="center"/>
              <w:rPr>
                <w:rFonts w:eastAsia="Times New Roman"/>
                <w:sz w:val="20"/>
              </w:rPr>
            </w:pPr>
            <w:r w:rsidRPr="00157725">
              <w:rPr>
                <w:rFonts w:eastAsiaTheme="minorEastAsia"/>
                <w:sz w:val="20"/>
                <w:lang w:eastAsia="zh-TW"/>
              </w:rPr>
              <w:t>Case 4A</w:t>
            </w:r>
          </w:p>
        </w:tc>
        <w:tc>
          <w:tcPr>
            <w:tcW w:w="559" w:type="pct"/>
            <w:shd w:val="clear" w:color="auto" w:fill="auto"/>
            <w:vAlign w:val="center"/>
          </w:tcPr>
          <w:p w14:paraId="4105B465" w14:textId="7817A5E4" w:rsidR="000D5CD1" w:rsidRPr="00157725" w:rsidRDefault="000D5CD1" w:rsidP="000D5CD1">
            <w:pPr>
              <w:spacing w:after="0"/>
              <w:jc w:val="center"/>
              <w:rPr>
                <w:rFonts w:eastAsia="Times New Roman"/>
                <w:sz w:val="20"/>
              </w:rPr>
            </w:pPr>
            <w:r w:rsidRPr="00157725">
              <w:rPr>
                <w:color w:val="000000" w:themeColor="dark1"/>
                <w:kern w:val="24"/>
                <w:sz w:val="20"/>
              </w:rPr>
              <w:t>60.8/61.9</w:t>
            </w:r>
          </w:p>
        </w:tc>
        <w:tc>
          <w:tcPr>
            <w:tcW w:w="559" w:type="pct"/>
            <w:shd w:val="clear" w:color="auto" w:fill="auto"/>
            <w:vAlign w:val="center"/>
          </w:tcPr>
          <w:p w14:paraId="12E6675A" w14:textId="3E440687" w:rsidR="000D5CD1" w:rsidRPr="00157725" w:rsidRDefault="000D5CD1" w:rsidP="000D5CD1">
            <w:pPr>
              <w:spacing w:after="0"/>
              <w:jc w:val="center"/>
              <w:rPr>
                <w:rFonts w:eastAsia="Times New Roman"/>
                <w:sz w:val="20"/>
              </w:rPr>
            </w:pPr>
            <w:r w:rsidRPr="00157725">
              <w:rPr>
                <w:color w:val="000000" w:themeColor="dark1"/>
                <w:kern w:val="24"/>
                <w:sz w:val="20"/>
              </w:rPr>
              <w:t>74.3/74.4</w:t>
            </w:r>
          </w:p>
        </w:tc>
        <w:tc>
          <w:tcPr>
            <w:tcW w:w="559" w:type="pct"/>
            <w:shd w:val="clear" w:color="auto" w:fill="auto"/>
            <w:vAlign w:val="center"/>
          </w:tcPr>
          <w:p w14:paraId="2C17A750" w14:textId="52BB35B2" w:rsidR="000D5CD1" w:rsidRPr="00157725" w:rsidRDefault="000D5CD1" w:rsidP="000D5CD1">
            <w:pPr>
              <w:spacing w:after="0"/>
              <w:jc w:val="center"/>
              <w:rPr>
                <w:rFonts w:eastAsia="Times New Roman"/>
                <w:sz w:val="20"/>
              </w:rPr>
            </w:pPr>
            <w:r w:rsidRPr="00157725">
              <w:rPr>
                <w:color w:val="000000" w:themeColor="dark1"/>
                <w:kern w:val="24"/>
                <w:sz w:val="20"/>
              </w:rPr>
              <w:t>79.7/79.5</w:t>
            </w:r>
          </w:p>
        </w:tc>
        <w:tc>
          <w:tcPr>
            <w:tcW w:w="528" w:type="pct"/>
            <w:shd w:val="clear" w:color="auto" w:fill="auto"/>
            <w:vAlign w:val="center"/>
          </w:tcPr>
          <w:p w14:paraId="227A63B5" w14:textId="7307C088" w:rsidR="000D5CD1" w:rsidRPr="00157725" w:rsidRDefault="000D5CD1" w:rsidP="000D5CD1">
            <w:pPr>
              <w:spacing w:after="0"/>
              <w:jc w:val="center"/>
              <w:rPr>
                <w:rFonts w:eastAsia="Times New Roman"/>
                <w:sz w:val="20"/>
              </w:rPr>
            </w:pPr>
            <w:r w:rsidRPr="00157725">
              <w:rPr>
                <w:color w:val="000000" w:themeColor="dark1"/>
                <w:kern w:val="24"/>
                <w:sz w:val="20"/>
              </w:rPr>
              <w:t>85.2/84.9</w:t>
            </w:r>
          </w:p>
        </w:tc>
        <w:tc>
          <w:tcPr>
            <w:tcW w:w="589" w:type="pct"/>
            <w:shd w:val="clear" w:color="auto" w:fill="auto"/>
            <w:vAlign w:val="center"/>
          </w:tcPr>
          <w:p w14:paraId="4C4FE0B5" w14:textId="0B721D91" w:rsidR="000D5CD1" w:rsidRPr="00157725" w:rsidRDefault="000D5CD1" w:rsidP="000D5CD1">
            <w:pPr>
              <w:spacing w:after="0"/>
              <w:jc w:val="center"/>
              <w:rPr>
                <w:rFonts w:eastAsia="Times New Roman"/>
                <w:sz w:val="20"/>
              </w:rPr>
            </w:pPr>
            <w:r w:rsidRPr="00157725">
              <w:rPr>
                <w:color w:val="000000" w:themeColor="dark1"/>
                <w:kern w:val="24"/>
                <w:sz w:val="20"/>
              </w:rPr>
              <w:t>1.70/1.67</w:t>
            </w:r>
          </w:p>
        </w:tc>
      </w:tr>
      <w:tr w:rsidR="000D5CD1" w:rsidRPr="003E345B" w14:paraId="4FC62F9F" w14:textId="77777777" w:rsidTr="001712CE">
        <w:trPr>
          <w:cantSplit/>
          <w:trHeight w:val="340"/>
          <w:jc w:val="center"/>
        </w:trPr>
        <w:tc>
          <w:tcPr>
            <w:tcW w:w="294" w:type="pct"/>
            <w:vMerge/>
            <w:vAlign w:val="center"/>
          </w:tcPr>
          <w:p w14:paraId="71AAA271" w14:textId="77777777" w:rsidR="000D5CD1" w:rsidRPr="00157725" w:rsidRDefault="000D5CD1" w:rsidP="000D5CD1">
            <w:pPr>
              <w:spacing w:after="0"/>
              <w:jc w:val="center"/>
              <w:rPr>
                <w:rFonts w:eastAsia="Times New Roman"/>
                <w:sz w:val="20"/>
              </w:rPr>
            </w:pPr>
          </w:p>
        </w:tc>
        <w:tc>
          <w:tcPr>
            <w:tcW w:w="956" w:type="pct"/>
            <w:gridSpan w:val="2"/>
            <w:shd w:val="clear" w:color="auto" w:fill="auto"/>
            <w:vAlign w:val="center"/>
          </w:tcPr>
          <w:p w14:paraId="3A26AF1B" w14:textId="1FD2EC8F" w:rsidR="000D5CD1" w:rsidRPr="00157725" w:rsidRDefault="000D5CD1" w:rsidP="000D5CD1">
            <w:pPr>
              <w:spacing w:after="0"/>
              <w:jc w:val="center"/>
              <w:rPr>
                <w:rFonts w:eastAsia="Times New Roman"/>
                <w:sz w:val="20"/>
              </w:rPr>
            </w:pPr>
            <w:r w:rsidRPr="00157725">
              <w:rPr>
                <w:rFonts w:eastAsiaTheme="minorEastAsia"/>
                <w:sz w:val="20"/>
                <w:lang w:eastAsia="zh-TW"/>
              </w:rPr>
              <w:t>Case 1/ Case 4B</w:t>
            </w:r>
          </w:p>
        </w:tc>
        <w:tc>
          <w:tcPr>
            <w:tcW w:w="957" w:type="pct"/>
            <w:shd w:val="clear" w:color="auto" w:fill="auto"/>
            <w:vAlign w:val="center"/>
          </w:tcPr>
          <w:p w14:paraId="79186191" w14:textId="3B66D9AE" w:rsidR="000D5CD1" w:rsidRPr="00157725" w:rsidRDefault="000D5CD1" w:rsidP="000D5CD1">
            <w:pPr>
              <w:spacing w:after="0"/>
              <w:jc w:val="center"/>
              <w:rPr>
                <w:rFonts w:eastAsia="Times New Roman"/>
                <w:sz w:val="20"/>
              </w:rPr>
            </w:pPr>
            <w:r w:rsidRPr="00157725">
              <w:rPr>
                <w:rFonts w:eastAsiaTheme="minorEastAsia"/>
                <w:sz w:val="20"/>
                <w:lang w:eastAsia="zh-TW"/>
              </w:rPr>
              <w:t>Case 4B</w:t>
            </w:r>
          </w:p>
        </w:tc>
        <w:tc>
          <w:tcPr>
            <w:tcW w:w="559" w:type="pct"/>
            <w:shd w:val="clear" w:color="auto" w:fill="auto"/>
            <w:vAlign w:val="center"/>
          </w:tcPr>
          <w:p w14:paraId="3763F1CF" w14:textId="33E4F667" w:rsidR="000D5CD1" w:rsidRPr="00157725" w:rsidRDefault="000D5CD1" w:rsidP="000D5CD1">
            <w:pPr>
              <w:spacing w:after="0"/>
              <w:jc w:val="center"/>
              <w:rPr>
                <w:rFonts w:eastAsia="Times New Roman"/>
                <w:sz w:val="20"/>
              </w:rPr>
            </w:pPr>
            <w:r w:rsidRPr="00157725">
              <w:rPr>
                <w:color w:val="000000" w:themeColor="dark1"/>
                <w:kern w:val="24"/>
                <w:sz w:val="20"/>
              </w:rPr>
              <w:t>70.1/73.3</w:t>
            </w:r>
          </w:p>
        </w:tc>
        <w:tc>
          <w:tcPr>
            <w:tcW w:w="559" w:type="pct"/>
            <w:shd w:val="clear" w:color="auto" w:fill="auto"/>
            <w:vAlign w:val="center"/>
          </w:tcPr>
          <w:p w14:paraId="10406F0A" w14:textId="71CDA621" w:rsidR="000D5CD1" w:rsidRPr="00157725" w:rsidRDefault="000D5CD1" w:rsidP="000D5CD1">
            <w:pPr>
              <w:spacing w:after="0"/>
              <w:jc w:val="center"/>
              <w:rPr>
                <w:rFonts w:eastAsia="Times New Roman"/>
                <w:sz w:val="20"/>
              </w:rPr>
            </w:pPr>
            <w:r w:rsidRPr="00157725">
              <w:rPr>
                <w:color w:val="000000" w:themeColor="dark1"/>
                <w:kern w:val="24"/>
                <w:sz w:val="20"/>
              </w:rPr>
              <w:t>84.8/86.1</w:t>
            </w:r>
          </w:p>
        </w:tc>
        <w:tc>
          <w:tcPr>
            <w:tcW w:w="559" w:type="pct"/>
            <w:shd w:val="clear" w:color="auto" w:fill="auto"/>
            <w:vAlign w:val="center"/>
          </w:tcPr>
          <w:p w14:paraId="12F08822" w14:textId="796B4296" w:rsidR="000D5CD1" w:rsidRPr="00157725" w:rsidRDefault="000D5CD1" w:rsidP="000D5CD1">
            <w:pPr>
              <w:spacing w:after="0"/>
              <w:jc w:val="center"/>
              <w:rPr>
                <w:rFonts w:eastAsia="Times New Roman"/>
                <w:sz w:val="20"/>
              </w:rPr>
            </w:pPr>
            <w:r w:rsidRPr="00157725">
              <w:rPr>
                <w:color w:val="000000" w:themeColor="dark1"/>
                <w:kern w:val="24"/>
                <w:sz w:val="20"/>
              </w:rPr>
              <w:t>90.0/90.7</w:t>
            </w:r>
          </w:p>
        </w:tc>
        <w:tc>
          <w:tcPr>
            <w:tcW w:w="528" w:type="pct"/>
            <w:shd w:val="clear" w:color="auto" w:fill="auto"/>
            <w:vAlign w:val="center"/>
          </w:tcPr>
          <w:p w14:paraId="30A34E5A" w14:textId="22E66569" w:rsidR="000D5CD1" w:rsidRPr="00157725" w:rsidRDefault="000D5CD1" w:rsidP="000D5CD1">
            <w:pPr>
              <w:spacing w:after="0"/>
              <w:jc w:val="center"/>
              <w:rPr>
                <w:rFonts w:eastAsia="Times New Roman"/>
                <w:sz w:val="20"/>
              </w:rPr>
            </w:pPr>
            <w:r w:rsidRPr="00157725">
              <w:rPr>
                <w:color w:val="000000" w:themeColor="dark1"/>
                <w:kern w:val="24"/>
                <w:sz w:val="20"/>
              </w:rPr>
              <w:t>94.0/94.1</w:t>
            </w:r>
          </w:p>
        </w:tc>
        <w:tc>
          <w:tcPr>
            <w:tcW w:w="589" w:type="pct"/>
            <w:shd w:val="clear" w:color="auto" w:fill="auto"/>
            <w:vAlign w:val="center"/>
          </w:tcPr>
          <w:p w14:paraId="0401AFE9" w14:textId="7BCD3CCA" w:rsidR="000D5CD1" w:rsidRPr="00157725" w:rsidRDefault="000D5CD1" w:rsidP="000D5CD1">
            <w:pPr>
              <w:spacing w:after="0"/>
              <w:jc w:val="center"/>
              <w:rPr>
                <w:rFonts w:eastAsia="Times New Roman"/>
                <w:sz w:val="20"/>
              </w:rPr>
            </w:pPr>
            <w:r w:rsidRPr="00157725">
              <w:rPr>
                <w:color w:val="000000" w:themeColor="dark1"/>
                <w:kern w:val="24"/>
                <w:sz w:val="20"/>
              </w:rPr>
              <w:t>0.86/0.75</w:t>
            </w:r>
          </w:p>
        </w:tc>
      </w:tr>
      <w:tr w:rsidR="000D5CD1" w:rsidRPr="003E345B" w14:paraId="6A01BEA3" w14:textId="77777777" w:rsidTr="001712CE">
        <w:trPr>
          <w:cantSplit/>
          <w:trHeight w:val="340"/>
          <w:jc w:val="center"/>
        </w:trPr>
        <w:tc>
          <w:tcPr>
            <w:tcW w:w="294" w:type="pct"/>
            <w:vMerge/>
            <w:vAlign w:val="center"/>
          </w:tcPr>
          <w:p w14:paraId="011DC686" w14:textId="77777777" w:rsidR="000D5CD1" w:rsidRPr="00157725" w:rsidRDefault="000D5CD1" w:rsidP="000D5CD1">
            <w:pPr>
              <w:spacing w:after="0"/>
              <w:jc w:val="center"/>
              <w:rPr>
                <w:rFonts w:eastAsia="Times New Roman"/>
                <w:sz w:val="20"/>
              </w:rPr>
            </w:pPr>
          </w:p>
        </w:tc>
        <w:tc>
          <w:tcPr>
            <w:tcW w:w="956" w:type="pct"/>
            <w:gridSpan w:val="2"/>
            <w:shd w:val="clear" w:color="auto" w:fill="auto"/>
            <w:vAlign w:val="center"/>
          </w:tcPr>
          <w:p w14:paraId="6E55BB66" w14:textId="79C9FA32" w:rsidR="000D5CD1" w:rsidRPr="00157725" w:rsidRDefault="000D5CD1" w:rsidP="000D5CD1">
            <w:pPr>
              <w:spacing w:after="0"/>
              <w:jc w:val="center"/>
              <w:rPr>
                <w:rFonts w:eastAsia="Times New Roman"/>
                <w:sz w:val="20"/>
              </w:rPr>
            </w:pPr>
            <w:r w:rsidRPr="00157725">
              <w:rPr>
                <w:rFonts w:eastAsiaTheme="minorEastAsia"/>
                <w:sz w:val="20"/>
                <w:lang w:eastAsia="zh-TW"/>
              </w:rPr>
              <w:t>Case1/ Case 5</w:t>
            </w:r>
          </w:p>
        </w:tc>
        <w:tc>
          <w:tcPr>
            <w:tcW w:w="957" w:type="pct"/>
            <w:shd w:val="clear" w:color="auto" w:fill="auto"/>
            <w:vAlign w:val="center"/>
          </w:tcPr>
          <w:p w14:paraId="6A032526" w14:textId="73B9B529" w:rsidR="000D5CD1" w:rsidRPr="00157725" w:rsidRDefault="000D5CD1" w:rsidP="000D5CD1">
            <w:pPr>
              <w:spacing w:after="0"/>
              <w:jc w:val="center"/>
              <w:rPr>
                <w:rFonts w:eastAsia="Times New Roman"/>
                <w:sz w:val="20"/>
              </w:rPr>
            </w:pPr>
            <w:r w:rsidRPr="00157725">
              <w:rPr>
                <w:rFonts w:eastAsiaTheme="minorEastAsia"/>
                <w:sz w:val="20"/>
                <w:lang w:eastAsia="zh-TW"/>
              </w:rPr>
              <w:t>Case 5</w:t>
            </w:r>
          </w:p>
        </w:tc>
        <w:tc>
          <w:tcPr>
            <w:tcW w:w="559" w:type="pct"/>
            <w:shd w:val="clear" w:color="auto" w:fill="auto"/>
            <w:vAlign w:val="center"/>
          </w:tcPr>
          <w:p w14:paraId="15B51A2B" w14:textId="0BA214D0" w:rsidR="000D5CD1" w:rsidRPr="00157725" w:rsidRDefault="000D5CD1" w:rsidP="000D5CD1">
            <w:pPr>
              <w:spacing w:after="0"/>
              <w:jc w:val="center"/>
              <w:rPr>
                <w:rFonts w:eastAsia="Times New Roman"/>
                <w:sz w:val="20"/>
              </w:rPr>
            </w:pPr>
            <w:r w:rsidRPr="00157725">
              <w:rPr>
                <w:color w:val="000000" w:themeColor="dark1"/>
                <w:kern w:val="24"/>
                <w:sz w:val="20"/>
              </w:rPr>
              <w:t>70.8/72.2</w:t>
            </w:r>
          </w:p>
        </w:tc>
        <w:tc>
          <w:tcPr>
            <w:tcW w:w="559" w:type="pct"/>
            <w:shd w:val="clear" w:color="auto" w:fill="auto"/>
            <w:vAlign w:val="center"/>
          </w:tcPr>
          <w:p w14:paraId="5FB9A4A8" w14:textId="640513C0" w:rsidR="000D5CD1" w:rsidRPr="00157725" w:rsidRDefault="000D5CD1" w:rsidP="000D5CD1">
            <w:pPr>
              <w:spacing w:after="0"/>
              <w:jc w:val="center"/>
              <w:rPr>
                <w:rFonts w:eastAsia="Times New Roman"/>
                <w:sz w:val="20"/>
              </w:rPr>
            </w:pPr>
            <w:r w:rsidRPr="00157725">
              <w:rPr>
                <w:color w:val="000000" w:themeColor="dark1"/>
                <w:kern w:val="24"/>
                <w:sz w:val="20"/>
              </w:rPr>
              <w:t>85.4/85.2</w:t>
            </w:r>
          </w:p>
        </w:tc>
        <w:tc>
          <w:tcPr>
            <w:tcW w:w="559" w:type="pct"/>
            <w:shd w:val="clear" w:color="auto" w:fill="auto"/>
            <w:vAlign w:val="center"/>
          </w:tcPr>
          <w:p w14:paraId="6FEEB458" w14:textId="31D3A2B0" w:rsidR="000D5CD1" w:rsidRPr="00157725" w:rsidRDefault="000D5CD1" w:rsidP="000D5CD1">
            <w:pPr>
              <w:spacing w:after="0"/>
              <w:jc w:val="center"/>
              <w:rPr>
                <w:rFonts w:eastAsia="Times New Roman"/>
                <w:sz w:val="20"/>
              </w:rPr>
            </w:pPr>
            <w:r w:rsidRPr="00157725">
              <w:rPr>
                <w:color w:val="000000" w:themeColor="dark1"/>
                <w:kern w:val="24"/>
                <w:sz w:val="20"/>
              </w:rPr>
              <w:t>90.4/90.0</w:t>
            </w:r>
          </w:p>
        </w:tc>
        <w:tc>
          <w:tcPr>
            <w:tcW w:w="528" w:type="pct"/>
            <w:shd w:val="clear" w:color="auto" w:fill="auto"/>
            <w:vAlign w:val="center"/>
          </w:tcPr>
          <w:p w14:paraId="338982B7" w14:textId="1F151008" w:rsidR="000D5CD1" w:rsidRPr="00157725" w:rsidRDefault="000D5CD1" w:rsidP="000D5CD1">
            <w:pPr>
              <w:spacing w:after="0"/>
              <w:jc w:val="center"/>
              <w:rPr>
                <w:rFonts w:eastAsia="Times New Roman"/>
                <w:sz w:val="20"/>
              </w:rPr>
            </w:pPr>
            <w:r w:rsidRPr="00157725">
              <w:rPr>
                <w:color w:val="000000" w:themeColor="dark1"/>
                <w:kern w:val="24"/>
                <w:sz w:val="20"/>
              </w:rPr>
              <w:t>94.2/93.9</w:t>
            </w:r>
          </w:p>
        </w:tc>
        <w:tc>
          <w:tcPr>
            <w:tcW w:w="589" w:type="pct"/>
            <w:shd w:val="clear" w:color="auto" w:fill="auto"/>
            <w:vAlign w:val="center"/>
          </w:tcPr>
          <w:p w14:paraId="3D686BF1" w14:textId="0614D16F" w:rsidR="000D5CD1" w:rsidRPr="00157725" w:rsidRDefault="000D5CD1" w:rsidP="000D5CD1">
            <w:pPr>
              <w:spacing w:after="0"/>
              <w:jc w:val="center"/>
              <w:rPr>
                <w:rFonts w:eastAsia="Times New Roman"/>
                <w:sz w:val="20"/>
              </w:rPr>
            </w:pPr>
            <w:r w:rsidRPr="00157725">
              <w:rPr>
                <w:color w:val="000000" w:themeColor="dark1"/>
                <w:kern w:val="24"/>
                <w:sz w:val="20"/>
              </w:rPr>
              <w:t>0.84/0.80</w:t>
            </w:r>
          </w:p>
        </w:tc>
      </w:tr>
      <w:tr w:rsidR="00157725" w:rsidRPr="003E345B" w14:paraId="666F30CC" w14:textId="77777777" w:rsidTr="001712CE">
        <w:trPr>
          <w:cantSplit/>
          <w:trHeight w:val="330"/>
          <w:jc w:val="center"/>
        </w:trPr>
        <w:tc>
          <w:tcPr>
            <w:tcW w:w="294" w:type="pct"/>
            <w:vMerge w:val="restart"/>
            <w:shd w:val="clear" w:color="auto" w:fill="E7E6E6" w:themeFill="background2"/>
            <w:vAlign w:val="center"/>
          </w:tcPr>
          <w:p w14:paraId="5FFB54FF" w14:textId="2428930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16</w:t>
            </w:r>
          </w:p>
        </w:tc>
        <w:tc>
          <w:tcPr>
            <w:tcW w:w="956" w:type="pct"/>
            <w:gridSpan w:val="2"/>
            <w:shd w:val="clear" w:color="auto" w:fill="E7E6E6" w:themeFill="background2"/>
            <w:vAlign w:val="center"/>
          </w:tcPr>
          <w:p w14:paraId="47F8960D" w14:textId="0A808554" w:rsidR="00157725" w:rsidRPr="00157725" w:rsidRDefault="00157725" w:rsidP="00157725">
            <w:pPr>
              <w:spacing w:after="0"/>
              <w:jc w:val="center"/>
              <w:rPr>
                <w:rFonts w:eastAsia="Times New Roman"/>
                <w:sz w:val="20"/>
              </w:rPr>
            </w:pPr>
            <w:r w:rsidRPr="00157725">
              <w:rPr>
                <w:rFonts w:eastAsiaTheme="minorEastAsia"/>
                <w:sz w:val="20"/>
                <w:lang w:eastAsia="zh-TW"/>
              </w:rPr>
              <w:t>Case 1</w:t>
            </w:r>
          </w:p>
        </w:tc>
        <w:tc>
          <w:tcPr>
            <w:tcW w:w="957" w:type="pct"/>
            <w:vMerge w:val="restart"/>
            <w:shd w:val="clear" w:color="auto" w:fill="E7E6E6" w:themeFill="background2"/>
            <w:vAlign w:val="center"/>
          </w:tcPr>
          <w:p w14:paraId="26A13B47" w14:textId="6E6B242E" w:rsidR="00157725" w:rsidRPr="00157725" w:rsidRDefault="00157725" w:rsidP="00157725">
            <w:pPr>
              <w:spacing w:after="0"/>
              <w:jc w:val="center"/>
              <w:rPr>
                <w:rFonts w:eastAsia="Times New Roman"/>
                <w:sz w:val="20"/>
              </w:rPr>
            </w:pPr>
            <w:r w:rsidRPr="00157725">
              <w:rPr>
                <w:rFonts w:eastAsiaTheme="minorEastAsia"/>
                <w:sz w:val="20"/>
                <w:lang w:eastAsia="zh-TW"/>
              </w:rPr>
              <w:t>Case1</w:t>
            </w:r>
          </w:p>
        </w:tc>
        <w:tc>
          <w:tcPr>
            <w:tcW w:w="559" w:type="pct"/>
            <w:shd w:val="clear" w:color="auto" w:fill="E7E6E6" w:themeFill="background2"/>
            <w:vAlign w:val="center"/>
          </w:tcPr>
          <w:p w14:paraId="126BE25F" w14:textId="4F71C0C2"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86.1 </w:t>
            </w:r>
          </w:p>
        </w:tc>
        <w:tc>
          <w:tcPr>
            <w:tcW w:w="559" w:type="pct"/>
            <w:shd w:val="clear" w:color="auto" w:fill="E7E6E6" w:themeFill="background2"/>
            <w:vAlign w:val="center"/>
          </w:tcPr>
          <w:p w14:paraId="4FD8063E" w14:textId="59FCA858"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96.5 </w:t>
            </w:r>
          </w:p>
        </w:tc>
        <w:tc>
          <w:tcPr>
            <w:tcW w:w="559" w:type="pct"/>
            <w:shd w:val="clear" w:color="auto" w:fill="E7E6E6" w:themeFill="background2"/>
            <w:vAlign w:val="center"/>
          </w:tcPr>
          <w:p w14:paraId="2D74470D" w14:textId="4CD317F4"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98.6 </w:t>
            </w:r>
          </w:p>
        </w:tc>
        <w:tc>
          <w:tcPr>
            <w:tcW w:w="528" w:type="pct"/>
            <w:shd w:val="clear" w:color="auto" w:fill="E7E6E6" w:themeFill="background2"/>
            <w:vAlign w:val="center"/>
          </w:tcPr>
          <w:p w14:paraId="60D67EFC" w14:textId="594AB944" w:rsidR="00157725" w:rsidRPr="00157725" w:rsidRDefault="00157725" w:rsidP="00157725">
            <w:pPr>
              <w:spacing w:after="0"/>
              <w:jc w:val="center"/>
              <w:rPr>
                <w:rFonts w:eastAsia="Times New Roman"/>
                <w:sz w:val="20"/>
              </w:rPr>
            </w:pPr>
            <w:r w:rsidRPr="00157725">
              <w:rPr>
                <w:rFonts w:eastAsia="Microsoft YaHei"/>
                <w:color w:val="000000" w:themeColor="dark1"/>
                <w:kern w:val="24"/>
                <w:sz w:val="20"/>
              </w:rPr>
              <w:t xml:space="preserve">99.5 </w:t>
            </w:r>
          </w:p>
        </w:tc>
        <w:tc>
          <w:tcPr>
            <w:tcW w:w="589" w:type="pct"/>
            <w:shd w:val="clear" w:color="auto" w:fill="E7E6E6" w:themeFill="background2"/>
            <w:vAlign w:val="center"/>
          </w:tcPr>
          <w:p w14:paraId="1FD26B68" w14:textId="22B24670" w:rsidR="00157725" w:rsidRPr="00157725" w:rsidRDefault="00157725" w:rsidP="00157725">
            <w:pPr>
              <w:spacing w:after="0"/>
              <w:jc w:val="center"/>
              <w:rPr>
                <w:rFonts w:eastAsiaTheme="minorEastAsia"/>
                <w:sz w:val="20"/>
                <w:lang w:eastAsia="zh-TW"/>
              </w:rPr>
            </w:pPr>
            <w:r w:rsidRPr="00157725">
              <w:rPr>
                <w:rFonts w:eastAsia="Microsoft YaHei"/>
                <w:color w:val="000000" w:themeColor="dark1"/>
                <w:kern w:val="24"/>
                <w:sz w:val="20"/>
              </w:rPr>
              <w:t xml:space="preserve">0.14 </w:t>
            </w:r>
          </w:p>
        </w:tc>
      </w:tr>
      <w:tr w:rsidR="00157725" w:rsidRPr="003E345B" w14:paraId="1F5E108E" w14:textId="77777777" w:rsidTr="001712CE">
        <w:trPr>
          <w:cantSplit/>
          <w:trHeight w:val="330"/>
          <w:jc w:val="center"/>
        </w:trPr>
        <w:tc>
          <w:tcPr>
            <w:tcW w:w="294" w:type="pct"/>
            <w:vMerge/>
            <w:shd w:val="clear" w:color="auto" w:fill="E7E6E6" w:themeFill="background2"/>
            <w:vAlign w:val="center"/>
          </w:tcPr>
          <w:p w14:paraId="16151021" w14:textId="77777777" w:rsidR="00157725" w:rsidRPr="00157725" w:rsidRDefault="00157725" w:rsidP="00157725">
            <w:pPr>
              <w:spacing w:after="0"/>
              <w:jc w:val="center"/>
              <w:rPr>
                <w:rFonts w:eastAsiaTheme="minorEastAsia"/>
                <w:sz w:val="20"/>
                <w:lang w:eastAsia="zh-TW"/>
              </w:rPr>
            </w:pPr>
          </w:p>
        </w:tc>
        <w:tc>
          <w:tcPr>
            <w:tcW w:w="956" w:type="pct"/>
            <w:gridSpan w:val="2"/>
            <w:shd w:val="clear" w:color="auto" w:fill="E7E6E6" w:themeFill="background2"/>
            <w:vAlign w:val="center"/>
          </w:tcPr>
          <w:p w14:paraId="411879F6" w14:textId="7F87A567"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Case 4A</w:t>
            </w:r>
          </w:p>
        </w:tc>
        <w:tc>
          <w:tcPr>
            <w:tcW w:w="957" w:type="pct"/>
            <w:vMerge/>
            <w:shd w:val="clear" w:color="auto" w:fill="E7E6E6" w:themeFill="background2"/>
            <w:vAlign w:val="center"/>
          </w:tcPr>
          <w:p w14:paraId="630BA024" w14:textId="77777777" w:rsidR="00157725" w:rsidRPr="00157725" w:rsidRDefault="00157725" w:rsidP="00157725">
            <w:pPr>
              <w:spacing w:after="0"/>
              <w:jc w:val="center"/>
              <w:rPr>
                <w:rFonts w:eastAsiaTheme="minorEastAsia"/>
                <w:sz w:val="20"/>
                <w:lang w:eastAsia="zh-TW"/>
              </w:rPr>
            </w:pPr>
          </w:p>
        </w:tc>
        <w:tc>
          <w:tcPr>
            <w:tcW w:w="559" w:type="pct"/>
            <w:shd w:val="clear" w:color="auto" w:fill="E7E6E6" w:themeFill="background2"/>
            <w:vAlign w:val="center"/>
          </w:tcPr>
          <w:p w14:paraId="500B73BF" w14:textId="07F30392"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86.1</w:t>
            </w:r>
          </w:p>
        </w:tc>
        <w:tc>
          <w:tcPr>
            <w:tcW w:w="559" w:type="pct"/>
            <w:shd w:val="clear" w:color="auto" w:fill="E7E6E6" w:themeFill="background2"/>
            <w:vAlign w:val="center"/>
          </w:tcPr>
          <w:p w14:paraId="62644B17" w14:textId="52E17FD5"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96.5</w:t>
            </w:r>
          </w:p>
        </w:tc>
        <w:tc>
          <w:tcPr>
            <w:tcW w:w="559" w:type="pct"/>
            <w:shd w:val="clear" w:color="auto" w:fill="E7E6E6" w:themeFill="background2"/>
            <w:vAlign w:val="center"/>
          </w:tcPr>
          <w:p w14:paraId="3CA18FFE" w14:textId="57C0FCBB"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98.4</w:t>
            </w:r>
          </w:p>
        </w:tc>
        <w:tc>
          <w:tcPr>
            <w:tcW w:w="528" w:type="pct"/>
            <w:shd w:val="clear" w:color="auto" w:fill="E7E6E6" w:themeFill="background2"/>
            <w:vAlign w:val="center"/>
          </w:tcPr>
          <w:p w14:paraId="1D1DC690" w14:textId="76F8C84B"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99.3</w:t>
            </w:r>
          </w:p>
        </w:tc>
        <w:tc>
          <w:tcPr>
            <w:tcW w:w="589" w:type="pct"/>
            <w:shd w:val="clear" w:color="auto" w:fill="E7E6E6" w:themeFill="background2"/>
            <w:vAlign w:val="center"/>
          </w:tcPr>
          <w:p w14:paraId="1A573A23" w14:textId="601463E0"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0.14</w:t>
            </w:r>
          </w:p>
        </w:tc>
      </w:tr>
      <w:tr w:rsidR="00157725" w:rsidRPr="003E345B" w14:paraId="4F241278" w14:textId="77777777" w:rsidTr="001712CE">
        <w:trPr>
          <w:cantSplit/>
          <w:trHeight w:val="280"/>
          <w:jc w:val="center"/>
        </w:trPr>
        <w:tc>
          <w:tcPr>
            <w:tcW w:w="294" w:type="pct"/>
            <w:vMerge/>
            <w:shd w:val="clear" w:color="auto" w:fill="E7E6E6" w:themeFill="background2"/>
            <w:vAlign w:val="center"/>
          </w:tcPr>
          <w:p w14:paraId="52AFEEE8" w14:textId="77777777" w:rsidR="00157725" w:rsidRPr="00157725" w:rsidRDefault="00157725" w:rsidP="00157725">
            <w:pPr>
              <w:spacing w:after="0"/>
              <w:jc w:val="center"/>
              <w:rPr>
                <w:rFonts w:eastAsia="Times New Roman"/>
                <w:sz w:val="20"/>
              </w:rPr>
            </w:pPr>
          </w:p>
        </w:tc>
        <w:tc>
          <w:tcPr>
            <w:tcW w:w="956" w:type="pct"/>
            <w:gridSpan w:val="2"/>
            <w:shd w:val="clear" w:color="auto" w:fill="E7E6E6" w:themeFill="background2"/>
            <w:vAlign w:val="center"/>
          </w:tcPr>
          <w:p w14:paraId="426D0A3B" w14:textId="10317F5F" w:rsidR="00157725" w:rsidRPr="00157725" w:rsidRDefault="00157725" w:rsidP="00157725">
            <w:pPr>
              <w:spacing w:after="0"/>
              <w:jc w:val="center"/>
              <w:rPr>
                <w:rFonts w:eastAsia="Times New Roman"/>
                <w:sz w:val="20"/>
              </w:rPr>
            </w:pPr>
            <w:r w:rsidRPr="00157725">
              <w:rPr>
                <w:rFonts w:eastAsiaTheme="minorEastAsia"/>
                <w:sz w:val="20"/>
                <w:lang w:eastAsia="zh-TW"/>
              </w:rPr>
              <w:t>Case 4B</w:t>
            </w:r>
          </w:p>
        </w:tc>
        <w:tc>
          <w:tcPr>
            <w:tcW w:w="957" w:type="pct"/>
            <w:vMerge/>
            <w:shd w:val="clear" w:color="auto" w:fill="E7E6E6" w:themeFill="background2"/>
            <w:vAlign w:val="center"/>
          </w:tcPr>
          <w:p w14:paraId="6C2E4C01" w14:textId="77777777" w:rsidR="00157725" w:rsidRPr="00157725" w:rsidRDefault="00157725" w:rsidP="00157725">
            <w:pPr>
              <w:spacing w:after="0"/>
              <w:jc w:val="center"/>
              <w:rPr>
                <w:rFonts w:eastAsia="Times New Roman"/>
                <w:sz w:val="20"/>
              </w:rPr>
            </w:pPr>
          </w:p>
        </w:tc>
        <w:tc>
          <w:tcPr>
            <w:tcW w:w="559" w:type="pct"/>
            <w:shd w:val="clear" w:color="auto" w:fill="E7E6E6" w:themeFill="background2"/>
            <w:vAlign w:val="center"/>
          </w:tcPr>
          <w:p w14:paraId="4726A2A5" w14:textId="1850AD5A"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85.8</w:t>
            </w:r>
          </w:p>
        </w:tc>
        <w:tc>
          <w:tcPr>
            <w:tcW w:w="559" w:type="pct"/>
            <w:shd w:val="clear" w:color="auto" w:fill="E7E6E6" w:themeFill="background2"/>
            <w:vAlign w:val="center"/>
          </w:tcPr>
          <w:p w14:paraId="303A7D84" w14:textId="2A85D9FE"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96.2</w:t>
            </w:r>
          </w:p>
        </w:tc>
        <w:tc>
          <w:tcPr>
            <w:tcW w:w="559" w:type="pct"/>
            <w:shd w:val="clear" w:color="auto" w:fill="E7E6E6" w:themeFill="background2"/>
            <w:vAlign w:val="center"/>
          </w:tcPr>
          <w:p w14:paraId="4EEE082B" w14:textId="599252F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98.2</w:t>
            </w:r>
          </w:p>
        </w:tc>
        <w:tc>
          <w:tcPr>
            <w:tcW w:w="528" w:type="pct"/>
            <w:shd w:val="clear" w:color="auto" w:fill="E7E6E6" w:themeFill="background2"/>
            <w:vAlign w:val="center"/>
          </w:tcPr>
          <w:p w14:paraId="1CBC43F2" w14:textId="31C88C8D"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99.2</w:t>
            </w:r>
          </w:p>
        </w:tc>
        <w:tc>
          <w:tcPr>
            <w:tcW w:w="589" w:type="pct"/>
            <w:shd w:val="clear" w:color="auto" w:fill="E7E6E6" w:themeFill="background2"/>
            <w:vAlign w:val="center"/>
          </w:tcPr>
          <w:p w14:paraId="7D876B15" w14:textId="18627871"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0.15</w:t>
            </w:r>
          </w:p>
        </w:tc>
      </w:tr>
      <w:tr w:rsidR="00157725" w:rsidRPr="003E345B" w14:paraId="29574114" w14:textId="77777777" w:rsidTr="001712CE">
        <w:trPr>
          <w:cantSplit/>
          <w:trHeight w:val="280"/>
          <w:jc w:val="center"/>
        </w:trPr>
        <w:tc>
          <w:tcPr>
            <w:tcW w:w="294" w:type="pct"/>
            <w:vMerge/>
            <w:shd w:val="clear" w:color="auto" w:fill="E7E6E6" w:themeFill="background2"/>
            <w:vAlign w:val="center"/>
          </w:tcPr>
          <w:p w14:paraId="1FE971DD" w14:textId="77777777" w:rsidR="00157725" w:rsidRPr="00157725" w:rsidRDefault="00157725" w:rsidP="00157725">
            <w:pPr>
              <w:spacing w:after="0"/>
              <w:jc w:val="center"/>
              <w:rPr>
                <w:rFonts w:eastAsia="Times New Roman"/>
                <w:sz w:val="20"/>
              </w:rPr>
            </w:pPr>
          </w:p>
        </w:tc>
        <w:tc>
          <w:tcPr>
            <w:tcW w:w="956" w:type="pct"/>
            <w:gridSpan w:val="2"/>
            <w:shd w:val="clear" w:color="auto" w:fill="E7E6E6" w:themeFill="background2"/>
            <w:vAlign w:val="center"/>
          </w:tcPr>
          <w:p w14:paraId="59C1E56E" w14:textId="7526B050" w:rsidR="00157725" w:rsidRPr="00157725" w:rsidRDefault="00157725" w:rsidP="00157725">
            <w:pPr>
              <w:spacing w:after="0"/>
              <w:jc w:val="center"/>
              <w:rPr>
                <w:rFonts w:eastAsia="Times New Roman"/>
                <w:sz w:val="20"/>
              </w:rPr>
            </w:pPr>
            <w:r w:rsidRPr="00157725">
              <w:rPr>
                <w:rFonts w:eastAsiaTheme="minorEastAsia"/>
                <w:sz w:val="20"/>
                <w:lang w:eastAsia="zh-TW"/>
              </w:rPr>
              <w:t>Case 5</w:t>
            </w:r>
          </w:p>
        </w:tc>
        <w:tc>
          <w:tcPr>
            <w:tcW w:w="957" w:type="pct"/>
            <w:vMerge/>
            <w:shd w:val="clear" w:color="auto" w:fill="E7E6E6" w:themeFill="background2"/>
            <w:vAlign w:val="center"/>
          </w:tcPr>
          <w:p w14:paraId="7E8B8500" w14:textId="77777777" w:rsidR="00157725" w:rsidRPr="00157725" w:rsidRDefault="00157725" w:rsidP="00157725">
            <w:pPr>
              <w:spacing w:after="0"/>
              <w:jc w:val="center"/>
              <w:rPr>
                <w:rFonts w:eastAsia="Times New Roman"/>
                <w:sz w:val="20"/>
              </w:rPr>
            </w:pPr>
          </w:p>
        </w:tc>
        <w:tc>
          <w:tcPr>
            <w:tcW w:w="559" w:type="pct"/>
            <w:shd w:val="clear" w:color="auto" w:fill="E7E6E6" w:themeFill="background2"/>
            <w:vAlign w:val="center"/>
          </w:tcPr>
          <w:p w14:paraId="497A3B40" w14:textId="5068DECD"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85.6</w:t>
            </w:r>
          </w:p>
        </w:tc>
        <w:tc>
          <w:tcPr>
            <w:tcW w:w="559" w:type="pct"/>
            <w:shd w:val="clear" w:color="auto" w:fill="E7E6E6" w:themeFill="background2"/>
            <w:vAlign w:val="center"/>
          </w:tcPr>
          <w:p w14:paraId="713FCF9A" w14:textId="5027281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95.9</w:t>
            </w:r>
          </w:p>
        </w:tc>
        <w:tc>
          <w:tcPr>
            <w:tcW w:w="559" w:type="pct"/>
            <w:shd w:val="clear" w:color="auto" w:fill="E7E6E6" w:themeFill="background2"/>
            <w:vAlign w:val="center"/>
          </w:tcPr>
          <w:p w14:paraId="380C407B" w14:textId="6ED67154"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98.1</w:t>
            </w:r>
          </w:p>
        </w:tc>
        <w:tc>
          <w:tcPr>
            <w:tcW w:w="528" w:type="pct"/>
            <w:shd w:val="clear" w:color="auto" w:fill="E7E6E6" w:themeFill="background2"/>
            <w:vAlign w:val="center"/>
          </w:tcPr>
          <w:p w14:paraId="49127A23" w14:textId="1A727435"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99.1</w:t>
            </w:r>
          </w:p>
        </w:tc>
        <w:tc>
          <w:tcPr>
            <w:tcW w:w="589" w:type="pct"/>
            <w:shd w:val="clear" w:color="auto" w:fill="E7E6E6" w:themeFill="background2"/>
            <w:vAlign w:val="center"/>
          </w:tcPr>
          <w:p w14:paraId="64E4672E" w14:textId="699751F6" w:rsidR="00157725" w:rsidRPr="00157725" w:rsidRDefault="00157725" w:rsidP="00157725">
            <w:pPr>
              <w:spacing w:after="0"/>
              <w:jc w:val="center"/>
              <w:rPr>
                <w:rFonts w:eastAsiaTheme="minorEastAsia"/>
                <w:sz w:val="20"/>
                <w:lang w:eastAsia="zh-TW"/>
              </w:rPr>
            </w:pPr>
            <w:r w:rsidRPr="00157725">
              <w:rPr>
                <w:rFonts w:eastAsiaTheme="minorEastAsia"/>
                <w:sz w:val="20"/>
                <w:lang w:eastAsia="zh-TW"/>
              </w:rPr>
              <w:t>0.15</w:t>
            </w:r>
          </w:p>
        </w:tc>
      </w:tr>
      <w:tr w:rsidR="000D5CD1" w:rsidRPr="003E345B" w14:paraId="5C5E756F" w14:textId="77777777" w:rsidTr="001712CE">
        <w:trPr>
          <w:cantSplit/>
          <w:trHeight w:val="280"/>
          <w:jc w:val="center"/>
        </w:trPr>
        <w:tc>
          <w:tcPr>
            <w:tcW w:w="294" w:type="pct"/>
            <w:vMerge/>
            <w:shd w:val="clear" w:color="auto" w:fill="E7E6E6" w:themeFill="background2"/>
            <w:vAlign w:val="center"/>
          </w:tcPr>
          <w:p w14:paraId="18BC2CEA" w14:textId="77777777" w:rsidR="000D5CD1" w:rsidRPr="00157725" w:rsidRDefault="000D5CD1" w:rsidP="000D5CD1">
            <w:pPr>
              <w:spacing w:after="0"/>
              <w:jc w:val="center"/>
              <w:rPr>
                <w:rFonts w:eastAsia="Times New Roman"/>
                <w:sz w:val="20"/>
              </w:rPr>
            </w:pPr>
          </w:p>
        </w:tc>
        <w:tc>
          <w:tcPr>
            <w:tcW w:w="956" w:type="pct"/>
            <w:gridSpan w:val="2"/>
            <w:shd w:val="clear" w:color="auto" w:fill="E7E6E6" w:themeFill="background2"/>
            <w:vAlign w:val="center"/>
          </w:tcPr>
          <w:p w14:paraId="0613DBE9" w14:textId="267801D0" w:rsidR="000D5CD1" w:rsidRPr="00157725" w:rsidRDefault="000D5CD1" w:rsidP="000D5CD1">
            <w:pPr>
              <w:spacing w:after="0"/>
              <w:jc w:val="center"/>
              <w:rPr>
                <w:rFonts w:eastAsia="Times New Roman"/>
                <w:sz w:val="20"/>
              </w:rPr>
            </w:pPr>
            <w:r w:rsidRPr="00157725">
              <w:rPr>
                <w:rFonts w:eastAsiaTheme="minorEastAsia"/>
                <w:sz w:val="20"/>
                <w:lang w:eastAsia="zh-TW"/>
              </w:rPr>
              <w:t>Case 1/ Case 4A</w:t>
            </w:r>
          </w:p>
        </w:tc>
        <w:tc>
          <w:tcPr>
            <w:tcW w:w="957" w:type="pct"/>
            <w:shd w:val="clear" w:color="auto" w:fill="E7E6E6" w:themeFill="background2"/>
            <w:vAlign w:val="center"/>
          </w:tcPr>
          <w:p w14:paraId="42E83763" w14:textId="1F57E955" w:rsidR="000D5CD1" w:rsidRPr="00157725" w:rsidRDefault="000D5CD1" w:rsidP="000D5CD1">
            <w:pPr>
              <w:spacing w:after="0"/>
              <w:jc w:val="center"/>
              <w:rPr>
                <w:rFonts w:eastAsia="Times New Roman"/>
                <w:sz w:val="20"/>
              </w:rPr>
            </w:pPr>
            <w:r w:rsidRPr="00157725">
              <w:rPr>
                <w:rFonts w:eastAsiaTheme="minorEastAsia"/>
                <w:sz w:val="20"/>
                <w:lang w:eastAsia="zh-TW"/>
              </w:rPr>
              <w:t>Case 4A</w:t>
            </w:r>
          </w:p>
        </w:tc>
        <w:tc>
          <w:tcPr>
            <w:tcW w:w="559" w:type="pct"/>
            <w:shd w:val="clear" w:color="auto" w:fill="E7E6E6" w:themeFill="background2"/>
            <w:vAlign w:val="center"/>
          </w:tcPr>
          <w:p w14:paraId="61A19E37" w14:textId="0A2C7F4E" w:rsidR="000D5CD1" w:rsidRPr="00157725" w:rsidRDefault="000D5CD1" w:rsidP="000D5CD1">
            <w:pPr>
              <w:spacing w:after="0"/>
              <w:jc w:val="center"/>
              <w:rPr>
                <w:rFonts w:eastAsia="Times New Roman"/>
                <w:sz w:val="20"/>
              </w:rPr>
            </w:pPr>
            <w:r w:rsidRPr="00157725">
              <w:rPr>
                <w:color w:val="000000" w:themeColor="dark1"/>
                <w:kern w:val="24"/>
                <w:sz w:val="20"/>
              </w:rPr>
              <w:t>73.5/73.7</w:t>
            </w:r>
          </w:p>
        </w:tc>
        <w:tc>
          <w:tcPr>
            <w:tcW w:w="559" w:type="pct"/>
            <w:shd w:val="clear" w:color="auto" w:fill="E7E6E6" w:themeFill="background2"/>
            <w:vAlign w:val="center"/>
          </w:tcPr>
          <w:p w14:paraId="103F883D" w14:textId="681C8037" w:rsidR="000D5CD1" w:rsidRPr="00157725" w:rsidRDefault="000D5CD1" w:rsidP="000D5CD1">
            <w:pPr>
              <w:spacing w:after="0"/>
              <w:jc w:val="center"/>
              <w:rPr>
                <w:rFonts w:eastAsia="Times New Roman"/>
                <w:sz w:val="20"/>
              </w:rPr>
            </w:pPr>
            <w:r w:rsidRPr="00157725">
              <w:rPr>
                <w:color w:val="000000" w:themeColor="dark1"/>
                <w:kern w:val="24"/>
                <w:sz w:val="20"/>
              </w:rPr>
              <w:t>81.2/81.2</w:t>
            </w:r>
          </w:p>
        </w:tc>
        <w:tc>
          <w:tcPr>
            <w:tcW w:w="559" w:type="pct"/>
            <w:shd w:val="clear" w:color="auto" w:fill="E7E6E6" w:themeFill="background2"/>
            <w:vAlign w:val="center"/>
          </w:tcPr>
          <w:p w14:paraId="705A40FB" w14:textId="286FB69E" w:rsidR="000D5CD1" w:rsidRPr="00157725" w:rsidRDefault="000D5CD1" w:rsidP="000D5CD1">
            <w:pPr>
              <w:spacing w:after="0"/>
              <w:jc w:val="center"/>
              <w:rPr>
                <w:rFonts w:eastAsia="Times New Roman"/>
                <w:sz w:val="20"/>
              </w:rPr>
            </w:pPr>
            <w:r w:rsidRPr="00157725">
              <w:rPr>
                <w:color w:val="000000" w:themeColor="dark1"/>
                <w:kern w:val="24"/>
                <w:sz w:val="20"/>
              </w:rPr>
              <w:t>83.5/83.5</w:t>
            </w:r>
          </w:p>
        </w:tc>
        <w:tc>
          <w:tcPr>
            <w:tcW w:w="528" w:type="pct"/>
            <w:shd w:val="clear" w:color="auto" w:fill="E7E6E6" w:themeFill="background2"/>
            <w:vAlign w:val="center"/>
          </w:tcPr>
          <w:p w14:paraId="517BDF8F" w14:textId="60BD8FCE" w:rsidR="000D5CD1" w:rsidRPr="00157725" w:rsidRDefault="000D5CD1" w:rsidP="000D5CD1">
            <w:pPr>
              <w:spacing w:after="0"/>
              <w:jc w:val="center"/>
              <w:rPr>
                <w:rFonts w:eastAsia="Times New Roman"/>
                <w:sz w:val="20"/>
              </w:rPr>
            </w:pPr>
            <w:r w:rsidRPr="00157725">
              <w:rPr>
                <w:color w:val="000000" w:themeColor="dark1"/>
                <w:kern w:val="24"/>
                <w:sz w:val="20"/>
              </w:rPr>
              <w:t>86.1/86.1</w:t>
            </w:r>
          </w:p>
        </w:tc>
        <w:tc>
          <w:tcPr>
            <w:tcW w:w="589" w:type="pct"/>
            <w:shd w:val="clear" w:color="auto" w:fill="E7E6E6" w:themeFill="background2"/>
            <w:vAlign w:val="center"/>
          </w:tcPr>
          <w:p w14:paraId="183C4CE4" w14:textId="6342CBD1" w:rsidR="000D5CD1" w:rsidRPr="00157725" w:rsidRDefault="000D5CD1" w:rsidP="000D5CD1">
            <w:pPr>
              <w:spacing w:after="0"/>
              <w:jc w:val="center"/>
              <w:rPr>
                <w:rFonts w:eastAsia="Times New Roman"/>
                <w:sz w:val="20"/>
              </w:rPr>
            </w:pPr>
            <w:r w:rsidRPr="00157725">
              <w:rPr>
                <w:color w:val="000000" w:themeColor="dark1"/>
                <w:kern w:val="24"/>
                <w:sz w:val="20"/>
              </w:rPr>
              <w:t>1.05/1.05</w:t>
            </w:r>
          </w:p>
        </w:tc>
      </w:tr>
      <w:tr w:rsidR="000D5CD1" w:rsidRPr="003E345B" w14:paraId="7FAD2718" w14:textId="77777777" w:rsidTr="001712CE">
        <w:trPr>
          <w:cantSplit/>
          <w:trHeight w:val="280"/>
          <w:jc w:val="center"/>
        </w:trPr>
        <w:tc>
          <w:tcPr>
            <w:tcW w:w="294" w:type="pct"/>
            <w:vMerge/>
            <w:shd w:val="clear" w:color="auto" w:fill="E7E6E6" w:themeFill="background2"/>
            <w:vAlign w:val="center"/>
          </w:tcPr>
          <w:p w14:paraId="35E55997" w14:textId="77777777" w:rsidR="000D5CD1" w:rsidRPr="00157725" w:rsidRDefault="000D5CD1" w:rsidP="000D5CD1">
            <w:pPr>
              <w:spacing w:after="0"/>
              <w:jc w:val="center"/>
              <w:rPr>
                <w:rFonts w:eastAsia="Times New Roman"/>
                <w:sz w:val="20"/>
              </w:rPr>
            </w:pPr>
          </w:p>
        </w:tc>
        <w:tc>
          <w:tcPr>
            <w:tcW w:w="956" w:type="pct"/>
            <w:gridSpan w:val="2"/>
            <w:shd w:val="clear" w:color="auto" w:fill="E7E6E6" w:themeFill="background2"/>
            <w:vAlign w:val="center"/>
          </w:tcPr>
          <w:p w14:paraId="3AAAC116" w14:textId="64EA4C85" w:rsidR="000D5CD1" w:rsidRPr="00157725" w:rsidRDefault="000D5CD1" w:rsidP="000D5CD1">
            <w:pPr>
              <w:spacing w:after="0"/>
              <w:jc w:val="center"/>
              <w:rPr>
                <w:rFonts w:eastAsia="Times New Roman"/>
                <w:sz w:val="20"/>
              </w:rPr>
            </w:pPr>
            <w:r w:rsidRPr="00157725">
              <w:rPr>
                <w:rFonts w:eastAsiaTheme="minorEastAsia"/>
                <w:sz w:val="20"/>
                <w:lang w:eastAsia="zh-TW"/>
              </w:rPr>
              <w:t>Case 1/ Case 4B</w:t>
            </w:r>
          </w:p>
        </w:tc>
        <w:tc>
          <w:tcPr>
            <w:tcW w:w="957" w:type="pct"/>
            <w:shd w:val="clear" w:color="auto" w:fill="E7E6E6" w:themeFill="background2"/>
            <w:vAlign w:val="center"/>
          </w:tcPr>
          <w:p w14:paraId="43BE2A8E" w14:textId="0A9F15A8" w:rsidR="000D5CD1" w:rsidRPr="00157725" w:rsidRDefault="000D5CD1" w:rsidP="000D5CD1">
            <w:pPr>
              <w:spacing w:after="0"/>
              <w:jc w:val="center"/>
              <w:rPr>
                <w:rFonts w:eastAsia="Times New Roman"/>
                <w:sz w:val="20"/>
              </w:rPr>
            </w:pPr>
            <w:r w:rsidRPr="00157725">
              <w:rPr>
                <w:rFonts w:eastAsiaTheme="minorEastAsia"/>
                <w:sz w:val="20"/>
                <w:lang w:eastAsia="zh-TW"/>
              </w:rPr>
              <w:t>Case 4B</w:t>
            </w:r>
          </w:p>
        </w:tc>
        <w:tc>
          <w:tcPr>
            <w:tcW w:w="559" w:type="pct"/>
            <w:shd w:val="clear" w:color="auto" w:fill="E7E6E6" w:themeFill="background2"/>
            <w:vAlign w:val="center"/>
          </w:tcPr>
          <w:p w14:paraId="717360F3" w14:textId="1492060B" w:rsidR="000D5CD1" w:rsidRPr="00157725" w:rsidRDefault="000D5CD1" w:rsidP="000D5CD1">
            <w:pPr>
              <w:spacing w:after="0"/>
              <w:jc w:val="center"/>
              <w:rPr>
                <w:rFonts w:eastAsia="Times New Roman"/>
                <w:sz w:val="20"/>
              </w:rPr>
            </w:pPr>
            <w:r w:rsidRPr="00157725">
              <w:rPr>
                <w:color w:val="000000" w:themeColor="dark1"/>
                <w:kern w:val="24"/>
                <w:sz w:val="20"/>
              </w:rPr>
              <w:t>84.5/85.6</w:t>
            </w:r>
          </w:p>
        </w:tc>
        <w:tc>
          <w:tcPr>
            <w:tcW w:w="559" w:type="pct"/>
            <w:shd w:val="clear" w:color="auto" w:fill="E7E6E6" w:themeFill="background2"/>
            <w:vAlign w:val="center"/>
          </w:tcPr>
          <w:p w14:paraId="725B4289" w14:textId="40FE83CD" w:rsidR="000D5CD1" w:rsidRPr="00157725" w:rsidRDefault="000D5CD1" w:rsidP="000D5CD1">
            <w:pPr>
              <w:spacing w:after="0"/>
              <w:jc w:val="center"/>
              <w:rPr>
                <w:rFonts w:eastAsia="Times New Roman"/>
                <w:sz w:val="20"/>
              </w:rPr>
            </w:pPr>
            <w:r w:rsidRPr="00157725">
              <w:rPr>
                <w:color w:val="000000" w:themeColor="dark1"/>
                <w:kern w:val="24"/>
                <w:sz w:val="20"/>
              </w:rPr>
              <w:t>92.4/92.9</w:t>
            </w:r>
          </w:p>
        </w:tc>
        <w:tc>
          <w:tcPr>
            <w:tcW w:w="559" w:type="pct"/>
            <w:shd w:val="clear" w:color="auto" w:fill="E7E6E6" w:themeFill="background2"/>
            <w:vAlign w:val="center"/>
          </w:tcPr>
          <w:p w14:paraId="32147024" w14:textId="7F1324F6" w:rsidR="000D5CD1" w:rsidRPr="00157725" w:rsidRDefault="000D5CD1" w:rsidP="000D5CD1">
            <w:pPr>
              <w:spacing w:after="0"/>
              <w:jc w:val="center"/>
              <w:rPr>
                <w:rFonts w:eastAsia="Times New Roman"/>
                <w:sz w:val="20"/>
              </w:rPr>
            </w:pPr>
            <w:r w:rsidRPr="00157725">
              <w:rPr>
                <w:color w:val="000000" w:themeColor="dark1"/>
                <w:kern w:val="24"/>
                <w:sz w:val="20"/>
              </w:rPr>
              <w:t>94.0/94.3</w:t>
            </w:r>
          </w:p>
        </w:tc>
        <w:tc>
          <w:tcPr>
            <w:tcW w:w="528" w:type="pct"/>
            <w:shd w:val="clear" w:color="auto" w:fill="E7E6E6" w:themeFill="background2"/>
            <w:vAlign w:val="center"/>
          </w:tcPr>
          <w:p w14:paraId="551EDDFB" w14:textId="1C7DFB3D" w:rsidR="000D5CD1" w:rsidRPr="00157725" w:rsidRDefault="000D5CD1" w:rsidP="000D5CD1">
            <w:pPr>
              <w:spacing w:after="0"/>
              <w:jc w:val="center"/>
              <w:rPr>
                <w:rFonts w:eastAsia="Times New Roman"/>
                <w:sz w:val="20"/>
              </w:rPr>
            </w:pPr>
            <w:r w:rsidRPr="00157725">
              <w:rPr>
                <w:color w:val="000000" w:themeColor="dark1"/>
                <w:kern w:val="24"/>
                <w:sz w:val="20"/>
              </w:rPr>
              <w:t>95.2/95.3</w:t>
            </w:r>
          </w:p>
        </w:tc>
        <w:tc>
          <w:tcPr>
            <w:tcW w:w="589" w:type="pct"/>
            <w:shd w:val="clear" w:color="auto" w:fill="E7E6E6" w:themeFill="background2"/>
            <w:vAlign w:val="center"/>
          </w:tcPr>
          <w:p w14:paraId="1C36DC46" w14:textId="281C0F08" w:rsidR="000D5CD1" w:rsidRPr="00157725" w:rsidRDefault="000D5CD1" w:rsidP="000D5CD1">
            <w:pPr>
              <w:spacing w:after="0"/>
              <w:jc w:val="center"/>
              <w:rPr>
                <w:rFonts w:eastAsia="Times New Roman"/>
                <w:sz w:val="20"/>
              </w:rPr>
            </w:pPr>
            <w:r w:rsidRPr="00157725">
              <w:rPr>
                <w:color w:val="000000" w:themeColor="dark1"/>
                <w:kern w:val="24"/>
                <w:sz w:val="20"/>
              </w:rPr>
              <w:t>0.21/0.20</w:t>
            </w:r>
          </w:p>
        </w:tc>
      </w:tr>
      <w:tr w:rsidR="000D5CD1" w:rsidRPr="003E345B" w14:paraId="05AB2C77" w14:textId="77777777" w:rsidTr="001712CE">
        <w:trPr>
          <w:cantSplit/>
          <w:trHeight w:val="280"/>
          <w:jc w:val="center"/>
        </w:trPr>
        <w:tc>
          <w:tcPr>
            <w:tcW w:w="294" w:type="pct"/>
            <w:vMerge/>
            <w:shd w:val="clear" w:color="auto" w:fill="E7E6E6" w:themeFill="background2"/>
            <w:vAlign w:val="center"/>
          </w:tcPr>
          <w:p w14:paraId="30C1B05E" w14:textId="77777777" w:rsidR="000D5CD1" w:rsidRPr="00157725" w:rsidRDefault="000D5CD1" w:rsidP="000D5CD1">
            <w:pPr>
              <w:spacing w:after="0"/>
              <w:jc w:val="center"/>
              <w:rPr>
                <w:rFonts w:eastAsia="Times New Roman"/>
                <w:sz w:val="20"/>
              </w:rPr>
            </w:pPr>
          </w:p>
        </w:tc>
        <w:tc>
          <w:tcPr>
            <w:tcW w:w="956" w:type="pct"/>
            <w:gridSpan w:val="2"/>
            <w:shd w:val="clear" w:color="auto" w:fill="E7E6E6" w:themeFill="background2"/>
            <w:vAlign w:val="center"/>
          </w:tcPr>
          <w:p w14:paraId="1197C850" w14:textId="0B8680DB" w:rsidR="000D5CD1" w:rsidRPr="00157725" w:rsidRDefault="000D5CD1" w:rsidP="000D5CD1">
            <w:pPr>
              <w:spacing w:after="0"/>
              <w:jc w:val="center"/>
              <w:rPr>
                <w:rFonts w:eastAsia="Times New Roman"/>
                <w:sz w:val="20"/>
              </w:rPr>
            </w:pPr>
            <w:r w:rsidRPr="00157725">
              <w:rPr>
                <w:rFonts w:eastAsiaTheme="minorEastAsia"/>
                <w:sz w:val="20"/>
                <w:lang w:eastAsia="zh-TW"/>
              </w:rPr>
              <w:t>Case1/ Case 5</w:t>
            </w:r>
          </w:p>
        </w:tc>
        <w:tc>
          <w:tcPr>
            <w:tcW w:w="957" w:type="pct"/>
            <w:shd w:val="clear" w:color="auto" w:fill="E7E6E6" w:themeFill="background2"/>
            <w:vAlign w:val="center"/>
          </w:tcPr>
          <w:p w14:paraId="06EC6774" w14:textId="140E9537" w:rsidR="000D5CD1" w:rsidRPr="00157725" w:rsidRDefault="000D5CD1" w:rsidP="000D5CD1">
            <w:pPr>
              <w:spacing w:after="0"/>
              <w:jc w:val="center"/>
              <w:rPr>
                <w:rFonts w:eastAsia="Times New Roman"/>
                <w:sz w:val="20"/>
              </w:rPr>
            </w:pPr>
            <w:r w:rsidRPr="00157725">
              <w:rPr>
                <w:rFonts w:eastAsiaTheme="minorEastAsia"/>
                <w:sz w:val="20"/>
                <w:lang w:eastAsia="zh-TW"/>
              </w:rPr>
              <w:t>Case 5</w:t>
            </w:r>
          </w:p>
        </w:tc>
        <w:tc>
          <w:tcPr>
            <w:tcW w:w="559" w:type="pct"/>
            <w:shd w:val="clear" w:color="auto" w:fill="E7E6E6" w:themeFill="background2"/>
            <w:vAlign w:val="center"/>
          </w:tcPr>
          <w:p w14:paraId="36497E12" w14:textId="57795E67" w:rsidR="000D5CD1" w:rsidRPr="00157725" w:rsidRDefault="000D5CD1" w:rsidP="000D5CD1">
            <w:pPr>
              <w:spacing w:after="0"/>
              <w:jc w:val="center"/>
              <w:rPr>
                <w:rFonts w:eastAsia="Times New Roman"/>
                <w:sz w:val="20"/>
              </w:rPr>
            </w:pPr>
            <w:r w:rsidRPr="00157725">
              <w:rPr>
                <w:color w:val="000000" w:themeColor="dark1"/>
                <w:kern w:val="24"/>
                <w:sz w:val="20"/>
              </w:rPr>
              <w:t>85.6/84.3</w:t>
            </w:r>
          </w:p>
        </w:tc>
        <w:tc>
          <w:tcPr>
            <w:tcW w:w="559" w:type="pct"/>
            <w:shd w:val="clear" w:color="auto" w:fill="E7E6E6" w:themeFill="background2"/>
            <w:vAlign w:val="center"/>
          </w:tcPr>
          <w:p w14:paraId="3C764378" w14:textId="66276D9B" w:rsidR="000D5CD1" w:rsidRPr="00157725" w:rsidRDefault="000D5CD1" w:rsidP="000D5CD1">
            <w:pPr>
              <w:spacing w:after="0"/>
              <w:jc w:val="center"/>
              <w:rPr>
                <w:rFonts w:eastAsia="Times New Roman"/>
                <w:sz w:val="20"/>
              </w:rPr>
            </w:pPr>
            <w:r w:rsidRPr="00157725">
              <w:rPr>
                <w:color w:val="000000" w:themeColor="dark1"/>
                <w:kern w:val="24"/>
                <w:sz w:val="20"/>
              </w:rPr>
              <w:t>93.1/92.1</w:t>
            </w:r>
          </w:p>
        </w:tc>
        <w:tc>
          <w:tcPr>
            <w:tcW w:w="559" w:type="pct"/>
            <w:shd w:val="clear" w:color="auto" w:fill="E7E6E6" w:themeFill="background2"/>
            <w:vAlign w:val="center"/>
          </w:tcPr>
          <w:p w14:paraId="20071EA6" w14:textId="11A4CB7F" w:rsidR="000D5CD1" w:rsidRPr="00157725" w:rsidRDefault="000D5CD1" w:rsidP="000D5CD1">
            <w:pPr>
              <w:spacing w:after="0"/>
              <w:jc w:val="center"/>
              <w:rPr>
                <w:rFonts w:eastAsia="Times New Roman"/>
                <w:sz w:val="20"/>
              </w:rPr>
            </w:pPr>
            <w:r w:rsidRPr="00157725">
              <w:rPr>
                <w:color w:val="000000" w:themeColor="dark1"/>
                <w:kern w:val="24"/>
                <w:sz w:val="20"/>
              </w:rPr>
              <w:t>94.4/93.7</w:t>
            </w:r>
          </w:p>
        </w:tc>
        <w:tc>
          <w:tcPr>
            <w:tcW w:w="528" w:type="pct"/>
            <w:shd w:val="clear" w:color="auto" w:fill="E7E6E6" w:themeFill="background2"/>
            <w:vAlign w:val="center"/>
          </w:tcPr>
          <w:p w14:paraId="4C2F87CB" w14:textId="7A1F8819" w:rsidR="000D5CD1" w:rsidRPr="00157725" w:rsidRDefault="000D5CD1" w:rsidP="000D5CD1">
            <w:pPr>
              <w:spacing w:after="0"/>
              <w:jc w:val="center"/>
              <w:rPr>
                <w:rFonts w:eastAsia="Times New Roman"/>
                <w:sz w:val="20"/>
              </w:rPr>
            </w:pPr>
            <w:r w:rsidRPr="00157725">
              <w:rPr>
                <w:color w:val="000000" w:themeColor="dark1"/>
                <w:kern w:val="24"/>
                <w:sz w:val="20"/>
              </w:rPr>
              <w:t>95.4/95.0</w:t>
            </w:r>
          </w:p>
        </w:tc>
        <w:tc>
          <w:tcPr>
            <w:tcW w:w="589" w:type="pct"/>
            <w:shd w:val="clear" w:color="auto" w:fill="E7E6E6" w:themeFill="background2"/>
            <w:vAlign w:val="center"/>
          </w:tcPr>
          <w:p w14:paraId="56794725" w14:textId="26B5136E" w:rsidR="000D5CD1" w:rsidRPr="00157725" w:rsidRDefault="000D5CD1" w:rsidP="000D5CD1">
            <w:pPr>
              <w:spacing w:after="0"/>
              <w:jc w:val="center"/>
              <w:rPr>
                <w:rFonts w:eastAsia="Times New Roman"/>
                <w:sz w:val="20"/>
              </w:rPr>
            </w:pPr>
            <w:r w:rsidRPr="00157725">
              <w:rPr>
                <w:color w:val="000000" w:themeColor="dark1"/>
                <w:kern w:val="24"/>
                <w:sz w:val="20"/>
              </w:rPr>
              <w:t>0.19/0.22</w:t>
            </w:r>
          </w:p>
        </w:tc>
      </w:tr>
    </w:tbl>
    <w:p w14:paraId="49143167" w14:textId="77777777" w:rsidR="001428C5" w:rsidRPr="002C27C3" w:rsidRDefault="001428C5" w:rsidP="001428C5">
      <w:pPr>
        <w:rPr>
          <w:lang w:val="en-GB" w:eastAsia="zh-TW"/>
        </w:rPr>
      </w:pPr>
    </w:p>
    <w:bookmarkEnd w:id="59"/>
    <w:p w14:paraId="2664973F" w14:textId="6E760871" w:rsidR="001145BA" w:rsidRDefault="00157725" w:rsidP="001145BA">
      <w:pPr>
        <w:pStyle w:val="Heading5"/>
        <w:numPr>
          <w:ilvl w:val="3"/>
          <w:numId w:val="1"/>
        </w:numPr>
        <w:rPr>
          <w:lang w:eastAsia="zh-TW"/>
        </w:rPr>
      </w:pPr>
      <w:r>
        <w:rPr>
          <w:lang w:eastAsia="zh-TW"/>
        </w:rPr>
        <w:t>Size of Tx antenna array</w:t>
      </w:r>
    </w:p>
    <w:p w14:paraId="02660A9F" w14:textId="3016EA93" w:rsidR="000D5CD1" w:rsidRDefault="004A7103" w:rsidP="000D5CD1">
      <w:pPr>
        <w:jc w:val="both"/>
        <w:rPr>
          <w:lang w:eastAsia="zh-TW"/>
        </w:rPr>
      </w:pPr>
      <w:r>
        <w:rPr>
          <w:rFonts w:hint="eastAsia"/>
          <w:lang w:eastAsia="zh-TW"/>
        </w:rPr>
        <w:t>I</w:t>
      </w:r>
      <w:r>
        <w:rPr>
          <w:lang w:eastAsia="zh-TW"/>
        </w:rPr>
        <w:t xml:space="preserve">n this test we vary the size of Tx antenna array and check if the AI model can generalize well over this parameter. </w:t>
      </w:r>
      <w:r w:rsidR="00692A35">
        <w:rPr>
          <w:lang w:eastAsia="zh-TW"/>
        </w:rPr>
        <w:t>Two size of antenna array, 4x8 and 4x16 are selected for comparison.</w:t>
      </w:r>
      <w:r w:rsidR="008E6CB3">
        <w:rPr>
          <w:lang w:eastAsia="zh-TW"/>
        </w:rPr>
        <w:t xml:space="preserve"> The Tx beam angles are kept the same</w:t>
      </w:r>
      <w:r w:rsidR="008E6CB3" w:rsidRPr="008E6CB3">
        <w:rPr>
          <w:lang w:eastAsia="zh-TW"/>
        </w:rPr>
        <w:t xml:space="preserve"> </w:t>
      </w:r>
      <w:r w:rsidR="008E6CB3">
        <w:rPr>
          <w:lang w:eastAsia="zh-TW"/>
        </w:rPr>
        <w:t xml:space="preserve">in both configurations, with a 2x16 beam pattern. </w:t>
      </w:r>
      <w:r w:rsidR="00932CA3">
        <w:rPr>
          <w:lang w:eastAsia="zh-TW"/>
        </w:rPr>
        <w:t xml:space="preserve">As a result, the relation between SetA beams and SetB beams remains unchanged. The TX beam widths are related to the size of the antenna array and will </w:t>
      </w:r>
      <w:r w:rsidR="00932CA3">
        <w:rPr>
          <w:lang w:eastAsia="zh-TW"/>
        </w:rPr>
        <w:lastRenderedPageBreak/>
        <w:t xml:space="preserve">change accordingly. </w:t>
      </w:r>
      <w:r w:rsidR="00932CA3">
        <w:rPr>
          <w:lang w:eastAsia="zh-TW"/>
        </w:rPr>
        <w:fldChar w:fldCharType="begin"/>
      </w:r>
      <w:r w:rsidR="00932CA3">
        <w:rPr>
          <w:lang w:eastAsia="zh-TW"/>
        </w:rPr>
        <w:instrText xml:space="preserve"> REF _Ref142698545 \h </w:instrText>
      </w:r>
      <w:r w:rsidR="00932CA3">
        <w:rPr>
          <w:lang w:eastAsia="zh-TW"/>
        </w:rPr>
      </w:r>
      <w:r w:rsidR="00932CA3">
        <w:rPr>
          <w:lang w:eastAsia="zh-TW"/>
        </w:rPr>
        <w:fldChar w:fldCharType="separate"/>
      </w:r>
      <w:r w:rsidR="00932CA3" w:rsidRPr="00341BB3">
        <w:rPr>
          <w:szCs w:val="22"/>
        </w:rPr>
        <w:t xml:space="preserve">Table </w:t>
      </w:r>
      <w:r w:rsidR="00932CA3">
        <w:rPr>
          <w:noProof/>
          <w:szCs w:val="22"/>
        </w:rPr>
        <w:t>17</w:t>
      </w:r>
      <w:r w:rsidR="00932CA3">
        <w:rPr>
          <w:lang w:eastAsia="zh-TW"/>
        </w:rPr>
        <w:fldChar w:fldCharType="end"/>
      </w:r>
      <w:r w:rsidR="00932CA3">
        <w:rPr>
          <w:lang w:eastAsia="zh-TW"/>
        </w:rPr>
        <w:t xml:space="preserve"> shows the performance. In cases where training data and testing data are the same, the performance of 4x8 array obviously outperforms that of 4x16 array</w:t>
      </w:r>
      <w:r w:rsidR="00A57789">
        <w:rPr>
          <w:lang w:eastAsia="zh-TW"/>
        </w:rPr>
        <w:t xml:space="preserve"> both in accuracy and RSRP. This is supposedly due to its wider beams and higher correlation among its beams.</w:t>
      </w:r>
      <w:r w:rsidR="00CD4BAA">
        <w:rPr>
          <w:lang w:eastAsia="zh-TW"/>
        </w:rPr>
        <w:t xml:space="preserve"> In the generalization cases, a severe performance degradation exists with up to 30% accuracy drop.</w:t>
      </w:r>
      <w:r w:rsidR="008F27FB">
        <w:rPr>
          <w:lang w:eastAsia="zh-TW"/>
        </w:rPr>
        <w:t xml:space="preserve"> Further study is required to </w:t>
      </w:r>
      <w:r w:rsidR="00C34CE4">
        <w:rPr>
          <w:lang w:eastAsia="zh-TW"/>
        </w:rPr>
        <w:t>confirm</w:t>
      </w:r>
      <w:r w:rsidR="008F27FB">
        <w:rPr>
          <w:lang w:eastAsia="zh-TW"/>
        </w:rPr>
        <w:t xml:space="preserve"> whether mixed dataset or model-tuning can mitigate the </w:t>
      </w:r>
      <w:r w:rsidR="00C34CE4">
        <w:rPr>
          <w:lang w:eastAsia="zh-TW"/>
        </w:rPr>
        <w:t>problem</w:t>
      </w:r>
      <w:r w:rsidR="008F27FB">
        <w:rPr>
          <w:lang w:eastAsia="zh-TW"/>
        </w:rPr>
        <w:t>.</w:t>
      </w:r>
    </w:p>
    <w:p w14:paraId="007EC232" w14:textId="174B80BD" w:rsidR="00394252" w:rsidRDefault="00394252" w:rsidP="000D5CD1">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37</w:t>
      </w:r>
      <w:r w:rsidR="00ED563E">
        <w:rPr>
          <w:rFonts w:eastAsia="SimSun"/>
          <w:b/>
          <w:bCs/>
          <w:lang w:eastAsia="zh-CN"/>
        </w:rPr>
        <w:t>:</w:t>
      </w:r>
      <w:r w:rsidR="007B4E12">
        <w:rPr>
          <w:rFonts w:eastAsia="SimSun"/>
          <w:b/>
          <w:bCs/>
          <w:lang w:eastAsia="zh-CN"/>
        </w:rPr>
        <w:t xml:space="preserve"> Tx beam prediction do not generalize well over the </w:t>
      </w:r>
      <w:r w:rsidR="008A7939">
        <w:rPr>
          <w:rFonts w:eastAsia="SimSun"/>
          <w:b/>
          <w:bCs/>
          <w:lang w:eastAsia="zh-CN"/>
        </w:rPr>
        <w:t>different</w:t>
      </w:r>
      <w:r w:rsidR="007B4E12">
        <w:rPr>
          <w:rFonts w:eastAsia="SimSun"/>
          <w:b/>
          <w:bCs/>
          <w:lang w:eastAsia="zh-CN"/>
        </w:rPr>
        <w:t xml:space="preserve"> size of physical antenna array</w:t>
      </w:r>
      <w:r w:rsidR="008F27FB">
        <w:rPr>
          <w:rFonts w:eastAsia="SimSun"/>
          <w:b/>
          <w:bCs/>
          <w:lang w:eastAsia="zh-CN"/>
        </w:rPr>
        <w:t>,</w:t>
      </w:r>
      <w:r w:rsidR="007B4E12">
        <w:rPr>
          <w:rFonts w:eastAsia="SimSun"/>
          <w:b/>
          <w:bCs/>
          <w:lang w:eastAsia="zh-CN"/>
        </w:rPr>
        <w:t xml:space="preserve"> even though the relation of SetA/SetB beams are kept.</w:t>
      </w:r>
    </w:p>
    <w:p w14:paraId="1FB21F59" w14:textId="2D4B5A84" w:rsidR="000D5CD1" w:rsidRPr="003900ED" w:rsidRDefault="000D5CD1" w:rsidP="000D5CD1">
      <w:pPr>
        <w:rPr>
          <w:lang w:val="en-GB" w:eastAsia="zh-TW"/>
        </w:rPr>
      </w:pPr>
      <w:bookmarkStart w:id="61" w:name="_Ref142698545"/>
      <w:r w:rsidRPr="00341BB3">
        <w:rPr>
          <w:szCs w:val="22"/>
        </w:rPr>
        <w:t xml:space="preserve">Table </w:t>
      </w:r>
      <w:r>
        <w:fldChar w:fldCharType="begin"/>
      </w:r>
      <w:r w:rsidRPr="00341BB3">
        <w:rPr>
          <w:noProof/>
          <w:szCs w:val="22"/>
        </w:rPr>
        <w:instrText xml:space="preserve"> SEQ Table \* ARABIC </w:instrText>
      </w:r>
      <w:r>
        <w:fldChar w:fldCharType="separate"/>
      </w:r>
      <w:r w:rsidR="00630A0F">
        <w:rPr>
          <w:noProof/>
          <w:szCs w:val="22"/>
        </w:rPr>
        <w:t>17</w:t>
      </w:r>
      <w:r>
        <w:fldChar w:fldCharType="end"/>
      </w:r>
      <w:bookmarkEnd w:id="61"/>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BM-Case1 wit</w:t>
      </w:r>
      <w:r>
        <w:rPr>
          <w:lang w:val="en-GB"/>
        </w:rPr>
        <w:t>h</w:t>
      </w:r>
      <w:r w:rsidRPr="0071435C">
        <w:rPr>
          <w:lang w:val="en-GB"/>
        </w:rPr>
        <w:t xml:space="preserve"> model generalization</w:t>
      </w:r>
      <w:r>
        <w:rPr>
          <w:lang w:val="en-GB"/>
        </w:rPr>
        <w:t xml:space="preserve"> over </w:t>
      </w:r>
      <w:r w:rsidR="00157725">
        <w:rPr>
          <w:lang w:val="en-GB"/>
        </w:rPr>
        <w:t>size of Tx antenna array</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276"/>
        <w:gridCol w:w="992"/>
        <w:gridCol w:w="2268"/>
        <w:gridCol w:w="827"/>
        <w:gridCol w:w="821"/>
        <w:gridCol w:w="821"/>
        <w:gridCol w:w="823"/>
        <w:gridCol w:w="1245"/>
      </w:tblGrid>
      <w:tr w:rsidR="000D5CD1" w:rsidRPr="003E345B" w14:paraId="0101743B" w14:textId="77777777" w:rsidTr="00A358C9">
        <w:trPr>
          <w:trHeight w:val="450"/>
          <w:jc w:val="center"/>
        </w:trPr>
        <w:tc>
          <w:tcPr>
            <w:tcW w:w="954" w:type="pct"/>
            <w:gridSpan w:val="2"/>
            <w:vMerge w:val="restart"/>
            <w:shd w:val="clear" w:color="auto" w:fill="E7E6E6" w:themeFill="background2"/>
            <w:vAlign w:val="center"/>
          </w:tcPr>
          <w:p w14:paraId="0F696BE9" w14:textId="77777777" w:rsidR="000D5CD1" w:rsidRDefault="000D5CD1" w:rsidP="00A358C9">
            <w:pPr>
              <w:spacing w:after="0"/>
              <w:jc w:val="center"/>
              <w:rPr>
                <w:rFonts w:eastAsiaTheme="minorEastAsia"/>
                <w:sz w:val="20"/>
                <w:lang w:eastAsia="zh-TW"/>
              </w:rPr>
            </w:pPr>
            <w:r w:rsidRPr="003E345B">
              <w:rPr>
                <w:rFonts w:eastAsia="Times New Roman"/>
                <w:sz w:val="20"/>
              </w:rPr>
              <w:t>AI/ML model Input/output</w:t>
            </w:r>
          </w:p>
        </w:tc>
        <w:tc>
          <w:tcPr>
            <w:tcW w:w="1692" w:type="pct"/>
            <w:gridSpan w:val="2"/>
            <w:shd w:val="clear" w:color="auto" w:fill="E7E6E6" w:themeFill="background2"/>
            <w:vAlign w:val="center"/>
          </w:tcPr>
          <w:p w14:paraId="5A5D7434" w14:textId="77777777" w:rsidR="000D5CD1" w:rsidRPr="003E345B" w:rsidRDefault="000D5CD1" w:rsidP="00A358C9">
            <w:pPr>
              <w:spacing w:after="0"/>
              <w:jc w:val="center"/>
              <w:rPr>
                <w:rFonts w:eastAsia="Times New Roman"/>
                <w:sz w:val="20"/>
              </w:rPr>
            </w:pPr>
            <w:r w:rsidRPr="003E345B">
              <w:rPr>
                <w:rFonts w:eastAsia="Times New Roman"/>
                <w:sz w:val="20"/>
              </w:rPr>
              <w:t>Model input</w:t>
            </w:r>
          </w:p>
        </w:tc>
        <w:tc>
          <w:tcPr>
            <w:tcW w:w="2354" w:type="pct"/>
            <w:gridSpan w:val="5"/>
            <w:shd w:val="clear" w:color="auto" w:fill="E7E6E6" w:themeFill="background2"/>
            <w:vAlign w:val="center"/>
          </w:tcPr>
          <w:p w14:paraId="4E3FCF53" w14:textId="77777777" w:rsidR="000D5CD1" w:rsidRPr="003E345B" w:rsidRDefault="000D5CD1" w:rsidP="00A358C9">
            <w:pPr>
              <w:spacing w:after="0"/>
              <w:jc w:val="center"/>
              <w:rPr>
                <w:rFonts w:eastAsia="Times New Roman"/>
                <w:sz w:val="20"/>
              </w:rPr>
            </w:pPr>
            <w:r w:rsidRPr="003E345B">
              <w:rPr>
                <w:rFonts w:eastAsia="Times New Roman"/>
                <w:sz w:val="20"/>
              </w:rPr>
              <w:t>L1- RSRPs of Set B</w:t>
            </w:r>
          </w:p>
        </w:tc>
      </w:tr>
      <w:tr w:rsidR="000D5CD1" w:rsidRPr="003E345B" w14:paraId="74CC5A0A" w14:textId="77777777" w:rsidTr="00A358C9">
        <w:trPr>
          <w:trHeight w:val="450"/>
          <w:jc w:val="center"/>
        </w:trPr>
        <w:tc>
          <w:tcPr>
            <w:tcW w:w="954" w:type="pct"/>
            <w:gridSpan w:val="2"/>
            <w:vMerge/>
            <w:shd w:val="clear" w:color="auto" w:fill="E7E6E6" w:themeFill="background2"/>
            <w:vAlign w:val="center"/>
          </w:tcPr>
          <w:p w14:paraId="2FD49D14" w14:textId="77777777" w:rsidR="000D5CD1" w:rsidRPr="003E345B" w:rsidRDefault="000D5CD1" w:rsidP="00A358C9">
            <w:pPr>
              <w:spacing w:after="0"/>
              <w:jc w:val="center"/>
              <w:rPr>
                <w:rFonts w:eastAsia="Times New Roman"/>
                <w:sz w:val="20"/>
              </w:rPr>
            </w:pPr>
          </w:p>
        </w:tc>
        <w:tc>
          <w:tcPr>
            <w:tcW w:w="1692" w:type="pct"/>
            <w:gridSpan w:val="2"/>
            <w:shd w:val="clear" w:color="auto" w:fill="E7E6E6" w:themeFill="background2"/>
            <w:vAlign w:val="center"/>
          </w:tcPr>
          <w:p w14:paraId="0A9AD11A" w14:textId="77777777" w:rsidR="000D5CD1" w:rsidRPr="003E345B" w:rsidRDefault="000D5CD1" w:rsidP="00A358C9">
            <w:pPr>
              <w:spacing w:after="0"/>
              <w:jc w:val="center"/>
              <w:rPr>
                <w:rFonts w:eastAsia="Times New Roman"/>
                <w:sz w:val="20"/>
              </w:rPr>
            </w:pPr>
            <w:r w:rsidRPr="003E345B">
              <w:rPr>
                <w:rFonts w:eastAsia="Times New Roman"/>
                <w:sz w:val="20"/>
              </w:rPr>
              <w:t>Model output</w:t>
            </w:r>
          </w:p>
        </w:tc>
        <w:tc>
          <w:tcPr>
            <w:tcW w:w="2354" w:type="pct"/>
            <w:gridSpan w:val="5"/>
            <w:shd w:val="clear" w:color="auto" w:fill="E7E6E6" w:themeFill="background2"/>
            <w:vAlign w:val="center"/>
          </w:tcPr>
          <w:p w14:paraId="70548056" w14:textId="77777777" w:rsidR="000D5CD1" w:rsidRPr="003E345B" w:rsidRDefault="000D5CD1" w:rsidP="00A358C9">
            <w:pPr>
              <w:spacing w:after="0"/>
              <w:jc w:val="center"/>
              <w:rPr>
                <w:rFonts w:eastAsia="Times New Roman"/>
                <w:sz w:val="20"/>
              </w:rPr>
            </w:pPr>
            <w:r w:rsidRPr="003E345B">
              <w:rPr>
                <w:rFonts w:eastAsia="Times New Roman"/>
                <w:sz w:val="20"/>
              </w:rPr>
              <w:t>Beam indices</w:t>
            </w:r>
          </w:p>
        </w:tc>
      </w:tr>
      <w:tr w:rsidR="000D5CD1" w:rsidRPr="003E345B" w14:paraId="7E8759F3" w14:textId="77777777" w:rsidTr="00A358C9">
        <w:trPr>
          <w:trHeight w:val="450"/>
          <w:jc w:val="center"/>
        </w:trPr>
        <w:tc>
          <w:tcPr>
            <w:tcW w:w="954" w:type="pct"/>
            <w:gridSpan w:val="2"/>
            <w:shd w:val="clear" w:color="auto" w:fill="E7E6E6" w:themeFill="background2"/>
            <w:vAlign w:val="center"/>
          </w:tcPr>
          <w:p w14:paraId="5EA71E5A" w14:textId="77777777" w:rsidR="000D5CD1" w:rsidRPr="003E345B" w:rsidRDefault="000D5CD1" w:rsidP="00A358C9">
            <w:pPr>
              <w:spacing w:after="0"/>
              <w:jc w:val="center"/>
              <w:rPr>
                <w:rFonts w:eastAsia="Times New Roman"/>
                <w:sz w:val="20"/>
              </w:rPr>
            </w:pPr>
            <w:r w:rsidRPr="003E345B">
              <w:rPr>
                <w:rFonts w:eastAsia="Times New Roman"/>
                <w:sz w:val="20"/>
              </w:rPr>
              <w:t>AI/ML model</w:t>
            </w:r>
          </w:p>
        </w:tc>
        <w:tc>
          <w:tcPr>
            <w:tcW w:w="1692" w:type="pct"/>
            <w:gridSpan w:val="2"/>
            <w:shd w:val="clear" w:color="auto" w:fill="E7E6E6" w:themeFill="background2"/>
            <w:vAlign w:val="center"/>
          </w:tcPr>
          <w:p w14:paraId="4C44521D" w14:textId="77777777" w:rsidR="000D5CD1" w:rsidRPr="000F4386" w:rsidRDefault="000D5CD1" w:rsidP="00A358C9">
            <w:pPr>
              <w:spacing w:after="0"/>
              <w:jc w:val="center"/>
              <w:rPr>
                <w:rFonts w:eastAsiaTheme="minorEastAsia"/>
                <w:sz w:val="20"/>
                <w:lang w:eastAsia="zh-TW"/>
              </w:rPr>
            </w:pPr>
            <w:r>
              <w:rPr>
                <w:rFonts w:eastAsiaTheme="minorEastAsia"/>
                <w:sz w:val="20"/>
                <w:lang w:eastAsia="zh-TW"/>
              </w:rPr>
              <w:t>Model description</w:t>
            </w:r>
          </w:p>
        </w:tc>
        <w:tc>
          <w:tcPr>
            <w:tcW w:w="2354" w:type="pct"/>
            <w:gridSpan w:val="5"/>
            <w:shd w:val="clear" w:color="auto" w:fill="E7E6E6" w:themeFill="background2"/>
            <w:vAlign w:val="center"/>
          </w:tcPr>
          <w:p w14:paraId="740F0031" w14:textId="77777777" w:rsidR="000D5CD1" w:rsidRPr="002C27C3" w:rsidRDefault="000D5CD1" w:rsidP="00A358C9">
            <w:pPr>
              <w:spacing w:after="0"/>
              <w:jc w:val="center"/>
              <w:rPr>
                <w:rFonts w:eastAsiaTheme="minorEastAsia"/>
                <w:sz w:val="20"/>
                <w:lang w:eastAsia="zh-TW"/>
              </w:rPr>
            </w:pPr>
            <w:r>
              <w:rPr>
                <w:rFonts w:eastAsiaTheme="minorEastAsia" w:hint="eastAsia"/>
                <w:sz w:val="20"/>
                <w:lang w:eastAsia="zh-TW"/>
              </w:rPr>
              <w:t>D</w:t>
            </w:r>
            <w:r>
              <w:rPr>
                <w:rFonts w:eastAsiaTheme="minorEastAsia"/>
                <w:sz w:val="20"/>
                <w:lang w:eastAsia="zh-TW"/>
              </w:rPr>
              <w:t>NN</w:t>
            </w:r>
          </w:p>
        </w:tc>
      </w:tr>
      <w:tr w:rsidR="000D5CD1" w:rsidRPr="003E345B" w14:paraId="17C42834" w14:textId="77777777" w:rsidTr="00A358C9">
        <w:trPr>
          <w:trHeight w:val="450"/>
          <w:jc w:val="center"/>
        </w:trPr>
        <w:tc>
          <w:tcPr>
            <w:tcW w:w="954" w:type="pct"/>
            <w:gridSpan w:val="2"/>
            <w:vMerge w:val="restart"/>
            <w:shd w:val="clear" w:color="auto" w:fill="E7E6E6" w:themeFill="background2"/>
            <w:vAlign w:val="center"/>
          </w:tcPr>
          <w:p w14:paraId="2992ACC0" w14:textId="77777777" w:rsidR="000D5CD1" w:rsidRPr="002C27C3" w:rsidRDefault="000D5CD1" w:rsidP="00A358C9">
            <w:pPr>
              <w:spacing w:after="0"/>
              <w:jc w:val="center"/>
              <w:rPr>
                <w:rFonts w:eastAsiaTheme="minorEastAsia"/>
                <w:sz w:val="20"/>
                <w:lang w:eastAsia="zh-TW"/>
              </w:rPr>
            </w:pPr>
            <w:r w:rsidRPr="003E345B">
              <w:rPr>
                <w:rFonts w:eastAsia="Times New Roman"/>
                <w:sz w:val="20"/>
              </w:rPr>
              <w:t>Assumptions</w:t>
            </w:r>
          </w:p>
        </w:tc>
        <w:tc>
          <w:tcPr>
            <w:tcW w:w="1692" w:type="pct"/>
            <w:gridSpan w:val="2"/>
            <w:shd w:val="clear" w:color="auto" w:fill="E7E6E6" w:themeFill="background2"/>
            <w:vAlign w:val="center"/>
          </w:tcPr>
          <w:p w14:paraId="7AFA03C2" w14:textId="77777777" w:rsidR="000D5CD1" w:rsidRPr="002C27C3" w:rsidRDefault="000D5CD1" w:rsidP="00A358C9">
            <w:pPr>
              <w:spacing w:after="0"/>
              <w:jc w:val="center"/>
              <w:rPr>
                <w:rFonts w:eastAsiaTheme="minorEastAsia"/>
                <w:sz w:val="20"/>
                <w:lang w:eastAsia="zh-TW"/>
              </w:rPr>
            </w:pPr>
            <w:r w:rsidRPr="003E345B">
              <w:rPr>
                <w:rFonts w:eastAsia="Times New Roman"/>
                <w:sz w:val="20"/>
              </w:rPr>
              <w:t>Number of beams in Set A</w:t>
            </w:r>
          </w:p>
        </w:tc>
        <w:tc>
          <w:tcPr>
            <w:tcW w:w="2354" w:type="pct"/>
            <w:gridSpan w:val="5"/>
            <w:shd w:val="clear" w:color="auto" w:fill="E7E6E6" w:themeFill="background2"/>
            <w:vAlign w:val="center"/>
          </w:tcPr>
          <w:p w14:paraId="646F2AA7" w14:textId="77777777" w:rsidR="000D5CD1" w:rsidRPr="002C27C3" w:rsidRDefault="000D5CD1" w:rsidP="00A358C9">
            <w:pPr>
              <w:spacing w:after="0"/>
              <w:jc w:val="center"/>
              <w:rPr>
                <w:rFonts w:eastAsiaTheme="minorEastAsia"/>
                <w:sz w:val="20"/>
                <w:lang w:eastAsia="zh-TW"/>
              </w:rPr>
            </w:pPr>
            <w:r>
              <w:rPr>
                <w:rFonts w:eastAsiaTheme="minorEastAsia" w:hint="eastAsia"/>
                <w:sz w:val="20"/>
                <w:lang w:eastAsia="zh-TW"/>
              </w:rPr>
              <w:t>3</w:t>
            </w:r>
            <w:r>
              <w:rPr>
                <w:rFonts w:eastAsiaTheme="minorEastAsia"/>
                <w:sz w:val="20"/>
                <w:lang w:eastAsia="zh-TW"/>
              </w:rPr>
              <w:t>2</w:t>
            </w:r>
          </w:p>
        </w:tc>
      </w:tr>
      <w:tr w:rsidR="000D5CD1" w:rsidRPr="003E345B" w14:paraId="2A56B8E0" w14:textId="77777777" w:rsidTr="00A358C9">
        <w:trPr>
          <w:trHeight w:val="450"/>
          <w:jc w:val="center"/>
        </w:trPr>
        <w:tc>
          <w:tcPr>
            <w:tcW w:w="954" w:type="pct"/>
            <w:gridSpan w:val="2"/>
            <w:vMerge/>
            <w:shd w:val="clear" w:color="auto" w:fill="E7E6E6" w:themeFill="background2"/>
            <w:vAlign w:val="center"/>
          </w:tcPr>
          <w:p w14:paraId="5B471D11" w14:textId="77777777" w:rsidR="000D5CD1" w:rsidRDefault="000D5CD1" w:rsidP="00A358C9">
            <w:pPr>
              <w:spacing w:after="0"/>
              <w:jc w:val="center"/>
              <w:rPr>
                <w:rFonts w:eastAsiaTheme="minorEastAsia"/>
                <w:sz w:val="20"/>
                <w:lang w:eastAsia="zh-TW"/>
              </w:rPr>
            </w:pPr>
          </w:p>
        </w:tc>
        <w:tc>
          <w:tcPr>
            <w:tcW w:w="1692" w:type="pct"/>
            <w:gridSpan w:val="2"/>
            <w:shd w:val="clear" w:color="auto" w:fill="E7E6E6" w:themeFill="background2"/>
            <w:vAlign w:val="center"/>
          </w:tcPr>
          <w:p w14:paraId="52330EA2" w14:textId="77777777" w:rsidR="000D5CD1" w:rsidRPr="003E345B" w:rsidRDefault="000D5CD1" w:rsidP="00A358C9">
            <w:pPr>
              <w:spacing w:after="0"/>
              <w:jc w:val="center"/>
              <w:rPr>
                <w:rFonts w:eastAsia="Times New Roman"/>
                <w:sz w:val="20"/>
              </w:rPr>
            </w:pPr>
            <w:r w:rsidRPr="003E345B">
              <w:rPr>
                <w:rFonts w:eastAsia="Times New Roman"/>
                <w:sz w:val="20"/>
              </w:rPr>
              <w:t>Number of beams in Set B</w:t>
            </w:r>
          </w:p>
        </w:tc>
        <w:tc>
          <w:tcPr>
            <w:tcW w:w="2354" w:type="pct"/>
            <w:gridSpan w:val="5"/>
            <w:shd w:val="clear" w:color="auto" w:fill="E7E6E6" w:themeFill="background2"/>
            <w:vAlign w:val="center"/>
          </w:tcPr>
          <w:p w14:paraId="0BC5478E" w14:textId="77777777" w:rsidR="000D5CD1" w:rsidRPr="002C27C3" w:rsidRDefault="000D5CD1" w:rsidP="00A358C9">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 8, or 16</w:t>
            </w:r>
          </w:p>
        </w:tc>
      </w:tr>
      <w:tr w:rsidR="000D5CD1" w:rsidRPr="003E345B" w14:paraId="564860D1" w14:textId="77777777" w:rsidTr="00A358C9">
        <w:trPr>
          <w:trHeight w:val="450"/>
          <w:jc w:val="center"/>
        </w:trPr>
        <w:tc>
          <w:tcPr>
            <w:tcW w:w="2646" w:type="pct"/>
            <w:gridSpan w:val="4"/>
            <w:shd w:val="clear" w:color="auto" w:fill="E7E6E6" w:themeFill="background2"/>
            <w:vAlign w:val="center"/>
          </w:tcPr>
          <w:p w14:paraId="5BFF3C3F" w14:textId="77777777" w:rsidR="000D5CD1" w:rsidRPr="003E345B" w:rsidRDefault="000D5CD1" w:rsidP="00A358C9">
            <w:pPr>
              <w:spacing w:after="0"/>
              <w:jc w:val="center"/>
              <w:rPr>
                <w:rFonts w:eastAsia="Times New Roman"/>
                <w:sz w:val="20"/>
              </w:rPr>
            </w:pPr>
            <w:r w:rsidRPr="003E345B">
              <w:rPr>
                <w:rFonts w:eastAsia="Times New Roman"/>
                <w:sz w:val="20"/>
              </w:rPr>
              <w:t>Evaluation results</w:t>
            </w:r>
          </w:p>
        </w:tc>
        <w:tc>
          <w:tcPr>
            <w:tcW w:w="1708" w:type="pct"/>
            <w:gridSpan w:val="4"/>
            <w:shd w:val="clear" w:color="auto" w:fill="E7E6E6" w:themeFill="background2"/>
            <w:vAlign w:val="center"/>
          </w:tcPr>
          <w:p w14:paraId="69B712AD" w14:textId="77777777" w:rsidR="000D5CD1" w:rsidRDefault="000D5CD1" w:rsidP="00A358C9">
            <w:pPr>
              <w:spacing w:after="0"/>
              <w:jc w:val="center"/>
              <w:rPr>
                <w:rFonts w:eastAsiaTheme="minorEastAsia"/>
                <w:sz w:val="20"/>
                <w:lang w:eastAsia="zh-TW"/>
              </w:rPr>
            </w:pPr>
            <w:r w:rsidRPr="003E345B">
              <w:rPr>
                <w:rFonts w:eastAsia="Times New Roman"/>
                <w:sz w:val="20"/>
              </w:rPr>
              <w:t xml:space="preserve">Beam prediction accuracy </w:t>
            </w:r>
          </w:p>
        </w:tc>
        <w:tc>
          <w:tcPr>
            <w:tcW w:w="646" w:type="pct"/>
            <w:shd w:val="clear" w:color="auto" w:fill="E7E6E6" w:themeFill="background2"/>
            <w:vAlign w:val="center"/>
          </w:tcPr>
          <w:p w14:paraId="2F54763A" w14:textId="77777777" w:rsidR="000D5CD1" w:rsidRDefault="000D5CD1" w:rsidP="00A358C9">
            <w:pPr>
              <w:spacing w:after="0"/>
              <w:jc w:val="center"/>
              <w:rPr>
                <w:rFonts w:eastAsiaTheme="minorEastAsia"/>
                <w:sz w:val="20"/>
                <w:lang w:eastAsia="zh-TW"/>
              </w:rPr>
            </w:pPr>
            <w:r w:rsidRPr="003E345B">
              <w:rPr>
                <w:rFonts w:eastAsia="Times New Roman"/>
                <w:sz w:val="20"/>
              </w:rPr>
              <w:t>L1-RSRP Diff</w:t>
            </w:r>
          </w:p>
        </w:tc>
      </w:tr>
      <w:tr w:rsidR="000D5CD1" w:rsidRPr="003E345B" w14:paraId="3ECCA31A" w14:textId="77777777" w:rsidTr="00A358C9">
        <w:trPr>
          <w:cantSplit/>
          <w:trHeight w:val="2597"/>
          <w:jc w:val="center"/>
        </w:trPr>
        <w:tc>
          <w:tcPr>
            <w:tcW w:w="292" w:type="pct"/>
            <w:textDirection w:val="btLr"/>
            <w:vAlign w:val="center"/>
          </w:tcPr>
          <w:p w14:paraId="31B71249"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Number of beams in Set B</w:t>
            </w:r>
          </w:p>
        </w:tc>
        <w:tc>
          <w:tcPr>
            <w:tcW w:w="1177" w:type="pct"/>
            <w:gridSpan w:val="2"/>
            <w:shd w:val="clear" w:color="auto" w:fill="auto"/>
            <w:textDirection w:val="btLr"/>
            <w:vAlign w:val="center"/>
          </w:tcPr>
          <w:p w14:paraId="4B9212DA" w14:textId="77777777" w:rsidR="000D5CD1" w:rsidRDefault="000D5CD1" w:rsidP="00A358C9">
            <w:pPr>
              <w:spacing w:after="0"/>
              <w:ind w:left="113" w:right="113"/>
              <w:jc w:val="center"/>
              <w:rPr>
                <w:rFonts w:eastAsia="Times New Roman"/>
                <w:sz w:val="20"/>
              </w:rPr>
            </w:pPr>
            <w:r>
              <w:rPr>
                <w:rFonts w:eastAsia="Times New Roman"/>
                <w:sz w:val="20"/>
              </w:rPr>
              <w:t>Training dataset</w:t>
            </w:r>
          </w:p>
          <w:p w14:paraId="5745449F" w14:textId="3DEA2597" w:rsidR="00C04FB3" w:rsidRPr="003E345B" w:rsidRDefault="00C04FB3" w:rsidP="00A358C9">
            <w:pPr>
              <w:spacing w:after="0"/>
              <w:ind w:left="113" w:right="113"/>
              <w:jc w:val="center"/>
              <w:rPr>
                <w:rFonts w:eastAsia="Times New Roman"/>
                <w:sz w:val="20"/>
              </w:rPr>
            </w:pPr>
            <w:r>
              <w:rPr>
                <w:rFonts w:eastAsiaTheme="minorEastAsia" w:hint="eastAsia"/>
                <w:sz w:val="20"/>
                <w:lang w:eastAsia="zh-TW"/>
              </w:rPr>
              <w:t>T</w:t>
            </w:r>
            <w:r>
              <w:rPr>
                <w:rFonts w:eastAsiaTheme="minorEastAsia"/>
                <w:sz w:val="20"/>
                <w:lang w:eastAsia="zh-TW"/>
              </w:rPr>
              <w:t>x Antenna Array</w:t>
            </w:r>
          </w:p>
        </w:tc>
        <w:tc>
          <w:tcPr>
            <w:tcW w:w="1177" w:type="pct"/>
            <w:shd w:val="clear" w:color="auto" w:fill="auto"/>
            <w:textDirection w:val="btLr"/>
            <w:vAlign w:val="center"/>
          </w:tcPr>
          <w:p w14:paraId="7F8F47E6" w14:textId="77777777" w:rsidR="000D5CD1" w:rsidRDefault="000D5CD1" w:rsidP="00A358C9">
            <w:pPr>
              <w:spacing w:after="0"/>
              <w:ind w:left="113" w:right="113"/>
              <w:jc w:val="center"/>
              <w:rPr>
                <w:rFonts w:eastAsia="Times New Roman"/>
                <w:sz w:val="20"/>
              </w:rPr>
            </w:pPr>
            <w:r>
              <w:rPr>
                <w:rFonts w:eastAsia="Times New Roman"/>
                <w:sz w:val="20"/>
              </w:rPr>
              <w:t>Testing dataset</w:t>
            </w:r>
          </w:p>
          <w:p w14:paraId="17667A41" w14:textId="4429DEAD" w:rsidR="00C04FB3" w:rsidRPr="00C04FB3" w:rsidRDefault="00C04FB3" w:rsidP="00A358C9">
            <w:pPr>
              <w:spacing w:after="0"/>
              <w:ind w:left="113" w:right="113"/>
              <w:jc w:val="center"/>
              <w:rPr>
                <w:rFonts w:eastAsiaTheme="minorEastAsia"/>
                <w:sz w:val="20"/>
                <w:lang w:eastAsia="zh-TW"/>
              </w:rPr>
            </w:pPr>
            <w:r>
              <w:rPr>
                <w:rFonts w:eastAsiaTheme="minorEastAsia" w:hint="eastAsia"/>
                <w:sz w:val="20"/>
                <w:lang w:eastAsia="zh-TW"/>
              </w:rPr>
              <w:t>T</w:t>
            </w:r>
            <w:r>
              <w:rPr>
                <w:rFonts w:eastAsiaTheme="minorEastAsia"/>
                <w:sz w:val="20"/>
                <w:lang w:eastAsia="zh-TW"/>
              </w:rPr>
              <w:t>x Antenna Array</w:t>
            </w:r>
          </w:p>
        </w:tc>
        <w:tc>
          <w:tcPr>
            <w:tcW w:w="429" w:type="pct"/>
            <w:shd w:val="clear" w:color="auto" w:fill="auto"/>
            <w:textDirection w:val="btLr"/>
            <w:vAlign w:val="center"/>
          </w:tcPr>
          <w:p w14:paraId="516CD811"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Top-1 Accuracy(%)</w:t>
            </w:r>
          </w:p>
        </w:tc>
        <w:tc>
          <w:tcPr>
            <w:tcW w:w="426" w:type="pct"/>
            <w:shd w:val="clear" w:color="auto" w:fill="auto"/>
            <w:textDirection w:val="btLr"/>
            <w:vAlign w:val="center"/>
          </w:tcPr>
          <w:p w14:paraId="57A9F6D1"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p>
        </w:tc>
        <w:tc>
          <w:tcPr>
            <w:tcW w:w="426" w:type="pct"/>
            <w:shd w:val="clear" w:color="auto" w:fill="auto"/>
            <w:textDirection w:val="btLr"/>
            <w:vAlign w:val="center"/>
          </w:tcPr>
          <w:p w14:paraId="2E6E8652"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p>
        </w:tc>
        <w:tc>
          <w:tcPr>
            <w:tcW w:w="427" w:type="pct"/>
            <w:shd w:val="clear" w:color="auto" w:fill="auto"/>
            <w:textDirection w:val="btLr"/>
            <w:vAlign w:val="center"/>
          </w:tcPr>
          <w:p w14:paraId="6123BBD2"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p>
        </w:tc>
        <w:tc>
          <w:tcPr>
            <w:tcW w:w="646" w:type="pct"/>
            <w:shd w:val="clear" w:color="auto" w:fill="auto"/>
            <w:textDirection w:val="btLr"/>
            <w:vAlign w:val="center"/>
          </w:tcPr>
          <w:p w14:paraId="32E964CC" w14:textId="77777777" w:rsidR="000D5CD1" w:rsidRPr="003E345B" w:rsidRDefault="000D5CD1" w:rsidP="00A358C9">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r>
      <w:tr w:rsidR="00C04FB3" w:rsidRPr="003E345B" w14:paraId="15991634" w14:textId="77777777" w:rsidTr="00A358C9">
        <w:trPr>
          <w:cantSplit/>
          <w:trHeight w:val="340"/>
          <w:jc w:val="center"/>
        </w:trPr>
        <w:tc>
          <w:tcPr>
            <w:tcW w:w="292" w:type="pct"/>
            <w:vMerge w:val="restart"/>
            <w:shd w:val="clear" w:color="auto" w:fill="E7E6E6" w:themeFill="background2"/>
            <w:vAlign w:val="center"/>
          </w:tcPr>
          <w:p w14:paraId="4B99F0BD" w14:textId="77777777" w:rsidR="00C04FB3" w:rsidRPr="003E345B" w:rsidRDefault="00C04FB3" w:rsidP="00C04FB3">
            <w:pPr>
              <w:spacing w:after="0"/>
              <w:ind w:left="113" w:right="113"/>
              <w:jc w:val="center"/>
              <w:rPr>
                <w:rFonts w:eastAsia="Times New Roman"/>
                <w:sz w:val="20"/>
              </w:rPr>
            </w:pPr>
            <w:r>
              <w:rPr>
                <w:rFonts w:eastAsia="Times New Roman"/>
                <w:sz w:val="20"/>
              </w:rPr>
              <w:t>4</w:t>
            </w:r>
          </w:p>
        </w:tc>
        <w:tc>
          <w:tcPr>
            <w:tcW w:w="1177" w:type="pct"/>
            <w:gridSpan w:val="2"/>
            <w:shd w:val="clear" w:color="auto" w:fill="E7E6E6" w:themeFill="background2"/>
            <w:vAlign w:val="center"/>
          </w:tcPr>
          <w:p w14:paraId="6BB569C2" w14:textId="6B2778D3" w:rsidR="00C04FB3" w:rsidRPr="00C04FB3" w:rsidRDefault="00C04FB3" w:rsidP="00C04FB3">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E7E6E6" w:themeFill="background2"/>
            <w:vAlign w:val="center"/>
          </w:tcPr>
          <w:p w14:paraId="29A73548" w14:textId="16F8BE9E" w:rsidR="00C04FB3" w:rsidRPr="003E0525" w:rsidRDefault="00C04FB3" w:rsidP="00C04FB3">
            <w:pPr>
              <w:spacing w:after="0"/>
              <w:jc w:val="center"/>
              <w:rPr>
                <w:rFonts w:eastAsiaTheme="minorEastAsia"/>
                <w:sz w:val="20"/>
                <w:lang w:eastAsia="zh-TW"/>
              </w:rPr>
            </w:pPr>
            <w:r>
              <w:rPr>
                <w:rFonts w:eastAsiaTheme="minorEastAsia"/>
                <w:sz w:val="20"/>
                <w:lang w:eastAsia="zh-TW"/>
              </w:rPr>
              <w:t>4x8</w:t>
            </w:r>
          </w:p>
        </w:tc>
        <w:tc>
          <w:tcPr>
            <w:tcW w:w="429" w:type="pct"/>
            <w:shd w:val="clear" w:color="auto" w:fill="E7E6E6" w:themeFill="background2"/>
            <w:vAlign w:val="center"/>
          </w:tcPr>
          <w:p w14:paraId="0EB3E419" w14:textId="32DDB051" w:rsidR="00C04FB3" w:rsidRPr="00C04FB3" w:rsidRDefault="00C04FB3" w:rsidP="00C04FB3">
            <w:pPr>
              <w:spacing w:after="0"/>
              <w:jc w:val="center"/>
              <w:rPr>
                <w:rFonts w:eastAsiaTheme="minorEastAsia"/>
                <w:sz w:val="20"/>
                <w:lang w:eastAsia="zh-TW"/>
              </w:rPr>
            </w:pPr>
            <w:r w:rsidRPr="00C04FB3">
              <w:rPr>
                <w:rFonts w:eastAsia="Microsoft YaHei"/>
                <w:color w:val="000000" w:themeColor="dark1"/>
                <w:kern w:val="24"/>
                <w:sz w:val="20"/>
              </w:rPr>
              <w:t xml:space="preserve">41.3 </w:t>
            </w:r>
          </w:p>
        </w:tc>
        <w:tc>
          <w:tcPr>
            <w:tcW w:w="426" w:type="pct"/>
            <w:shd w:val="clear" w:color="auto" w:fill="E7E6E6" w:themeFill="background2"/>
            <w:vAlign w:val="center"/>
          </w:tcPr>
          <w:p w14:paraId="26425DDD" w14:textId="7DC1D210"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60.2 </w:t>
            </w:r>
          </w:p>
        </w:tc>
        <w:tc>
          <w:tcPr>
            <w:tcW w:w="426" w:type="pct"/>
            <w:shd w:val="clear" w:color="auto" w:fill="E7E6E6" w:themeFill="background2"/>
            <w:vAlign w:val="center"/>
          </w:tcPr>
          <w:p w14:paraId="5B17A566" w14:textId="0FA4AA53"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71.0 </w:t>
            </w:r>
          </w:p>
        </w:tc>
        <w:tc>
          <w:tcPr>
            <w:tcW w:w="427" w:type="pct"/>
            <w:shd w:val="clear" w:color="auto" w:fill="E7E6E6" w:themeFill="background2"/>
            <w:vAlign w:val="center"/>
          </w:tcPr>
          <w:p w14:paraId="35312A26" w14:textId="3B26E507"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82.8 </w:t>
            </w:r>
          </w:p>
        </w:tc>
        <w:tc>
          <w:tcPr>
            <w:tcW w:w="646" w:type="pct"/>
            <w:shd w:val="clear" w:color="auto" w:fill="E7E6E6" w:themeFill="background2"/>
            <w:vAlign w:val="center"/>
          </w:tcPr>
          <w:p w14:paraId="3A2AC374" w14:textId="5E2D2431"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3.91 </w:t>
            </w:r>
          </w:p>
        </w:tc>
      </w:tr>
      <w:tr w:rsidR="00C04FB3" w:rsidRPr="003E345B" w14:paraId="1315F9AE" w14:textId="77777777" w:rsidTr="00A358C9">
        <w:trPr>
          <w:cantSplit/>
          <w:trHeight w:val="287"/>
          <w:jc w:val="center"/>
        </w:trPr>
        <w:tc>
          <w:tcPr>
            <w:tcW w:w="292" w:type="pct"/>
            <w:vMerge/>
            <w:shd w:val="clear" w:color="auto" w:fill="E7E6E6" w:themeFill="background2"/>
            <w:vAlign w:val="center"/>
          </w:tcPr>
          <w:p w14:paraId="2CF5934C" w14:textId="77777777" w:rsidR="00C04FB3" w:rsidRPr="003E345B" w:rsidRDefault="00C04FB3" w:rsidP="00C04FB3">
            <w:pPr>
              <w:spacing w:after="0"/>
              <w:ind w:left="113" w:right="113"/>
              <w:jc w:val="center"/>
              <w:rPr>
                <w:rFonts w:eastAsia="Times New Roman"/>
                <w:sz w:val="20"/>
              </w:rPr>
            </w:pPr>
          </w:p>
        </w:tc>
        <w:tc>
          <w:tcPr>
            <w:tcW w:w="1177" w:type="pct"/>
            <w:gridSpan w:val="2"/>
            <w:shd w:val="clear" w:color="auto" w:fill="E7E6E6" w:themeFill="background2"/>
            <w:vAlign w:val="center"/>
          </w:tcPr>
          <w:p w14:paraId="64208C3F" w14:textId="466F8526" w:rsidR="00C04FB3" w:rsidRPr="00C04FB3" w:rsidRDefault="00C04FB3" w:rsidP="00C04FB3">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E7E6E6" w:themeFill="background2"/>
            <w:vAlign w:val="center"/>
          </w:tcPr>
          <w:p w14:paraId="4FB12B39" w14:textId="5FB581FF" w:rsidR="00C04FB3" w:rsidRPr="003E0525" w:rsidRDefault="00C04FB3" w:rsidP="00C04FB3">
            <w:pPr>
              <w:spacing w:after="0"/>
              <w:jc w:val="center"/>
              <w:rPr>
                <w:rFonts w:eastAsiaTheme="minorEastAsia"/>
                <w:sz w:val="20"/>
                <w:lang w:eastAsia="zh-TW"/>
              </w:rPr>
            </w:pPr>
          </w:p>
        </w:tc>
        <w:tc>
          <w:tcPr>
            <w:tcW w:w="429" w:type="pct"/>
            <w:shd w:val="clear" w:color="auto" w:fill="E7E6E6" w:themeFill="background2"/>
            <w:vAlign w:val="center"/>
          </w:tcPr>
          <w:p w14:paraId="5AD3F77B" w14:textId="04D2662A" w:rsidR="00C04FB3" w:rsidRPr="00C04FB3" w:rsidRDefault="00C04FB3" w:rsidP="00C04FB3">
            <w:pPr>
              <w:spacing w:after="0"/>
              <w:jc w:val="center"/>
              <w:rPr>
                <w:rFonts w:eastAsia="Times New Roman"/>
                <w:sz w:val="20"/>
              </w:rPr>
            </w:pPr>
            <w:r w:rsidRPr="00C04FB3">
              <w:rPr>
                <w:color w:val="000000" w:themeColor="dark1"/>
                <w:kern w:val="24"/>
                <w:sz w:val="20"/>
              </w:rPr>
              <w:t>24.5</w:t>
            </w:r>
          </w:p>
        </w:tc>
        <w:tc>
          <w:tcPr>
            <w:tcW w:w="426" w:type="pct"/>
            <w:shd w:val="clear" w:color="auto" w:fill="E7E6E6" w:themeFill="background2"/>
            <w:vAlign w:val="center"/>
          </w:tcPr>
          <w:p w14:paraId="10CA185B" w14:textId="16A5FE20" w:rsidR="00C04FB3" w:rsidRPr="00C04FB3" w:rsidRDefault="00C04FB3" w:rsidP="00C04FB3">
            <w:pPr>
              <w:spacing w:after="0"/>
              <w:jc w:val="center"/>
              <w:rPr>
                <w:rFonts w:eastAsia="Times New Roman"/>
                <w:sz w:val="20"/>
              </w:rPr>
            </w:pPr>
            <w:r w:rsidRPr="00C04FB3">
              <w:rPr>
                <w:color w:val="000000" w:themeColor="dark1"/>
                <w:kern w:val="24"/>
                <w:sz w:val="20"/>
              </w:rPr>
              <w:t>40.9</w:t>
            </w:r>
          </w:p>
        </w:tc>
        <w:tc>
          <w:tcPr>
            <w:tcW w:w="426" w:type="pct"/>
            <w:shd w:val="clear" w:color="auto" w:fill="E7E6E6" w:themeFill="background2"/>
            <w:vAlign w:val="center"/>
          </w:tcPr>
          <w:p w14:paraId="34151966" w14:textId="7912D32F" w:rsidR="00C04FB3" w:rsidRPr="00C04FB3" w:rsidRDefault="00C04FB3" w:rsidP="00C04FB3">
            <w:pPr>
              <w:spacing w:after="0"/>
              <w:jc w:val="center"/>
              <w:rPr>
                <w:rFonts w:eastAsia="Times New Roman"/>
                <w:sz w:val="20"/>
              </w:rPr>
            </w:pPr>
            <w:r w:rsidRPr="00C04FB3">
              <w:rPr>
                <w:color w:val="000000" w:themeColor="dark1"/>
                <w:kern w:val="24"/>
                <w:sz w:val="20"/>
              </w:rPr>
              <w:t>54.1</w:t>
            </w:r>
          </w:p>
        </w:tc>
        <w:tc>
          <w:tcPr>
            <w:tcW w:w="427" w:type="pct"/>
            <w:shd w:val="clear" w:color="auto" w:fill="E7E6E6" w:themeFill="background2"/>
            <w:vAlign w:val="center"/>
          </w:tcPr>
          <w:p w14:paraId="287C3CB1" w14:textId="623CAFCD" w:rsidR="00C04FB3" w:rsidRPr="00C04FB3" w:rsidRDefault="00C04FB3" w:rsidP="00C04FB3">
            <w:pPr>
              <w:spacing w:after="0"/>
              <w:jc w:val="center"/>
              <w:rPr>
                <w:rFonts w:eastAsia="Times New Roman"/>
                <w:sz w:val="20"/>
              </w:rPr>
            </w:pPr>
            <w:r w:rsidRPr="00C04FB3">
              <w:rPr>
                <w:color w:val="000000" w:themeColor="dark1"/>
                <w:kern w:val="24"/>
                <w:sz w:val="20"/>
              </w:rPr>
              <w:t>70.4</w:t>
            </w:r>
          </w:p>
        </w:tc>
        <w:tc>
          <w:tcPr>
            <w:tcW w:w="646" w:type="pct"/>
            <w:shd w:val="clear" w:color="auto" w:fill="E7E6E6" w:themeFill="background2"/>
            <w:vAlign w:val="center"/>
          </w:tcPr>
          <w:p w14:paraId="41311596" w14:textId="4D3143E2" w:rsidR="00C04FB3" w:rsidRPr="00C04FB3" w:rsidRDefault="00C04FB3" w:rsidP="00C04FB3">
            <w:pPr>
              <w:spacing w:after="0"/>
              <w:jc w:val="center"/>
              <w:rPr>
                <w:rFonts w:eastAsia="Times New Roman"/>
                <w:sz w:val="20"/>
              </w:rPr>
            </w:pPr>
            <w:r w:rsidRPr="00C04FB3">
              <w:rPr>
                <w:color w:val="000000" w:themeColor="dark1"/>
                <w:kern w:val="24"/>
                <w:sz w:val="20"/>
              </w:rPr>
              <w:t>4.93</w:t>
            </w:r>
          </w:p>
        </w:tc>
      </w:tr>
      <w:tr w:rsidR="00C04FB3" w:rsidRPr="003E345B" w14:paraId="20BAAA92" w14:textId="77777777" w:rsidTr="00A358C9">
        <w:trPr>
          <w:cantSplit/>
          <w:trHeight w:val="287"/>
          <w:jc w:val="center"/>
        </w:trPr>
        <w:tc>
          <w:tcPr>
            <w:tcW w:w="292" w:type="pct"/>
            <w:vMerge/>
            <w:shd w:val="clear" w:color="auto" w:fill="E7E6E6" w:themeFill="background2"/>
            <w:vAlign w:val="center"/>
          </w:tcPr>
          <w:p w14:paraId="4D18480D" w14:textId="77777777" w:rsidR="00C04FB3" w:rsidRPr="003E345B" w:rsidRDefault="00C04FB3" w:rsidP="00C04FB3">
            <w:pPr>
              <w:spacing w:after="0"/>
              <w:ind w:left="113" w:right="113"/>
              <w:jc w:val="center"/>
              <w:rPr>
                <w:rFonts w:eastAsia="Times New Roman"/>
                <w:sz w:val="20"/>
              </w:rPr>
            </w:pPr>
          </w:p>
        </w:tc>
        <w:tc>
          <w:tcPr>
            <w:tcW w:w="1177" w:type="pct"/>
            <w:gridSpan w:val="2"/>
            <w:shd w:val="clear" w:color="auto" w:fill="E7E6E6" w:themeFill="background2"/>
            <w:vAlign w:val="center"/>
          </w:tcPr>
          <w:p w14:paraId="3790EB45" w14:textId="554CE020" w:rsidR="00C04FB3" w:rsidRPr="00C04FB3" w:rsidRDefault="00C04FB3" w:rsidP="00C04FB3">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E7E6E6" w:themeFill="background2"/>
            <w:vAlign w:val="center"/>
          </w:tcPr>
          <w:p w14:paraId="4D9E9A05" w14:textId="5CB90E40" w:rsidR="00C04FB3" w:rsidRPr="003E0525" w:rsidRDefault="00C04FB3" w:rsidP="00C04FB3">
            <w:pPr>
              <w:spacing w:after="0"/>
              <w:jc w:val="center"/>
              <w:rPr>
                <w:rFonts w:eastAsiaTheme="minorEastAsia"/>
                <w:sz w:val="20"/>
                <w:lang w:eastAsia="zh-TW"/>
              </w:rPr>
            </w:pPr>
            <w:r>
              <w:rPr>
                <w:rFonts w:eastAsiaTheme="minorEastAsia"/>
                <w:sz w:val="20"/>
                <w:lang w:eastAsia="zh-TW"/>
              </w:rPr>
              <w:t>4x16</w:t>
            </w:r>
          </w:p>
        </w:tc>
        <w:tc>
          <w:tcPr>
            <w:tcW w:w="429" w:type="pct"/>
            <w:shd w:val="clear" w:color="auto" w:fill="E7E6E6" w:themeFill="background2"/>
            <w:vAlign w:val="center"/>
          </w:tcPr>
          <w:p w14:paraId="5887977E" w14:textId="11FBA369" w:rsidR="00C04FB3" w:rsidRPr="00C04FB3" w:rsidRDefault="00C04FB3" w:rsidP="00C04FB3">
            <w:pPr>
              <w:spacing w:after="0"/>
              <w:jc w:val="center"/>
              <w:rPr>
                <w:rFonts w:eastAsia="Times New Roman"/>
                <w:sz w:val="20"/>
              </w:rPr>
            </w:pPr>
            <w:r w:rsidRPr="00C04FB3">
              <w:rPr>
                <w:color w:val="000000" w:themeColor="dark1"/>
                <w:kern w:val="24"/>
                <w:sz w:val="20"/>
              </w:rPr>
              <w:t>21.4</w:t>
            </w:r>
          </w:p>
        </w:tc>
        <w:tc>
          <w:tcPr>
            <w:tcW w:w="426" w:type="pct"/>
            <w:shd w:val="clear" w:color="auto" w:fill="E7E6E6" w:themeFill="background2"/>
            <w:vAlign w:val="center"/>
          </w:tcPr>
          <w:p w14:paraId="64CBA945" w14:textId="2F24FBB6" w:rsidR="00C04FB3" w:rsidRPr="00C04FB3" w:rsidRDefault="00C04FB3" w:rsidP="00C04FB3">
            <w:pPr>
              <w:spacing w:after="0"/>
              <w:jc w:val="center"/>
              <w:rPr>
                <w:rFonts w:eastAsia="Times New Roman"/>
                <w:sz w:val="20"/>
              </w:rPr>
            </w:pPr>
            <w:r w:rsidRPr="00C04FB3">
              <w:rPr>
                <w:color w:val="000000" w:themeColor="dark1"/>
                <w:kern w:val="24"/>
                <w:sz w:val="20"/>
              </w:rPr>
              <w:t>35.0</w:t>
            </w:r>
          </w:p>
        </w:tc>
        <w:tc>
          <w:tcPr>
            <w:tcW w:w="426" w:type="pct"/>
            <w:shd w:val="clear" w:color="auto" w:fill="E7E6E6" w:themeFill="background2"/>
            <w:vAlign w:val="center"/>
          </w:tcPr>
          <w:p w14:paraId="74299681" w14:textId="02F36779" w:rsidR="00C04FB3" w:rsidRPr="00C04FB3" w:rsidRDefault="00C04FB3" w:rsidP="00C04FB3">
            <w:pPr>
              <w:spacing w:after="0"/>
              <w:jc w:val="center"/>
              <w:rPr>
                <w:rFonts w:eastAsia="Times New Roman"/>
                <w:sz w:val="20"/>
              </w:rPr>
            </w:pPr>
            <w:r w:rsidRPr="00C04FB3">
              <w:rPr>
                <w:color w:val="000000" w:themeColor="dark1"/>
                <w:kern w:val="24"/>
                <w:sz w:val="20"/>
              </w:rPr>
              <w:t>44.7</w:t>
            </w:r>
          </w:p>
        </w:tc>
        <w:tc>
          <w:tcPr>
            <w:tcW w:w="427" w:type="pct"/>
            <w:shd w:val="clear" w:color="auto" w:fill="E7E6E6" w:themeFill="background2"/>
            <w:vAlign w:val="center"/>
          </w:tcPr>
          <w:p w14:paraId="7A7FB5EA" w14:textId="67C4E099" w:rsidR="00C04FB3" w:rsidRPr="00C04FB3" w:rsidRDefault="00C04FB3" w:rsidP="00C04FB3">
            <w:pPr>
              <w:spacing w:after="0"/>
              <w:jc w:val="center"/>
              <w:rPr>
                <w:rFonts w:eastAsia="Times New Roman"/>
                <w:sz w:val="20"/>
              </w:rPr>
            </w:pPr>
            <w:r w:rsidRPr="00C04FB3">
              <w:rPr>
                <w:color w:val="000000" w:themeColor="dark1"/>
                <w:kern w:val="24"/>
                <w:sz w:val="20"/>
              </w:rPr>
              <w:t>59.4</w:t>
            </w:r>
          </w:p>
        </w:tc>
        <w:tc>
          <w:tcPr>
            <w:tcW w:w="646" w:type="pct"/>
            <w:shd w:val="clear" w:color="auto" w:fill="E7E6E6" w:themeFill="background2"/>
            <w:vAlign w:val="center"/>
          </w:tcPr>
          <w:p w14:paraId="1072D74F" w14:textId="3C54AC7B" w:rsidR="00C04FB3" w:rsidRPr="00C04FB3" w:rsidRDefault="00C04FB3" w:rsidP="00C04FB3">
            <w:pPr>
              <w:spacing w:after="0"/>
              <w:jc w:val="center"/>
              <w:rPr>
                <w:rFonts w:eastAsia="Times New Roman"/>
                <w:sz w:val="20"/>
              </w:rPr>
            </w:pPr>
            <w:r w:rsidRPr="00C04FB3">
              <w:rPr>
                <w:color w:val="000000" w:themeColor="dark1"/>
                <w:kern w:val="24"/>
                <w:sz w:val="20"/>
              </w:rPr>
              <w:t>8.40</w:t>
            </w:r>
          </w:p>
        </w:tc>
      </w:tr>
      <w:tr w:rsidR="00C04FB3" w:rsidRPr="003E345B" w14:paraId="17750D40" w14:textId="77777777" w:rsidTr="00A358C9">
        <w:trPr>
          <w:cantSplit/>
          <w:trHeight w:val="287"/>
          <w:jc w:val="center"/>
        </w:trPr>
        <w:tc>
          <w:tcPr>
            <w:tcW w:w="292" w:type="pct"/>
            <w:vMerge/>
            <w:shd w:val="clear" w:color="auto" w:fill="E7E6E6" w:themeFill="background2"/>
            <w:vAlign w:val="center"/>
          </w:tcPr>
          <w:p w14:paraId="342E77B6" w14:textId="77777777" w:rsidR="00C04FB3" w:rsidRPr="003E345B" w:rsidRDefault="00C04FB3" w:rsidP="00C04FB3">
            <w:pPr>
              <w:spacing w:after="0"/>
              <w:ind w:left="113" w:right="113"/>
              <w:jc w:val="center"/>
              <w:rPr>
                <w:rFonts w:eastAsia="Times New Roman"/>
                <w:sz w:val="20"/>
              </w:rPr>
            </w:pPr>
          </w:p>
        </w:tc>
        <w:tc>
          <w:tcPr>
            <w:tcW w:w="1177" w:type="pct"/>
            <w:gridSpan w:val="2"/>
            <w:shd w:val="clear" w:color="auto" w:fill="E7E6E6" w:themeFill="background2"/>
            <w:vAlign w:val="center"/>
          </w:tcPr>
          <w:p w14:paraId="75B33E55" w14:textId="6F4CD015" w:rsidR="00C04FB3" w:rsidRPr="00C04FB3" w:rsidRDefault="00C04FB3" w:rsidP="00C04FB3">
            <w:pPr>
              <w:spacing w:after="0"/>
              <w:jc w:val="center"/>
              <w:rPr>
                <w:rFonts w:eastAsiaTheme="minorEastAsia"/>
                <w:sz w:val="20"/>
                <w:lang w:eastAsia="zh-TW"/>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E7E6E6" w:themeFill="background2"/>
            <w:vAlign w:val="center"/>
          </w:tcPr>
          <w:p w14:paraId="786B2C13" w14:textId="64B95D81" w:rsidR="00C04FB3" w:rsidRDefault="00C04FB3" w:rsidP="00C04FB3">
            <w:pPr>
              <w:spacing w:after="0"/>
              <w:jc w:val="center"/>
              <w:rPr>
                <w:rFonts w:eastAsiaTheme="minorEastAsia"/>
                <w:sz w:val="20"/>
                <w:lang w:eastAsia="zh-TW"/>
              </w:rPr>
            </w:pPr>
          </w:p>
        </w:tc>
        <w:tc>
          <w:tcPr>
            <w:tcW w:w="429" w:type="pct"/>
            <w:shd w:val="clear" w:color="auto" w:fill="E7E6E6" w:themeFill="background2"/>
            <w:vAlign w:val="center"/>
          </w:tcPr>
          <w:p w14:paraId="4286D601" w14:textId="58970BE0" w:rsidR="00C04FB3" w:rsidRPr="00C04FB3" w:rsidRDefault="00C04FB3" w:rsidP="00C04FB3">
            <w:pPr>
              <w:spacing w:after="0"/>
              <w:jc w:val="center"/>
              <w:rPr>
                <w:rFonts w:eastAsia="Times New Roman"/>
                <w:sz w:val="20"/>
              </w:rPr>
            </w:pPr>
            <w:r w:rsidRPr="00C04FB3">
              <w:rPr>
                <w:color w:val="000000" w:themeColor="dark1"/>
                <w:kern w:val="24"/>
                <w:sz w:val="20"/>
              </w:rPr>
              <w:t>34.3</w:t>
            </w:r>
          </w:p>
        </w:tc>
        <w:tc>
          <w:tcPr>
            <w:tcW w:w="426" w:type="pct"/>
            <w:shd w:val="clear" w:color="auto" w:fill="E7E6E6" w:themeFill="background2"/>
            <w:vAlign w:val="center"/>
          </w:tcPr>
          <w:p w14:paraId="49CCBD01" w14:textId="35AF6857" w:rsidR="00C04FB3" w:rsidRPr="00C04FB3" w:rsidRDefault="00C04FB3" w:rsidP="00C04FB3">
            <w:pPr>
              <w:spacing w:after="0"/>
              <w:jc w:val="center"/>
              <w:rPr>
                <w:rFonts w:eastAsia="Times New Roman"/>
                <w:sz w:val="20"/>
              </w:rPr>
            </w:pPr>
            <w:r w:rsidRPr="00C04FB3">
              <w:rPr>
                <w:color w:val="000000" w:themeColor="dark1"/>
                <w:kern w:val="24"/>
                <w:sz w:val="20"/>
              </w:rPr>
              <w:t>51.3</w:t>
            </w:r>
          </w:p>
        </w:tc>
        <w:tc>
          <w:tcPr>
            <w:tcW w:w="426" w:type="pct"/>
            <w:shd w:val="clear" w:color="auto" w:fill="E7E6E6" w:themeFill="background2"/>
            <w:vAlign w:val="center"/>
          </w:tcPr>
          <w:p w14:paraId="4E7BA4A2" w14:textId="2542B4E3" w:rsidR="00C04FB3" w:rsidRPr="00C04FB3" w:rsidRDefault="00C04FB3" w:rsidP="00C04FB3">
            <w:pPr>
              <w:spacing w:after="0"/>
              <w:jc w:val="center"/>
              <w:rPr>
                <w:rFonts w:eastAsia="Times New Roman"/>
                <w:sz w:val="20"/>
              </w:rPr>
            </w:pPr>
            <w:r w:rsidRPr="00C04FB3">
              <w:rPr>
                <w:color w:val="000000" w:themeColor="dark1"/>
                <w:kern w:val="24"/>
                <w:sz w:val="20"/>
              </w:rPr>
              <w:t>61.9</w:t>
            </w:r>
          </w:p>
        </w:tc>
        <w:tc>
          <w:tcPr>
            <w:tcW w:w="427" w:type="pct"/>
            <w:shd w:val="clear" w:color="auto" w:fill="E7E6E6" w:themeFill="background2"/>
            <w:vAlign w:val="center"/>
          </w:tcPr>
          <w:p w14:paraId="7867A973" w14:textId="0B2235CB" w:rsidR="00C04FB3" w:rsidRPr="00C04FB3" w:rsidRDefault="00C04FB3" w:rsidP="00C04FB3">
            <w:pPr>
              <w:spacing w:after="0"/>
              <w:jc w:val="center"/>
              <w:rPr>
                <w:rFonts w:eastAsia="Times New Roman"/>
                <w:sz w:val="20"/>
              </w:rPr>
            </w:pPr>
            <w:r w:rsidRPr="00C04FB3">
              <w:rPr>
                <w:color w:val="000000" w:themeColor="dark1"/>
                <w:kern w:val="24"/>
                <w:sz w:val="20"/>
              </w:rPr>
              <w:t>74.9</w:t>
            </w:r>
          </w:p>
        </w:tc>
        <w:tc>
          <w:tcPr>
            <w:tcW w:w="646" w:type="pct"/>
            <w:shd w:val="clear" w:color="auto" w:fill="E7E6E6" w:themeFill="background2"/>
            <w:vAlign w:val="center"/>
          </w:tcPr>
          <w:p w14:paraId="3BDC8F5F" w14:textId="3A76719B" w:rsidR="00C04FB3" w:rsidRPr="00C04FB3" w:rsidRDefault="00C04FB3" w:rsidP="00C04FB3">
            <w:pPr>
              <w:spacing w:after="0"/>
              <w:jc w:val="center"/>
              <w:rPr>
                <w:rFonts w:eastAsia="Times New Roman"/>
                <w:sz w:val="20"/>
              </w:rPr>
            </w:pPr>
            <w:r w:rsidRPr="00C04FB3">
              <w:rPr>
                <w:color w:val="000000" w:themeColor="dark1"/>
                <w:kern w:val="24"/>
                <w:sz w:val="20"/>
              </w:rPr>
              <w:t>6.72</w:t>
            </w:r>
          </w:p>
        </w:tc>
      </w:tr>
      <w:tr w:rsidR="00C04FB3" w:rsidRPr="003E345B" w14:paraId="644ACBC6" w14:textId="77777777" w:rsidTr="00A358C9">
        <w:trPr>
          <w:cantSplit/>
          <w:trHeight w:val="315"/>
          <w:jc w:val="center"/>
        </w:trPr>
        <w:tc>
          <w:tcPr>
            <w:tcW w:w="292" w:type="pct"/>
            <w:vMerge w:val="restart"/>
            <w:vAlign w:val="center"/>
          </w:tcPr>
          <w:p w14:paraId="56B9E7A2" w14:textId="77777777" w:rsidR="00C04FB3" w:rsidRPr="003E345B" w:rsidRDefault="00C04FB3" w:rsidP="00C04FB3">
            <w:pPr>
              <w:spacing w:after="0"/>
              <w:jc w:val="center"/>
              <w:rPr>
                <w:rFonts w:eastAsia="Times New Roman"/>
                <w:sz w:val="20"/>
              </w:rPr>
            </w:pPr>
            <w:r>
              <w:rPr>
                <w:rFonts w:eastAsia="Times New Roman"/>
                <w:sz w:val="20"/>
              </w:rPr>
              <w:t>8</w:t>
            </w:r>
          </w:p>
        </w:tc>
        <w:tc>
          <w:tcPr>
            <w:tcW w:w="1177" w:type="pct"/>
            <w:gridSpan w:val="2"/>
            <w:shd w:val="clear" w:color="auto" w:fill="auto"/>
            <w:vAlign w:val="center"/>
          </w:tcPr>
          <w:p w14:paraId="34F811B0" w14:textId="2DCA148C"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auto"/>
            <w:vAlign w:val="center"/>
          </w:tcPr>
          <w:p w14:paraId="2BCB4CA1" w14:textId="3C83054B" w:rsidR="00C04FB3" w:rsidRPr="003541A7" w:rsidRDefault="00C04FB3" w:rsidP="00C04FB3">
            <w:pPr>
              <w:spacing w:after="0"/>
              <w:jc w:val="center"/>
              <w:rPr>
                <w:rFonts w:eastAsia="Times New Roman"/>
                <w:sz w:val="20"/>
              </w:rPr>
            </w:pPr>
            <w:r>
              <w:rPr>
                <w:rFonts w:eastAsiaTheme="minorEastAsia"/>
                <w:sz w:val="20"/>
                <w:lang w:eastAsia="zh-TW"/>
              </w:rPr>
              <w:t>4x8</w:t>
            </w:r>
          </w:p>
        </w:tc>
        <w:tc>
          <w:tcPr>
            <w:tcW w:w="429" w:type="pct"/>
            <w:shd w:val="clear" w:color="auto" w:fill="auto"/>
            <w:vAlign w:val="center"/>
          </w:tcPr>
          <w:p w14:paraId="31477F1A" w14:textId="57CBB78A"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65.0 </w:t>
            </w:r>
          </w:p>
        </w:tc>
        <w:tc>
          <w:tcPr>
            <w:tcW w:w="426" w:type="pct"/>
            <w:shd w:val="clear" w:color="auto" w:fill="auto"/>
            <w:vAlign w:val="center"/>
          </w:tcPr>
          <w:p w14:paraId="1EE3CE48" w14:textId="3D4D1B2D"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82.7 </w:t>
            </w:r>
          </w:p>
        </w:tc>
        <w:tc>
          <w:tcPr>
            <w:tcW w:w="426" w:type="pct"/>
            <w:shd w:val="clear" w:color="auto" w:fill="auto"/>
            <w:vAlign w:val="center"/>
          </w:tcPr>
          <w:p w14:paraId="246D5EB9" w14:textId="5218525B"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90.1 </w:t>
            </w:r>
          </w:p>
        </w:tc>
        <w:tc>
          <w:tcPr>
            <w:tcW w:w="427" w:type="pct"/>
            <w:shd w:val="clear" w:color="auto" w:fill="auto"/>
            <w:vAlign w:val="center"/>
          </w:tcPr>
          <w:p w14:paraId="12D7AC63" w14:textId="0A1C5211"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96.3 </w:t>
            </w:r>
          </w:p>
        </w:tc>
        <w:tc>
          <w:tcPr>
            <w:tcW w:w="646" w:type="pct"/>
            <w:shd w:val="clear" w:color="auto" w:fill="auto"/>
            <w:vAlign w:val="center"/>
          </w:tcPr>
          <w:p w14:paraId="76FD08E2" w14:textId="7B8503F4" w:rsidR="00C04FB3" w:rsidRPr="00C04FB3" w:rsidRDefault="00C04FB3" w:rsidP="00C04FB3">
            <w:pPr>
              <w:spacing w:after="0"/>
              <w:jc w:val="center"/>
              <w:rPr>
                <w:rFonts w:eastAsiaTheme="minorEastAsia"/>
                <w:sz w:val="20"/>
                <w:lang w:eastAsia="zh-TW"/>
              </w:rPr>
            </w:pPr>
            <w:r w:rsidRPr="00C04FB3">
              <w:rPr>
                <w:rFonts w:eastAsia="Microsoft YaHei"/>
                <w:color w:val="000000" w:themeColor="dark1"/>
                <w:kern w:val="24"/>
                <w:sz w:val="20"/>
              </w:rPr>
              <w:t xml:space="preserve">1.17 </w:t>
            </w:r>
          </w:p>
        </w:tc>
      </w:tr>
      <w:tr w:rsidR="00C04FB3" w:rsidRPr="003E345B" w14:paraId="63E9A756" w14:textId="77777777" w:rsidTr="00A358C9">
        <w:trPr>
          <w:cantSplit/>
          <w:trHeight w:val="340"/>
          <w:jc w:val="center"/>
        </w:trPr>
        <w:tc>
          <w:tcPr>
            <w:tcW w:w="292" w:type="pct"/>
            <w:vMerge/>
            <w:vAlign w:val="center"/>
          </w:tcPr>
          <w:p w14:paraId="24784692" w14:textId="77777777" w:rsidR="00C04FB3" w:rsidRPr="003E345B" w:rsidRDefault="00C04FB3" w:rsidP="00C04FB3">
            <w:pPr>
              <w:spacing w:after="0"/>
              <w:jc w:val="center"/>
              <w:rPr>
                <w:rFonts w:eastAsia="Times New Roman"/>
                <w:sz w:val="20"/>
              </w:rPr>
            </w:pPr>
          </w:p>
        </w:tc>
        <w:tc>
          <w:tcPr>
            <w:tcW w:w="1177" w:type="pct"/>
            <w:gridSpan w:val="2"/>
            <w:shd w:val="clear" w:color="auto" w:fill="auto"/>
            <w:vAlign w:val="center"/>
          </w:tcPr>
          <w:p w14:paraId="35380823" w14:textId="096EDE33"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auto"/>
            <w:vAlign w:val="center"/>
          </w:tcPr>
          <w:p w14:paraId="419CE9ED" w14:textId="77777777" w:rsidR="00C04FB3" w:rsidRPr="003541A7" w:rsidRDefault="00C04FB3" w:rsidP="00C04FB3">
            <w:pPr>
              <w:spacing w:after="0"/>
              <w:jc w:val="center"/>
              <w:rPr>
                <w:rFonts w:eastAsia="Times New Roman"/>
                <w:sz w:val="20"/>
              </w:rPr>
            </w:pPr>
          </w:p>
        </w:tc>
        <w:tc>
          <w:tcPr>
            <w:tcW w:w="429" w:type="pct"/>
            <w:shd w:val="clear" w:color="auto" w:fill="auto"/>
            <w:vAlign w:val="center"/>
          </w:tcPr>
          <w:p w14:paraId="3BC70051" w14:textId="38F5A72B" w:rsidR="00C04FB3" w:rsidRPr="00C04FB3" w:rsidRDefault="00C04FB3" w:rsidP="00C04FB3">
            <w:pPr>
              <w:spacing w:after="0"/>
              <w:jc w:val="center"/>
              <w:rPr>
                <w:rFonts w:eastAsia="Times New Roman"/>
                <w:sz w:val="20"/>
              </w:rPr>
            </w:pPr>
            <w:r w:rsidRPr="00C04FB3">
              <w:rPr>
                <w:color w:val="000000" w:themeColor="dark1"/>
                <w:kern w:val="24"/>
                <w:sz w:val="20"/>
              </w:rPr>
              <w:t>34.6</w:t>
            </w:r>
          </w:p>
        </w:tc>
        <w:tc>
          <w:tcPr>
            <w:tcW w:w="426" w:type="pct"/>
            <w:shd w:val="clear" w:color="auto" w:fill="auto"/>
            <w:vAlign w:val="center"/>
          </w:tcPr>
          <w:p w14:paraId="5C63E762" w14:textId="431AFC74" w:rsidR="00C04FB3" w:rsidRPr="00C04FB3" w:rsidRDefault="00C04FB3" w:rsidP="00C04FB3">
            <w:pPr>
              <w:spacing w:after="0"/>
              <w:jc w:val="center"/>
              <w:rPr>
                <w:rFonts w:eastAsia="Times New Roman"/>
                <w:sz w:val="20"/>
              </w:rPr>
            </w:pPr>
            <w:r w:rsidRPr="00C04FB3">
              <w:rPr>
                <w:color w:val="000000" w:themeColor="dark1"/>
                <w:kern w:val="24"/>
                <w:sz w:val="20"/>
              </w:rPr>
              <w:t>55.6</w:t>
            </w:r>
          </w:p>
        </w:tc>
        <w:tc>
          <w:tcPr>
            <w:tcW w:w="426" w:type="pct"/>
            <w:shd w:val="clear" w:color="auto" w:fill="auto"/>
            <w:vAlign w:val="center"/>
          </w:tcPr>
          <w:p w14:paraId="7FB09122" w14:textId="7D53D431" w:rsidR="00C04FB3" w:rsidRPr="00C04FB3" w:rsidRDefault="00C04FB3" w:rsidP="00C04FB3">
            <w:pPr>
              <w:spacing w:after="0"/>
              <w:jc w:val="center"/>
              <w:rPr>
                <w:rFonts w:eastAsia="Times New Roman"/>
                <w:sz w:val="20"/>
              </w:rPr>
            </w:pPr>
            <w:r w:rsidRPr="00C04FB3">
              <w:rPr>
                <w:color w:val="000000" w:themeColor="dark1"/>
                <w:kern w:val="24"/>
                <w:sz w:val="20"/>
              </w:rPr>
              <w:t>70.6</w:t>
            </w:r>
          </w:p>
        </w:tc>
        <w:tc>
          <w:tcPr>
            <w:tcW w:w="427" w:type="pct"/>
            <w:shd w:val="clear" w:color="auto" w:fill="auto"/>
            <w:vAlign w:val="center"/>
          </w:tcPr>
          <w:p w14:paraId="33BCD331" w14:textId="140044C7" w:rsidR="00C04FB3" w:rsidRPr="00C04FB3" w:rsidRDefault="00C04FB3" w:rsidP="00C04FB3">
            <w:pPr>
              <w:spacing w:after="0"/>
              <w:jc w:val="center"/>
              <w:rPr>
                <w:rFonts w:eastAsia="Times New Roman"/>
                <w:sz w:val="20"/>
              </w:rPr>
            </w:pPr>
            <w:r w:rsidRPr="00C04FB3">
              <w:rPr>
                <w:color w:val="000000" w:themeColor="dark1"/>
                <w:kern w:val="24"/>
                <w:sz w:val="20"/>
              </w:rPr>
              <w:t>85.0</w:t>
            </w:r>
          </w:p>
        </w:tc>
        <w:tc>
          <w:tcPr>
            <w:tcW w:w="646" w:type="pct"/>
            <w:shd w:val="clear" w:color="auto" w:fill="auto"/>
            <w:vAlign w:val="center"/>
          </w:tcPr>
          <w:p w14:paraId="6DFED2CB" w14:textId="695B4C33" w:rsidR="00C04FB3" w:rsidRPr="00C04FB3" w:rsidRDefault="00C04FB3" w:rsidP="00C04FB3">
            <w:pPr>
              <w:spacing w:after="0"/>
              <w:jc w:val="center"/>
              <w:rPr>
                <w:rFonts w:eastAsia="Times New Roman"/>
                <w:sz w:val="20"/>
              </w:rPr>
            </w:pPr>
            <w:r w:rsidRPr="00C04FB3">
              <w:rPr>
                <w:color w:val="000000" w:themeColor="dark1"/>
                <w:kern w:val="24"/>
                <w:sz w:val="20"/>
              </w:rPr>
              <w:t>2.74</w:t>
            </w:r>
          </w:p>
        </w:tc>
      </w:tr>
      <w:tr w:rsidR="00C04FB3" w:rsidRPr="003E345B" w14:paraId="4D88B39F" w14:textId="77777777" w:rsidTr="00A358C9">
        <w:trPr>
          <w:cantSplit/>
          <w:trHeight w:val="340"/>
          <w:jc w:val="center"/>
        </w:trPr>
        <w:tc>
          <w:tcPr>
            <w:tcW w:w="292" w:type="pct"/>
            <w:vMerge/>
            <w:vAlign w:val="center"/>
          </w:tcPr>
          <w:p w14:paraId="15C5762C" w14:textId="77777777" w:rsidR="00C04FB3" w:rsidRPr="003E345B" w:rsidRDefault="00C04FB3" w:rsidP="00C04FB3">
            <w:pPr>
              <w:spacing w:after="0"/>
              <w:jc w:val="center"/>
              <w:rPr>
                <w:rFonts w:eastAsia="Times New Roman"/>
                <w:sz w:val="20"/>
              </w:rPr>
            </w:pPr>
          </w:p>
        </w:tc>
        <w:tc>
          <w:tcPr>
            <w:tcW w:w="1177" w:type="pct"/>
            <w:gridSpan w:val="2"/>
            <w:shd w:val="clear" w:color="auto" w:fill="auto"/>
            <w:vAlign w:val="center"/>
          </w:tcPr>
          <w:p w14:paraId="535326FD" w14:textId="7D4EF6BB"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auto"/>
            <w:vAlign w:val="center"/>
          </w:tcPr>
          <w:p w14:paraId="380B89CF" w14:textId="595C6A94" w:rsidR="00C04FB3" w:rsidRPr="003541A7" w:rsidRDefault="00C04FB3" w:rsidP="00C04FB3">
            <w:pPr>
              <w:spacing w:after="0"/>
              <w:jc w:val="center"/>
              <w:rPr>
                <w:rFonts w:eastAsia="Times New Roman"/>
                <w:sz w:val="20"/>
              </w:rPr>
            </w:pPr>
            <w:r>
              <w:rPr>
                <w:rFonts w:eastAsiaTheme="minorEastAsia"/>
                <w:sz w:val="20"/>
                <w:lang w:eastAsia="zh-TW"/>
              </w:rPr>
              <w:t>4x16</w:t>
            </w:r>
          </w:p>
        </w:tc>
        <w:tc>
          <w:tcPr>
            <w:tcW w:w="429" w:type="pct"/>
            <w:shd w:val="clear" w:color="auto" w:fill="auto"/>
            <w:vAlign w:val="center"/>
          </w:tcPr>
          <w:p w14:paraId="2DB29222" w14:textId="38756BA9" w:rsidR="00C04FB3" w:rsidRPr="00C04FB3" w:rsidRDefault="00C04FB3" w:rsidP="00C04FB3">
            <w:pPr>
              <w:spacing w:after="0"/>
              <w:jc w:val="center"/>
              <w:rPr>
                <w:rFonts w:eastAsia="Times New Roman"/>
                <w:sz w:val="20"/>
              </w:rPr>
            </w:pPr>
            <w:r w:rsidRPr="00C04FB3">
              <w:rPr>
                <w:color w:val="000000" w:themeColor="dark1"/>
                <w:kern w:val="24"/>
                <w:sz w:val="20"/>
              </w:rPr>
              <w:t>28.5</w:t>
            </w:r>
          </w:p>
        </w:tc>
        <w:tc>
          <w:tcPr>
            <w:tcW w:w="426" w:type="pct"/>
            <w:shd w:val="clear" w:color="auto" w:fill="auto"/>
            <w:vAlign w:val="center"/>
          </w:tcPr>
          <w:p w14:paraId="369CE437" w14:textId="7B1753DF" w:rsidR="00C04FB3" w:rsidRPr="00C04FB3" w:rsidRDefault="00C04FB3" w:rsidP="00C04FB3">
            <w:pPr>
              <w:spacing w:after="0"/>
              <w:jc w:val="center"/>
              <w:rPr>
                <w:rFonts w:eastAsia="Times New Roman"/>
                <w:sz w:val="20"/>
              </w:rPr>
            </w:pPr>
            <w:r w:rsidRPr="00C04FB3">
              <w:rPr>
                <w:color w:val="000000" w:themeColor="dark1"/>
                <w:kern w:val="24"/>
                <w:sz w:val="20"/>
              </w:rPr>
              <w:t>47.3</w:t>
            </w:r>
          </w:p>
        </w:tc>
        <w:tc>
          <w:tcPr>
            <w:tcW w:w="426" w:type="pct"/>
            <w:shd w:val="clear" w:color="auto" w:fill="auto"/>
            <w:vAlign w:val="center"/>
          </w:tcPr>
          <w:p w14:paraId="3BEBDEDC" w14:textId="293FFB98" w:rsidR="00C04FB3" w:rsidRPr="00C04FB3" w:rsidRDefault="00C04FB3" w:rsidP="00C04FB3">
            <w:pPr>
              <w:spacing w:after="0"/>
              <w:jc w:val="center"/>
              <w:rPr>
                <w:rFonts w:eastAsia="Times New Roman"/>
                <w:sz w:val="20"/>
              </w:rPr>
            </w:pPr>
            <w:r w:rsidRPr="00C04FB3">
              <w:rPr>
                <w:color w:val="000000" w:themeColor="dark1"/>
                <w:kern w:val="24"/>
                <w:sz w:val="20"/>
              </w:rPr>
              <w:t>63.5</w:t>
            </w:r>
          </w:p>
        </w:tc>
        <w:tc>
          <w:tcPr>
            <w:tcW w:w="427" w:type="pct"/>
            <w:shd w:val="clear" w:color="auto" w:fill="auto"/>
            <w:vAlign w:val="center"/>
          </w:tcPr>
          <w:p w14:paraId="62D15F55" w14:textId="23245BA3" w:rsidR="00C04FB3" w:rsidRPr="00C04FB3" w:rsidRDefault="00C04FB3" w:rsidP="00C04FB3">
            <w:pPr>
              <w:spacing w:after="0"/>
              <w:jc w:val="center"/>
              <w:rPr>
                <w:rFonts w:eastAsia="Times New Roman"/>
                <w:sz w:val="20"/>
              </w:rPr>
            </w:pPr>
            <w:r w:rsidRPr="00C04FB3">
              <w:rPr>
                <w:color w:val="000000" w:themeColor="dark1"/>
                <w:kern w:val="24"/>
                <w:sz w:val="20"/>
              </w:rPr>
              <w:t>77.8</w:t>
            </w:r>
          </w:p>
        </w:tc>
        <w:tc>
          <w:tcPr>
            <w:tcW w:w="646" w:type="pct"/>
            <w:shd w:val="clear" w:color="auto" w:fill="auto"/>
            <w:vAlign w:val="center"/>
          </w:tcPr>
          <w:p w14:paraId="15432FAD" w14:textId="4E2CCA53" w:rsidR="00C04FB3" w:rsidRPr="00C04FB3" w:rsidRDefault="00C04FB3" w:rsidP="00C04FB3">
            <w:pPr>
              <w:spacing w:after="0"/>
              <w:jc w:val="center"/>
              <w:rPr>
                <w:rFonts w:eastAsia="Times New Roman"/>
                <w:sz w:val="20"/>
              </w:rPr>
            </w:pPr>
            <w:r w:rsidRPr="00C04FB3">
              <w:rPr>
                <w:color w:val="000000" w:themeColor="dark1"/>
                <w:kern w:val="24"/>
                <w:sz w:val="20"/>
              </w:rPr>
              <w:t>7.5</w:t>
            </w:r>
          </w:p>
        </w:tc>
      </w:tr>
      <w:tr w:rsidR="00C04FB3" w:rsidRPr="003E345B" w14:paraId="71975E1A" w14:textId="77777777" w:rsidTr="00A358C9">
        <w:trPr>
          <w:cantSplit/>
          <w:trHeight w:val="340"/>
          <w:jc w:val="center"/>
        </w:trPr>
        <w:tc>
          <w:tcPr>
            <w:tcW w:w="292" w:type="pct"/>
            <w:vMerge/>
            <w:vAlign w:val="center"/>
          </w:tcPr>
          <w:p w14:paraId="105FC84F" w14:textId="77777777" w:rsidR="00C04FB3" w:rsidRPr="003E345B" w:rsidRDefault="00C04FB3" w:rsidP="00C04FB3">
            <w:pPr>
              <w:spacing w:after="0"/>
              <w:jc w:val="center"/>
              <w:rPr>
                <w:rFonts w:eastAsia="Times New Roman"/>
                <w:sz w:val="20"/>
              </w:rPr>
            </w:pPr>
          </w:p>
        </w:tc>
        <w:tc>
          <w:tcPr>
            <w:tcW w:w="1177" w:type="pct"/>
            <w:gridSpan w:val="2"/>
            <w:shd w:val="clear" w:color="auto" w:fill="auto"/>
            <w:vAlign w:val="center"/>
          </w:tcPr>
          <w:p w14:paraId="4594479B" w14:textId="49719957"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auto"/>
            <w:vAlign w:val="center"/>
          </w:tcPr>
          <w:p w14:paraId="648BD508" w14:textId="77777777" w:rsidR="00C04FB3" w:rsidRPr="003541A7" w:rsidRDefault="00C04FB3" w:rsidP="00C04FB3">
            <w:pPr>
              <w:spacing w:after="0"/>
              <w:jc w:val="center"/>
              <w:rPr>
                <w:rFonts w:eastAsia="Times New Roman"/>
                <w:sz w:val="20"/>
              </w:rPr>
            </w:pPr>
          </w:p>
        </w:tc>
        <w:tc>
          <w:tcPr>
            <w:tcW w:w="429" w:type="pct"/>
            <w:shd w:val="clear" w:color="auto" w:fill="auto"/>
            <w:vAlign w:val="center"/>
          </w:tcPr>
          <w:p w14:paraId="637877EF" w14:textId="57104E4D" w:rsidR="00C04FB3" w:rsidRPr="00C04FB3" w:rsidRDefault="00C04FB3" w:rsidP="00C04FB3">
            <w:pPr>
              <w:spacing w:after="0"/>
              <w:jc w:val="center"/>
              <w:rPr>
                <w:rFonts w:eastAsia="Times New Roman"/>
                <w:sz w:val="20"/>
              </w:rPr>
            </w:pPr>
            <w:r w:rsidRPr="00C04FB3">
              <w:rPr>
                <w:color w:val="000000" w:themeColor="dark1"/>
                <w:kern w:val="24"/>
                <w:sz w:val="20"/>
              </w:rPr>
              <w:t>51.3</w:t>
            </w:r>
          </w:p>
        </w:tc>
        <w:tc>
          <w:tcPr>
            <w:tcW w:w="426" w:type="pct"/>
            <w:shd w:val="clear" w:color="auto" w:fill="auto"/>
            <w:vAlign w:val="center"/>
          </w:tcPr>
          <w:p w14:paraId="1F9DF879" w14:textId="2798B29F" w:rsidR="00C04FB3" w:rsidRPr="00C04FB3" w:rsidRDefault="00C04FB3" w:rsidP="00C04FB3">
            <w:pPr>
              <w:spacing w:after="0"/>
              <w:jc w:val="center"/>
              <w:rPr>
                <w:rFonts w:eastAsia="Times New Roman"/>
                <w:sz w:val="20"/>
              </w:rPr>
            </w:pPr>
            <w:r w:rsidRPr="00C04FB3">
              <w:rPr>
                <w:color w:val="000000" w:themeColor="dark1"/>
                <w:kern w:val="24"/>
                <w:sz w:val="20"/>
              </w:rPr>
              <w:t>70.3</w:t>
            </w:r>
          </w:p>
        </w:tc>
        <w:tc>
          <w:tcPr>
            <w:tcW w:w="426" w:type="pct"/>
            <w:shd w:val="clear" w:color="auto" w:fill="auto"/>
            <w:vAlign w:val="center"/>
          </w:tcPr>
          <w:p w14:paraId="0A51FBF9" w14:textId="28093EA7" w:rsidR="00C04FB3" w:rsidRPr="00C04FB3" w:rsidRDefault="00C04FB3" w:rsidP="00C04FB3">
            <w:pPr>
              <w:spacing w:after="0"/>
              <w:jc w:val="center"/>
              <w:rPr>
                <w:rFonts w:eastAsia="Times New Roman"/>
                <w:sz w:val="20"/>
              </w:rPr>
            </w:pPr>
            <w:r w:rsidRPr="00C04FB3">
              <w:rPr>
                <w:color w:val="000000" w:themeColor="dark1"/>
                <w:kern w:val="24"/>
                <w:sz w:val="20"/>
              </w:rPr>
              <w:t>79.9</w:t>
            </w:r>
          </w:p>
        </w:tc>
        <w:tc>
          <w:tcPr>
            <w:tcW w:w="427" w:type="pct"/>
            <w:shd w:val="clear" w:color="auto" w:fill="auto"/>
            <w:vAlign w:val="center"/>
          </w:tcPr>
          <w:p w14:paraId="063C33E9" w14:textId="05B54BB0" w:rsidR="00C04FB3" w:rsidRPr="00C04FB3" w:rsidRDefault="00C04FB3" w:rsidP="00C04FB3">
            <w:pPr>
              <w:spacing w:after="0"/>
              <w:jc w:val="center"/>
              <w:rPr>
                <w:rFonts w:eastAsia="Times New Roman"/>
                <w:sz w:val="20"/>
              </w:rPr>
            </w:pPr>
            <w:r w:rsidRPr="00C04FB3">
              <w:rPr>
                <w:color w:val="000000" w:themeColor="dark1"/>
                <w:kern w:val="24"/>
                <w:sz w:val="20"/>
              </w:rPr>
              <w:t>89.1</w:t>
            </w:r>
          </w:p>
        </w:tc>
        <w:tc>
          <w:tcPr>
            <w:tcW w:w="646" w:type="pct"/>
            <w:shd w:val="clear" w:color="auto" w:fill="auto"/>
            <w:vAlign w:val="center"/>
          </w:tcPr>
          <w:p w14:paraId="4EA02AD0" w14:textId="17254933" w:rsidR="00C04FB3" w:rsidRPr="00C04FB3" w:rsidRDefault="00C04FB3" w:rsidP="00C04FB3">
            <w:pPr>
              <w:spacing w:after="0"/>
              <w:jc w:val="center"/>
              <w:rPr>
                <w:rFonts w:eastAsia="Times New Roman"/>
                <w:sz w:val="20"/>
              </w:rPr>
            </w:pPr>
            <w:r w:rsidRPr="00C04FB3">
              <w:rPr>
                <w:color w:val="000000" w:themeColor="dark1"/>
                <w:kern w:val="24"/>
                <w:sz w:val="20"/>
              </w:rPr>
              <w:t>3.26</w:t>
            </w:r>
          </w:p>
        </w:tc>
      </w:tr>
      <w:tr w:rsidR="00C04FB3" w:rsidRPr="003E345B" w14:paraId="44B7833D" w14:textId="77777777" w:rsidTr="00A358C9">
        <w:trPr>
          <w:cantSplit/>
          <w:trHeight w:val="330"/>
          <w:jc w:val="center"/>
        </w:trPr>
        <w:tc>
          <w:tcPr>
            <w:tcW w:w="292" w:type="pct"/>
            <w:vMerge w:val="restart"/>
            <w:shd w:val="clear" w:color="auto" w:fill="E7E6E6" w:themeFill="background2"/>
            <w:vAlign w:val="center"/>
          </w:tcPr>
          <w:p w14:paraId="570204E7" w14:textId="77777777" w:rsidR="00C04FB3" w:rsidRPr="003E345B" w:rsidRDefault="00C04FB3" w:rsidP="00C04FB3">
            <w:pPr>
              <w:spacing w:after="0"/>
              <w:jc w:val="center"/>
              <w:rPr>
                <w:rFonts w:eastAsia="Times New Roman"/>
                <w:sz w:val="20"/>
              </w:rPr>
            </w:pPr>
            <w:r w:rsidRPr="003E345B">
              <w:rPr>
                <w:rFonts w:eastAsia="Times New Roman"/>
                <w:sz w:val="20"/>
              </w:rPr>
              <w:t>1</w:t>
            </w:r>
            <w:r>
              <w:rPr>
                <w:rFonts w:eastAsia="Times New Roman"/>
                <w:sz w:val="20"/>
              </w:rPr>
              <w:t>6</w:t>
            </w:r>
          </w:p>
        </w:tc>
        <w:tc>
          <w:tcPr>
            <w:tcW w:w="1177" w:type="pct"/>
            <w:gridSpan w:val="2"/>
            <w:shd w:val="clear" w:color="auto" w:fill="E7E6E6" w:themeFill="background2"/>
            <w:vAlign w:val="center"/>
          </w:tcPr>
          <w:p w14:paraId="0382FCB2" w14:textId="1CF794AE"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E7E6E6" w:themeFill="background2"/>
            <w:vAlign w:val="center"/>
          </w:tcPr>
          <w:p w14:paraId="5324E5EB" w14:textId="610F9CF8" w:rsidR="00C04FB3" w:rsidRPr="003541A7" w:rsidRDefault="00C04FB3" w:rsidP="00C04FB3">
            <w:pPr>
              <w:spacing w:after="0"/>
              <w:jc w:val="center"/>
              <w:rPr>
                <w:rFonts w:eastAsia="Times New Roman"/>
                <w:sz w:val="20"/>
              </w:rPr>
            </w:pPr>
            <w:r>
              <w:rPr>
                <w:rFonts w:eastAsiaTheme="minorEastAsia"/>
                <w:sz w:val="20"/>
                <w:lang w:eastAsia="zh-TW"/>
              </w:rPr>
              <w:t>4x8</w:t>
            </w:r>
          </w:p>
        </w:tc>
        <w:tc>
          <w:tcPr>
            <w:tcW w:w="429" w:type="pct"/>
            <w:shd w:val="clear" w:color="auto" w:fill="E7E6E6" w:themeFill="background2"/>
            <w:vAlign w:val="center"/>
          </w:tcPr>
          <w:p w14:paraId="49955D7C" w14:textId="5247A40B"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86.1 </w:t>
            </w:r>
          </w:p>
        </w:tc>
        <w:tc>
          <w:tcPr>
            <w:tcW w:w="426" w:type="pct"/>
            <w:shd w:val="clear" w:color="auto" w:fill="E7E6E6" w:themeFill="background2"/>
            <w:vAlign w:val="center"/>
          </w:tcPr>
          <w:p w14:paraId="02303438" w14:textId="216D1317"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96.5 </w:t>
            </w:r>
          </w:p>
        </w:tc>
        <w:tc>
          <w:tcPr>
            <w:tcW w:w="426" w:type="pct"/>
            <w:shd w:val="clear" w:color="auto" w:fill="E7E6E6" w:themeFill="background2"/>
            <w:vAlign w:val="center"/>
          </w:tcPr>
          <w:p w14:paraId="0E4FF77A" w14:textId="70820BB4"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98.6 </w:t>
            </w:r>
          </w:p>
        </w:tc>
        <w:tc>
          <w:tcPr>
            <w:tcW w:w="427" w:type="pct"/>
            <w:shd w:val="clear" w:color="auto" w:fill="E7E6E6" w:themeFill="background2"/>
            <w:vAlign w:val="center"/>
          </w:tcPr>
          <w:p w14:paraId="2CD5C077" w14:textId="4807FAFE" w:rsidR="00C04FB3" w:rsidRPr="00C04FB3" w:rsidRDefault="00C04FB3" w:rsidP="00C04FB3">
            <w:pPr>
              <w:spacing w:after="0"/>
              <w:jc w:val="center"/>
              <w:rPr>
                <w:rFonts w:eastAsia="Times New Roman"/>
                <w:sz w:val="20"/>
              </w:rPr>
            </w:pPr>
            <w:r w:rsidRPr="00C04FB3">
              <w:rPr>
                <w:rFonts w:eastAsia="Microsoft YaHei"/>
                <w:color w:val="000000" w:themeColor="dark1"/>
                <w:kern w:val="24"/>
                <w:sz w:val="20"/>
              </w:rPr>
              <w:t xml:space="preserve">99.5 </w:t>
            </w:r>
          </w:p>
        </w:tc>
        <w:tc>
          <w:tcPr>
            <w:tcW w:w="646" w:type="pct"/>
            <w:shd w:val="clear" w:color="auto" w:fill="E7E6E6" w:themeFill="background2"/>
            <w:vAlign w:val="center"/>
          </w:tcPr>
          <w:p w14:paraId="1F45681A" w14:textId="7534ACD3" w:rsidR="00C04FB3" w:rsidRPr="00C04FB3" w:rsidRDefault="00C04FB3" w:rsidP="00C04FB3">
            <w:pPr>
              <w:spacing w:after="0"/>
              <w:jc w:val="center"/>
              <w:rPr>
                <w:rFonts w:eastAsiaTheme="minorEastAsia"/>
                <w:sz w:val="20"/>
                <w:lang w:eastAsia="zh-TW"/>
              </w:rPr>
            </w:pPr>
            <w:r w:rsidRPr="00C04FB3">
              <w:rPr>
                <w:rFonts w:eastAsia="Microsoft YaHei"/>
                <w:color w:val="000000" w:themeColor="dark1"/>
                <w:kern w:val="24"/>
                <w:sz w:val="20"/>
              </w:rPr>
              <w:t xml:space="preserve">0.14 </w:t>
            </w:r>
          </w:p>
        </w:tc>
      </w:tr>
      <w:tr w:rsidR="00C04FB3" w:rsidRPr="003E345B" w14:paraId="19DDE36A" w14:textId="77777777" w:rsidTr="00A358C9">
        <w:trPr>
          <w:cantSplit/>
          <w:trHeight w:val="280"/>
          <w:jc w:val="center"/>
        </w:trPr>
        <w:tc>
          <w:tcPr>
            <w:tcW w:w="292" w:type="pct"/>
            <w:vMerge/>
            <w:shd w:val="clear" w:color="auto" w:fill="E7E6E6" w:themeFill="background2"/>
            <w:vAlign w:val="center"/>
          </w:tcPr>
          <w:p w14:paraId="4F32942D" w14:textId="77777777" w:rsidR="00C04FB3" w:rsidRPr="003E345B" w:rsidRDefault="00C04FB3" w:rsidP="00C04FB3">
            <w:pPr>
              <w:spacing w:after="0"/>
              <w:jc w:val="center"/>
              <w:rPr>
                <w:rFonts w:eastAsia="Times New Roman"/>
                <w:sz w:val="20"/>
              </w:rPr>
            </w:pPr>
          </w:p>
        </w:tc>
        <w:tc>
          <w:tcPr>
            <w:tcW w:w="1177" w:type="pct"/>
            <w:gridSpan w:val="2"/>
            <w:shd w:val="clear" w:color="auto" w:fill="E7E6E6" w:themeFill="background2"/>
            <w:vAlign w:val="center"/>
          </w:tcPr>
          <w:p w14:paraId="626B5418" w14:textId="2F05B40E"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E7E6E6" w:themeFill="background2"/>
            <w:vAlign w:val="center"/>
          </w:tcPr>
          <w:p w14:paraId="4A85FD14" w14:textId="77777777" w:rsidR="00C04FB3" w:rsidRPr="003541A7" w:rsidRDefault="00C04FB3" w:rsidP="00C04FB3">
            <w:pPr>
              <w:spacing w:after="0"/>
              <w:jc w:val="center"/>
              <w:rPr>
                <w:rFonts w:eastAsia="Times New Roman"/>
                <w:sz w:val="20"/>
              </w:rPr>
            </w:pPr>
          </w:p>
        </w:tc>
        <w:tc>
          <w:tcPr>
            <w:tcW w:w="429" w:type="pct"/>
            <w:shd w:val="clear" w:color="auto" w:fill="E7E6E6" w:themeFill="background2"/>
            <w:vAlign w:val="center"/>
          </w:tcPr>
          <w:p w14:paraId="114AB25F" w14:textId="00D71098" w:rsidR="00C04FB3" w:rsidRPr="00C04FB3" w:rsidRDefault="00C04FB3" w:rsidP="00C04FB3">
            <w:pPr>
              <w:spacing w:after="0"/>
              <w:jc w:val="center"/>
              <w:rPr>
                <w:rFonts w:eastAsia="Times New Roman"/>
                <w:sz w:val="20"/>
              </w:rPr>
            </w:pPr>
            <w:r w:rsidRPr="00C04FB3">
              <w:rPr>
                <w:color w:val="000000" w:themeColor="dark1"/>
                <w:kern w:val="24"/>
                <w:sz w:val="20"/>
              </w:rPr>
              <w:t>61.1</w:t>
            </w:r>
          </w:p>
        </w:tc>
        <w:tc>
          <w:tcPr>
            <w:tcW w:w="426" w:type="pct"/>
            <w:shd w:val="clear" w:color="auto" w:fill="E7E6E6" w:themeFill="background2"/>
            <w:vAlign w:val="center"/>
          </w:tcPr>
          <w:p w14:paraId="79A9B2A3" w14:textId="55A44719" w:rsidR="00C04FB3" w:rsidRPr="00C04FB3" w:rsidRDefault="00C04FB3" w:rsidP="00C04FB3">
            <w:pPr>
              <w:spacing w:after="0"/>
              <w:jc w:val="center"/>
              <w:rPr>
                <w:rFonts w:eastAsia="Times New Roman"/>
                <w:sz w:val="20"/>
              </w:rPr>
            </w:pPr>
            <w:r w:rsidRPr="00C04FB3">
              <w:rPr>
                <w:color w:val="000000" w:themeColor="dark1"/>
                <w:kern w:val="24"/>
                <w:sz w:val="20"/>
              </w:rPr>
              <w:t>87.9</w:t>
            </w:r>
          </w:p>
        </w:tc>
        <w:tc>
          <w:tcPr>
            <w:tcW w:w="426" w:type="pct"/>
            <w:shd w:val="clear" w:color="auto" w:fill="E7E6E6" w:themeFill="background2"/>
            <w:vAlign w:val="center"/>
          </w:tcPr>
          <w:p w14:paraId="7E370608" w14:textId="1A48668C" w:rsidR="00C04FB3" w:rsidRPr="00C04FB3" w:rsidRDefault="00C04FB3" w:rsidP="00C04FB3">
            <w:pPr>
              <w:spacing w:after="0"/>
              <w:jc w:val="center"/>
              <w:rPr>
                <w:rFonts w:eastAsia="Times New Roman"/>
                <w:sz w:val="20"/>
              </w:rPr>
            </w:pPr>
            <w:r w:rsidRPr="00C04FB3">
              <w:rPr>
                <w:color w:val="000000" w:themeColor="dark1"/>
                <w:kern w:val="24"/>
                <w:sz w:val="20"/>
              </w:rPr>
              <w:t>95.3</w:t>
            </w:r>
          </w:p>
        </w:tc>
        <w:tc>
          <w:tcPr>
            <w:tcW w:w="427" w:type="pct"/>
            <w:shd w:val="clear" w:color="auto" w:fill="E7E6E6" w:themeFill="background2"/>
            <w:vAlign w:val="center"/>
          </w:tcPr>
          <w:p w14:paraId="1FEF53A0" w14:textId="6692CD58" w:rsidR="00C04FB3" w:rsidRPr="00C04FB3" w:rsidRDefault="00C04FB3" w:rsidP="00C04FB3">
            <w:pPr>
              <w:spacing w:after="0"/>
              <w:jc w:val="center"/>
              <w:rPr>
                <w:rFonts w:eastAsia="Times New Roman"/>
                <w:sz w:val="20"/>
              </w:rPr>
            </w:pPr>
            <w:r w:rsidRPr="00C04FB3">
              <w:rPr>
                <w:color w:val="000000" w:themeColor="dark1"/>
                <w:kern w:val="24"/>
                <w:sz w:val="20"/>
              </w:rPr>
              <w:t>98.2</w:t>
            </w:r>
          </w:p>
        </w:tc>
        <w:tc>
          <w:tcPr>
            <w:tcW w:w="646" w:type="pct"/>
            <w:shd w:val="clear" w:color="auto" w:fill="E7E6E6" w:themeFill="background2"/>
            <w:vAlign w:val="center"/>
          </w:tcPr>
          <w:p w14:paraId="3B67D833" w14:textId="28DC838F" w:rsidR="00C04FB3" w:rsidRPr="00C04FB3" w:rsidRDefault="00C04FB3" w:rsidP="00C04FB3">
            <w:pPr>
              <w:spacing w:after="0"/>
              <w:jc w:val="center"/>
              <w:rPr>
                <w:rFonts w:eastAsiaTheme="minorEastAsia"/>
                <w:sz w:val="20"/>
                <w:lang w:eastAsia="zh-TW"/>
              </w:rPr>
            </w:pPr>
            <w:r w:rsidRPr="00C04FB3">
              <w:rPr>
                <w:color w:val="000000" w:themeColor="dark1"/>
                <w:kern w:val="24"/>
                <w:sz w:val="20"/>
              </w:rPr>
              <w:t>0.53</w:t>
            </w:r>
          </w:p>
        </w:tc>
      </w:tr>
      <w:tr w:rsidR="00C04FB3" w:rsidRPr="003E345B" w14:paraId="015A0B0A" w14:textId="77777777" w:rsidTr="00A358C9">
        <w:trPr>
          <w:cantSplit/>
          <w:trHeight w:val="280"/>
          <w:jc w:val="center"/>
        </w:trPr>
        <w:tc>
          <w:tcPr>
            <w:tcW w:w="292" w:type="pct"/>
            <w:vMerge/>
            <w:shd w:val="clear" w:color="auto" w:fill="E7E6E6" w:themeFill="background2"/>
            <w:vAlign w:val="center"/>
          </w:tcPr>
          <w:p w14:paraId="706A0689" w14:textId="77777777" w:rsidR="00C04FB3" w:rsidRPr="003E345B" w:rsidRDefault="00C04FB3" w:rsidP="00C04FB3">
            <w:pPr>
              <w:spacing w:after="0"/>
              <w:jc w:val="center"/>
              <w:rPr>
                <w:rFonts w:eastAsia="Times New Roman"/>
                <w:sz w:val="20"/>
              </w:rPr>
            </w:pPr>
          </w:p>
        </w:tc>
        <w:tc>
          <w:tcPr>
            <w:tcW w:w="1177" w:type="pct"/>
            <w:gridSpan w:val="2"/>
            <w:shd w:val="clear" w:color="auto" w:fill="E7E6E6" w:themeFill="background2"/>
            <w:vAlign w:val="center"/>
          </w:tcPr>
          <w:p w14:paraId="2E89BC58" w14:textId="08D94E63"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x8</w:t>
            </w:r>
          </w:p>
        </w:tc>
        <w:tc>
          <w:tcPr>
            <w:tcW w:w="1177" w:type="pct"/>
            <w:vMerge w:val="restart"/>
            <w:shd w:val="clear" w:color="auto" w:fill="E7E6E6" w:themeFill="background2"/>
            <w:vAlign w:val="center"/>
          </w:tcPr>
          <w:p w14:paraId="750B3822" w14:textId="13A0E284" w:rsidR="00C04FB3" w:rsidRPr="003541A7" w:rsidRDefault="00C04FB3" w:rsidP="00C04FB3">
            <w:pPr>
              <w:spacing w:after="0"/>
              <w:jc w:val="center"/>
              <w:rPr>
                <w:rFonts w:eastAsia="Times New Roman"/>
                <w:sz w:val="20"/>
              </w:rPr>
            </w:pPr>
            <w:r>
              <w:rPr>
                <w:rFonts w:eastAsiaTheme="minorEastAsia"/>
                <w:sz w:val="20"/>
                <w:lang w:eastAsia="zh-TW"/>
              </w:rPr>
              <w:t>4x16</w:t>
            </w:r>
          </w:p>
        </w:tc>
        <w:tc>
          <w:tcPr>
            <w:tcW w:w="429" w:type="pct"/>
            <w:shd w:val="clear" w:color="auto" w:fill="E7E6E6" w:themeFill="background2"/>
            <w:vAlign w:val="center"/>
          </w:tcPr>
          <w:p w14:paraId="4A756B15" w14:textId="44FC3567" w:rsidR="00C04FB3" w:rsidRPr="00C04FB3" w:rsidRDefault="00C04FB3" w:rsidP="00C04FB3">
            <w:pPr>
              <w:spacing w:after="0"/>
              <w:jc w:val="center"/>
              <w:rPr>
                <w:rFonts w:eastAsia="Times New Roman"/>
                <w:sz w:val="20"/>
              </w:rPr>
            </w:pPr>
            <w:r w:rsidRPr="00C04FB3">
              <w:rPr>
                <w:color w:val="000000" w:themeColor="dark1"/>
                <w:kern w:val="24"/>
                <w:sz w:val="20"/>
              </w:rPr>
              <w:t>54.4</w:t>
            </w:r>
          </w:p>
        </w:tc>
        <w:tc>
          <w:tcPr>
            <w:tcW w:w="426" w:type="pct"/>
            <w:shd w:val="clear" w:color="auto" w:fill="E7E6E6" w:themeFill="background2"/>
            <w:vAlign w:val="center"/>
          </w:tcPr>
          <w:p w14:paraId="1599F2DA" w14:textId="1A99853D" w:rsidR="00C04FB3" w:rsidRPr="00C04FB3" w:rsidRDefault="00C04FB3" w:rsidP="00C04FB3">
            <w:pPr>
              <w:spacing w:after="0"/>
              <w:jc w:val="center"/>
              <w:rPr>
                <w:rFonts w:eastAsia="Times New Roman"/>
                <w:sz w:val="20"/>
              </w:rPr>
            </w:pPr>
            <w:r w:rsidRPr="00C04FB3">
              <w:rPr>
                <w:color w:val="000000" w:themeColor="dark1"/>
                <w:kern w:val="24"/>
                <w:sz w:val="20"/>
              </w:rPr>
              <w:t>74.6</w:t>
            </w:r>
          </w:p>
        </w:tc>
        <w:tc>
          <w:tcPr>
            <w:tcW w:w="426" w:type="pct"/>
            <w:shd w:val="clear" w:color="auto" w:fill="E7E6E6" w:themeFill="background2"/>
            <w:vAlign w:val="center"/>
          </w:tcPr>
          <w:p w14:paraId="4E065017" w14:textId="0E994051" w:rsidR="00C04FB3" w:rsidRPr="00C04FB3" w:rsidRDefault="00C04FB3" w:rsidP="00C04FB3">
            <w:pPr>
              <w:spacing w:after="0"/>
              <w:jc w:val="center"/>
              <w:rPr>
                <w:rFonts w:eastAsia="Times New Roman"/>
                <w:sz w:val="20"/>
              </w:rPr>
            </w:pPr>
            <w:r w:rsidRPr="00C04FB3">
              <w:rPr>
                <w:color w:val="000000" w:themeColor="dark1"/>
                <w:kern w:val="24"/>
                <w:sz w:val="20"/>
              </w:rPr>
              <w:t>81.3</w:t>
            </w:r>
          </w:p>
        </w:tc>
        <w:tc>
          <w:tcPr>
            <w:tcW w:w="427" w:type="pct"/>
            <w:shd w:val="clear" w:color="auto" w:fill="E7E6E6" w:themeFill="background2"/>
            <w:vAlign w:val="center"/>
          </w:tcPr>
          <w:p w14:paraId="633B535A" w14:textId="28451E05" w:rsidR="00C04FB3" w:rsidRPr="00C04FB3" w:rsidRDefault="00C04FB3" w:rsidP="00C04FB3">
            <w:pPr>
              <w:spacing w:after="0"/>
              <w:jc w:val="center"/>
              <w:rPr>
                <w:rFonts w:eastAsia="Times New Roman"/>
                <w:sz w:val="20"/>
              </w:rPr>
            </w:pPr>
            <w:r w:rsidRPr="00C04FB3">
              <w:rPr>
                <w:color w:val="000000" w:themeColor="dark1"/>
                <w:kern w:val="24"/>
                <w:sz w:val="20"/>
              </w:rPr>
              <w:t>90.8</w:t>
            </w:r>
          </w:p>
        </w:tc>
        <w:tc>
          <w:tcPr>
            <w:tcW w:w="646" w:type="pct"/>
            <w:shd w:val="clear" w:color="auto" w:fill="E7E6E6" w:themeFill="background2"/>
            <w:vAlign w:val="center"/>
          </w:tcPr>
          <w:p w14:paraId="75F98B18" w14:textId="7E9D814D" w:rsidR="00C04FB3" w:rsidRPr="00C04FB3" w:rsidRDefault="00C04FB3" w:rsidP="00C04FB3">
            <w:pPr>
              <w:spacing w:after="0"/>
              <w:jc w:val="center"/>
              <w:rPr>
                <w:rFonts w:eastAsia="Times New Roman"/>
                <w:sz w:val="20"/>
              </w:rPr>
            </w:pPr>
            <w:r w:rsidRPr="00C04FB3">
              <w:rPr>
                <w:color w:val="000000" w:themeColor="dark1"/>
                <w:kern w:val="24"/>
                <w:sz w:val="20"/>
              </w:rPr>
              <w:t>1.51</w:t>
            </w:r>
          </w:p>
        </w:tc>
      </w:tr>
      <w:tr w:rsidR="00C04FB3" w:rsidRPr="003E345B" w14:paraId="649F3EB9" w14:textId="77777777" w:rsidTr="00A358C9">
        <w:trPr>
          <w:cantSplit/>
          <w:trHeight w:val="280"/>
          <w:jc w:val="center"/>
        </w:trPr>
        <w:tc>
          <w:tcPr>
            <w:tcW w:w="292" w:type="pct"/>
            <w:vMerge/>
            <w:shd w:val="clear" w:color="auto" w:fill="E7E6E6" w:themeFill="background2"/>
            <w:vAlign w:val="center"/>
          </w:tcPr>
          <w:p w14:paraId="766620B9" w14:textId="77777777" w:rsidR="00C04FB3" w:rsidRPr="003E345B" w:rsidRDefault="00C04FB3" w:rsidP="00C04FB3">
            <w:pPr>
              <w:spacing w:after="0"/>
              <w:jc w:val="center"/>
              <w:rPr>
                <w:rFonts w:eastAsia="Times New Roman"/>
                <w:sz w:val="20"/>
              </w:rPr>
            </w:pPr>
          </w:p>
        </w:tc>
        <w:tc>
          <w:tcPr>
            <w:tcW w:w="1177" w:type="pct"/>
            <w:gridSpan w:val="2"/>
            <w:shd w:val="clear" w:color="auto" w:fill="E7E6E6" w:themeFill="background2"/>
            <w:vAlign w:val="center"/>
          </w:tcPr>
          <w:p w14:paraId="47024BD9" w14:textId="1E1E9E6C" w:rsidR="00C04FB3" w:rsidRPr="003E345B" w:rsidRDefault="00C04FB3" w:rsidP="00C04FB3">
            <w:pPr>
              <w:spacing w:after="0"/>
              <w:jc w:val="center"/>
              <w:rPr>
                <w:rFonts w:eastAsia="Times New Roman"/>
                <w:sz w:val="20"/>
              </w:rPr>
            </w:pPr>
            <w:r>
              <w:rPr>
                <w:rFonts w:eastAsiaTheme="minorEastAsia" w:hint="eastAsia"/>
                <w:sz w:val="20"/>
                <w:lang w:eastAsia="zh-TW"/>
              </w:rPr>
              <w:t>4</w:t>
            </w:r>
            <w:r>
              <w:rPr>
                <w:rFonts w:eastAsiaTheme="minorEastAsia"/>
                <w:sz w:val="20"/>
                <w:lang w:eastAsia="zh-TW"/>
              </w:rPr>
              <w:t>x16</w:t>
            </w:r>
          </w:p>
        </w:tc>
        <w:tc>
          <w:tcPr>
            <w:tcW w:w="1177" w:type="pct"/>
            <w:vMerge/>
            <w:shd w:val="clear" w:color="auto" w:fill="E7E6E6" w:themeFill="background2"/>
            <w:vAlign w:val="center"/>
          </w:tcPr>
          <w:p w14:paraId="3E24A5C4" w14:textId="77777777" w:rsidR="00C04FB3" w:rsidRPr="003541A7" w:rsidRDefault="00C04FB3" w:rsidP="00C04FB3">
            <w:pPr>
              <w:spacing w:after="0"/>
              <w:jc w:val="center"/>
              <w:rPr>
                <w:rFonts w:eastAsia="Times New Roman"/>
                <w:sz w:val="20"/>
              </w:rPr>
            </w:pPr>
          </w:p>
        </w:tc>
        <w:tc>
          <w:tcPr>
            <w:tcW w:w="429" w:type="pct"/>
            <w:shd w:val="clear" w:color="auto" w:fill="E7E6E6" w:themeFill="background2"/>
            <w:vAlign w:val="center"/>
          </w:tcPr>
          <w:p w14:paraId="1EF81331" w14:textId="457B32A7" w:rsidR="00C04FB3" w:rsidRPr="00C04FB3" w:rsidRDefault="00C04FB3" w:rsidP="00C04FB3">
            <w:pPr>
              <w:spacing w:after="0"/>
              <w:jc w:val="center"/>
              <w:rPr>
                <w:rFonts w:eastAsia="Times New Roman"/>
                <w:sz w:val="20"/>
              </w:rPr>
            </w:pPr>
            <w:r w:rsidRPr="00C04FB3">
              <w:rPr>
                <w:color w:val="000000" w:themeColor="dark1"/>
                <w:kern w:val="24"/>
                <w:sz w:val="20"/>
              </w:rPr>
              <w:t>67.7</w:t>
            </w:r>
          </w:p>
        </w:tc>
        <w:tc>
          <w:tcPr>
            <w:tcW w:w="426" w:type="pct"/>
            <w:shd w:val="clear" w:color="auto" w:fill="E7E6E6" w:themeFill="background2"/>
            <w:vAlign w:val="center"/>
          </w:tcPr>
          <w:p w14:paraId="2E05011D" w14:textId="2252F78D" w:rsidR="00C04FB3" w:rsidRPr="00C04FB3" w:rsidRDefault="00C04FB3" w:rsidP="00C04FB3">
            <w:pPr>
              <w:spacing w:after="0"/>
              <w:jc w:val="center"/>
              <w:rPr>
                <w:rFonts w:eastAsia="Times New Roman"/>
                <w:sz w:val="20"/>
              </w:rPr>
            </w:pPr>
            <w:r w:rsidRPr="00C04FB3">
              <w:rPr>
                <w:color w:val="000000" w:themeColor="dark1"/>
                <w:kern w:val="24"/>
                <w:sz w:val="20"/>
              </w:rPr>
              <w:t>86.9</w:t>
            </w:r>
          </w:p>
        </w:tc>
        <w:tc>
          <w:tcPr>
            <w:tcW w:w="426" w:type="pct"/>
            <w:shd w:val="clear" w:color="auto" w:fill="E7E6E6" w:themeFill="background2"/>
            <w:vAlign w:val="center"/>
          </w:tcPr>
          <w:p w14:paraId="110885DD" w14:textId="63EFAF9E" w:rsidR="00C04FB3" w:rsidRPr="00C04FB3" w:rsidRDefault="00C04FB3" w:rsidP="00C04FB3">
            <w:pPr>
              <w:spacing w:after="0"/>
              <w:jc w:val="center"/>
              <w:rPr>
                <w:rFonts w:eastAsia="Times New Roman"/>
                <w:sz w:val="20"/>
              </w:rPr>
            </w:pPr>
            <w:r w:rsidRPr="00C04FB3">
              <w:rPr>
                <w:color w:val="000000" w:themeColor="dark1"/>
                <w:kern w:val="24"/>
                <w:sz w:val="20"/>
              </w:rPr>
              <w:t>93.3</w:t>
            </w:r>
          </w:p>
        </w:tc>
        <w:tc>
          <w:tcPr>
            <w:tcW w:w="427" w:type="pct"/>
            <w:shd w:val="clear" w:color="auto" w:fill="E7E6E6" w:themeFill="background2"/>
            <w:vAlign w:val="center"/>
          </w:tcPr>
          <w:p w14:paraId="0F0417F9" w14:textId="7D31209A" w:rsidR="00C04FB3" w:rsidRPr="00C04FB3" w:rsidRDefault="00C04FB3" w:rsidP="00C04FB3">
            <w:pPr>
              <w:spacing w:after="0"/>
              <w:jc w:val="center"/>
              <w:rPr>
                <w:rFonts w:eastAsia="Times New Roman"/>
                <w:sz w:val="20"/>
              </w:rPr>
            </w:pPr>
            <w:r w:rsidRPr="00C04FB3">
              <w:rPr>
                <w:color w:val="000000" w:themeColor="dark1"/>
                <w:kern w:val="24"/>
                <w:sz w:val="20"/>
              </w:rPr>
              <w:t>97.4</w:t>
            </w:r>
          </w:p>
        </w:tc>
        <w:tc>
          <w:tcPr>
            <w:tcW w:w="646" w:type="pct"/>
            <w:shd w:val="clear" w:color="auto" w:fill="E7E6E6" w:themeFill="background2"/>
            <w:vAlign w:val="center"/>
          </w:tcPr>
          <w:p w14:paraId="2B187723" w14:textId="60BCBCD6" w:rsidR="00C04FB3" w:rsidRPr="00C04FB3" w:rsidRDefault="00C04FB3" w:rsidP="00C04FB3">
            <w:pPr>
              <w:spacing w:after="0"/>
              <w:jc w:val="center"/>
              <w:rPr>
                <w:rFonts w:eastAsia="Times New Roman"/>
                <w:sz w:val="20"/>
              </w:rPr>
            </w:pPr>
            <w:r w:rsidRPr="00C04FB3">
              <w:rPr>
                <w:color w:val="000000" w:themeColor="dark1"/>
                <w:kern w:val="24"/>
                <w:sz w:val="20"/>
              </w:rPr>
              <w:t>1.13</w:t>
            </w:r>
          </w:p>
        </w:tc>
      </w:tr>
    </w:tbl>
    <w:p w14:paraId="0850D0DE" w14:textId="77777777" w:rsidR="001145BA" w:rsidRPr="001145BA" w:rsidRDefault="001145BA" w:rsidP="001145BA">
      <w:pPr>
        <w:rPr>
          <w:lang w:val="en-GB" w:eastAsia="zh-TW"/>
        </w:rPr>
      </w:pPr>
    </w:p>
    <w:p w14:paraId="1B494E2A" w14:textId="67EF7D55" w:rsidR="00EA11D1" w:rsidRPr="004A5CCB" w:rsidRDefault="00EA11D1" w:rsidP="0000381E">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0CC856B" w14:textId="30ED8765" w:rsidR="0070236A" w:rsidRPr="003B20B5" w:rsidRDefault="00EA11D1" w:rsidP="0000381E">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4E4BFBFF" w14:textId="7F161AC5" w:rsidR="0070236A" w:rsidRPr="00544F03" w:rsidRDefault="0070236A" w:rsidP="00544F03">
      <w:pPr>
        <w:rPr>
          <w:lang w:val="en-GB"/>
        </w:rPr>
      </w:pPr>
      <w:r w:rsidRPr="009C1FB1">
        <w:rPr>
          <w:b/>
          <w:iCs/>
          <w:lang w:val="en-GB" w:eastAsia="zh-TW"/>
        </w:rPr>
        <w:t xml:space="preserve">Proposal </w:t>
      </w:r>
      <w:r w:rsidR="00335ACF">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0199463D" w14:textId="6B65C461" w:rsidR="006A7A2F" w:rsidRDefault="006A7A2F" w:rsidP="006A7A2F">
      <w:pPr>
        <w:jc w:val="both"/>
        <w:rPr>
          <w:b/>
          <w:iCs/>
          <w:lang w:eastAsia="zh-CN"/>
        </w:rPr>
      </w:pPr>
      <w:r>
        <w:rPr>
          <w:rFonts w:hint="eastAsia"/>
          <w:b/>
          <w:iCs/>
          <w:lang w:eastAsia="zh-TW"/>
        </w:rPr>
        <w:lastRenderedPageBreak/>
        <w:t>P</w:t>
      </w:r>
      <w:r>
        <w:rPr>
          <w:b/>
          <w:iCs/>
          <w:lang w:eastAsia="zh-TW"/>
        </w:rPr>
        <w:t xml:space="preserve">roposal 2: Support to include the case when </w:t>
      </w:r>
      <w:r>
        <w:rPr>
          <w:b/>
          <w:iCs/>
          <w:lang w:eastAsia="zh-CN"/>
        </w:rPr>
        <w:t xml:space="preserve">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for </w:t>
      </w:r>
      <w:r w:rsidRPr="001B52D4">
        <w:rPr>
          <w:b/>
          <w:iCs/>
          <w:lang w:eastAsia="zh-CN"/>
        </w:rPr>
        <w:t>BM-Case1 DL Tx beam prediction</w:t>
      </w:r>
      <w:r>
        <w:rPr>
          <w:b/>
          <w:iCs/>
          <w:lang w:eastAsia="zh-CN"/>
        </w:rPr>
        <w:t xml:space="preserve"> observations.</w:t>
      </w:r>
    </w:p>
    <w:p w14:paraId="36A89C7F" w14:textId="77777777" w:rsidR="006A7A2F" w:rsidRPr="003760BB" w:rsidRDefault="006A7A2F" w:rsidP="006A7A2F">
      <w:r>
        <w:rPr>
          <w:b/>
          <w:iCs/>
          <w:lang w:eastAsia="zh-CN"/>
        </w:rPr>
        <w:t>Proposal 3: Study the tradeoff between RS overhead reduction and throughput gain by changing different Set B sizes at different throughput levels.</w:t>
      </w:r>
    </w:p>
    <w:p w14:paraId="3A2BA012" w14:textId="20E0F4E3" w:rsidR="006A7A2F" w:rsidRPr="006A7A2F" w:rsidRDefault="006A7A2F" w:rsidP="006A7A2F">
      <w:pPr>
        <w:jc w:val="both"/>
        <w:rPr>
          <w:b/>
          <w:iCs/>
          <w:lang w:eastAsia="zh-CN"/>
        </w:rPr>
      </w:pPr>
      <w:r w:rsidRPr="0024500B">
        <w:rPr>
          <w:b/>
          <w:iCs/>
          <w:lang w:eastAsia="zh-CN"/>
        </w:rPr>
        <w:t>Proposal</w:t>
      </w:r>
      <w:r>
        <w:rPr>
          <w:b/>
          <w:iCs/>
          <w:lang w:eastAsia="zh-CN"/>
        </w:rPr>
        <w:t xml:space="preserve"> 4</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09E5AE75" w14:textId="77777777" w:rsidR="006A7A2F" w:rsidRDefault="006A7A2F" w:rsidP="006A7A2F">
      <w:pPr>
        <w:jc w:val="both"/>
        <w:rPr>
          <w:b/>
          <w:bCs/>
          <w:lang w:val="en-GB"/>
        </w:rPr>
      </w:pPr>
      <w:r w:rsidRPr="003A0732">
        <w:rPr>
          <w:rFonts w:hint="eastAsia"/>
          <w:b/>
          <w:bCs/>
          <w:lang w:val="en-GB"/>
        </w:rPr>
        <w:t>P</w:t>
      </w:r>
      <w:r w:rsidRPr="003A0732">
        <w:rPr>
          <w:b/>
          <w:bCs/>
          <w:lang w:val="en-GB"/>
        </w:rPr>
        <w:t>roposal</w:t>
      </w:r>
      <w:r>
        <w:rPr>
          <w:b/>
          <w:bCs/>
          <w:lang w:val="en-GB"/>
        </w:rPr>
        <w:t xml:space="preserve"> 5</w:t>
      </w:r>
      <w:r w:rsidRPr="003A0732">
        <w:rPr>
          <w:b/>
          <w:bCs/>
          <w:lang w:val="en-GB"/>
        </w:rPr>
        <w:t xml:space="preserve">: </w:t>
      </w:r>
      <w:r>
        <w:rPr>
          <w:b/>
          <w:bCs/>
          <w:lang w:val="en-GB"/>
        </w:rPr>
        <w:t xml:space="preserve">Regarding </w:t>
      </w:r>
      <w:r w:rsidRPr="00FD30A0">
        <w:rPr>
          <w:b/>
          <w:bCs/>
          <w:lang w:val="en-GB"/>
        </w:rPr>
        <w:t>Option 2</w:t>
      </w:r>
      <w:r>
        <w:rPr>
          <w:b/>
          <w:bCs/>
          <w:lang w:val="en-GB"/>
        </w:rPr>
        <w:t xml:space="preserve"> for </w:t>
      </w:r>
      <w:r w:rsidRPr="00FD30A0">
        <w:rPr>
          <w:b/>
          <w:bCs/>
          <w:lang w:val="en-GB"/>
        </w:rPr>
        <w:t>Rx beam</w:t>
      </w:r>
      <w:r>
        <w:rPr>
          <w:b/>
          <w:bCs/>
          <w:lang w:val="en-GB"/>
        </w:rPr>
        <w:t xml:space="preserve"> selection, f</w:t>
      </w:r>
      <w:r w:rsidRPr="003A0732">
        <w:rPr>
          <w:b/>
          <w:bCs/>
          <w:lang w:val="en-GB"/>
        </w:rPr>
        <w:t xml:space="preserve">urther study selecting Rx beam based on </w:t>
      </w:r>
      <w:r>
        <w:rPr>
          <w:b/>
          <w:bCs/>
          <w:lang w:val="en-GB"/>
        </w:rPr>
        <w:t xml:space="preserve">sweeping one of the </w:t>
      </w:r>
      <w:r w:rsidRPr="003A0732">
        <w:rPr>
          <w:b/>
          <w:bCs/>
          <w:lang w:val="en-GB"/>
        </w:rPr>
        <w:t>Tx beam</w:t>
      </w:r>
      <w:r>
        <w:rPr>
          <w:b/>
          <w:bCs/>
          <w:lang w:val="en-GB"/>
        </w:rPr>
        <w:t xml:space="preserve">s, where this Tx beam can be chosen by a fix Tx beam or from previous </w:t>
      </w:r>
      <w:r w:rsidRPr="003A0732">
        <w:rPr>
          <w:b/>
          <w:bCs/>
          <w:lang w:val="en-GB"/>
        </w:rPr>
        <w:t>prediction.</w:t>
      </w:r>
    </w:p>
    <w:p w14:paraId="4B62793F" w14:textId="77777777" w:rsidR="006A7A2F" w:rsidRDefault="006A7A2F" w:rsidP="006A7A2F">
      <w:pPr>
        <w:jc w:val="both"/>
        <w:rPr>
          <w:b/>
          <w:bCs/>
          <w:lang w:val="en-GB"/>
        </w:rPr>
      </w:pPr>
      <w:r>
        <w:rPr>
          <w:b/>
          <w:bCs/>
          <w:lang w:val="en-GB"/>
        </w:rPr>
        <w:t>Proposal 6: When analysis different Rx beam selection options, the</w:t>
      </w:r>
      <w:r w:rsidRPr="004A06B8">
        <w:t xml:space="preserve"> </w:t>
      </w:r>
      <w:r w:rsidRPr="004A06B8">
        <w:rPr>
          <w:b/>
          <w:bCs/>
          <w:lang w:val="en-GB"/>
        </w:rPr>
        <w:t>Rx beam assumption for obtaining the target (label) for each sample should be Option1 on each Tx beam in Set A</w:t>
      </w:r>
      <w:r>
        <w:rPr>
          <w:b/>
          <w:bCs/>
          <w:lang w:val="en-GB"/>
        </w:rPr>
        <w:t>.</w:t>
      </w:r>
    </w:p>
    <w:p w14:paraId="1BD24F50" w14:textId="77777777" w:rsidR="006A7A2F" w:rsidRDefault="006A7A2F" w:rsidP="006A7A2F">
      <w:pPr>
        <w:jc w:val="both"/>
        <w:rPr>
          <w:b/>
          <w:bCs/>
          <w:lang w:val="en-GB"/>
        </w:rPr>
      </w:pPr>
      <w:r>
        <w:rPr>
          <w:b/>
          <w:bCs/>
          <w:lang w:val="en-GB"/>
        </w:rPr>
        <w:t>Proposal 7: When analysis different Rx beam selection options, support to report the corresponding throughput to reflect the system impact of using specific Rx beams.</w:t>
      </w:r>
    </w:p>
    <w:p w14:paraId="6E397957" w14:textId="77777777" w:rsidR="006A7A2F" w:rsidRDefault="006A7A2F" w:rsidP="006A7A2F">
      <w:pPr>
        <w:jc w:val="both"/>
        <w:rPr>
          <w:b/>
          <w:bCs/>
          <w:lang w:val="en-GB"/>
        </w:rPr>
      </w:pPr>
      <w:r>
        <w:rPr>
          <w:b/>
          <w:bCs/>
          <w:lang w:val="en-GB"/>
        </w:rPr>
        <w:t xml:space="preserve">Proposal 8: Support to include different Rx beam options for model input measurement in the BM Case 1 </w:t>
      </w:r>
      <w:r w:rsidRPr="004A06B8">
        <w:rPr>
          <w:b/>
          <w:bCs/>
          <w:lang w:val="en-GB"/>
        </w:rPr>
        <w:t>DL Tx beam prediction</w:t>
      </w:r>
      <w:r>
        <w:rPr>
          <w:b/>
          <w:bCs/>
          <w:lang w:val="en-GB"/>
        </w:rPr>
        <w:t xml:space="preserve"> observations, especially emphasizing on its benefit in RS overhead reduction.</w:t>
      </w:r>
    </w:p>
    <w:p w14:paraId="6423BA5E" w14:textId="77777777" w:rsidR="006A7A2F" w:rsidRDefault="006A7A2F" w:rsidP="006A7A2F">
      <w:pPr>
        <w:jc w:val="both"/>
        <w:rPr>
          <w:b/>
          <w:bCs/>
        </w:rPr>
      </w:pPr>
      <w:r w:rsidRPr="002C6582">
        <w:rPr>
          <w:b/>
          <w:bCs/>
        </w:rPr>
        <w:t xml:space="preserve">Proposal </w:t>
      </w:r>
      <w:r>
        <w:rPr>
          <w:b/>
          <w:bCs/>
        </w:rPr>
        <w:t>9</w:t>
      </w:r>
      <w:r w:rsidRPr="002C6582">
        <w:rPr>
          <w:b/>
          <w:bCs/>
        </w:rPr>
        <w:t xml:space="preserve">: Study </w:t>
      </w:r>
      <w:r>
        <w:rPr>
          <w:b/>
          <w:bCs/>
        </w:rPr>
        <w:t xml:space="preserve">the benefit and methods for </w:t>
      </w:r>
      <w:r w:rsidRPr="002C6582">
        <w:rPr>
          <w:b/>
          <w:bCs/>
        </w:rPr>
        <w:t xml:space="preserve">quantizing </w:t>
      </w:r>
      <w:r>
        <w:rPr>
          <w:b/>
          <w:bCs/>
        </w:rPr>
        <w:t>L1-RSRP measurement with lower number of bits (UCI payload size) than the current spec</w:t>
      </w:r>
      <w:r w:rsidRPr="002C6582">
        <w:rPr>
          <w:b/>
          <w:bCs/>
        </w:rPr>
        <w:t>.</w:t>
      </w:r>
    </w:p>
    <w:p w14:paraId="49B19FBC" w14:textId="77777777" w:rsidR="006A7A2F" w:rsidRPr="002C6582" w:rsidRDefault="006A7A2F" w:rsidP="006A7A2F">
      <w:pPr>
        <w:jc w:val="both"/>
        <w:rPr>
          <w:b/>
          <w:bCs/>
        </w:rPr>
      </w:pPr>
      <w:r>
        <w:rPr>
          <w:b/>
          <w:bCs/>
        </w:rPr>
        <w:t>Proposal 10: Support to include the impact of quantizing L1-RSRP measurement with different granularities for BM Case 1 DL Tx beam prediction observations.</w:t>
      </w:r>
    </w:p>
    <w:p w14:paraId="5E6EACF9" w14:textId="77777777" w:rsidR="006A7A2F" w:rsidRPr="009814AB" w:rsidRDefault="006A7A2F" w:rsidP="006A7A2F">
      <w:pPr>
        <w:jc w:val="both"/>
        <w:rPr>
          <w:b/>
          <w:iCs/>
          <w:lang w:val="en-GB" w:eastAsia="zh-TW"/>
        </w:rPr>
      </w:pPr>
      <w:r>
        <w:rPr>
          <w:b/>
          <w:iCs/>
          <w:lang w:val="en-GB" w:eastAsia="zh-TW"/>
        </w:rPr>
        <w:t xml:space="preserve">Proposal 11: Study the performance of model generalization on different </w:t>
      </w:r>
      <w:r w:rsidRPr="005D03B7">
        <w:rPr>
          <w:b/>
          <w:iCs/>
          <w:lang w:eastAsia="zh-TW"/>
        </w:rPr>
        <w:t>quantization methods</w:t>
      </w:r>
      <w:r>
        <w:rPr>
          <w:b/>
          <w:iCs/>
          <w:lang w:eastAsia="zh-TW"/>
        </w:rPr>
        <w:t xml:space="preserve"> when the model is</w:t>
      </w:r>
      <w:r>
        <w:rPr>
          <w:b/>
          <w:iCs/>
          <w:lang w:val="en-GB" w:eastAsia="zh-TW"/>
        </w:rPr>
        <w:t xml:space="preserve"> trained and tested with different </w:t>
      </w:r>
      <w:r w:rsidRPr="005D03B7">
        <w:rPr>
          <w:b/>
          <w:iCs/>
          <w:lang w:eastAsia="zh-TW"/>
        </w:rPr>
        <w:t>quantization method</w:t>
      </w:r>
      <w:r>
        <w:rPr>
          <w:b/>
          <w:iCs/>
          <w:lang w:eastAsia="zh-TW"/>
        </w:rPr>
        <w:t>s.</w:t>
      </w:r>
    </w:p>
    <w:p w14:paraId="1241E8CA" w14:textId="51687B3F" w:rsidR="006A7A2F" w:rsidRPr="000916BA" w:rsidRDefault="006A7A2F" w:rsidP="000916BA">
      <w:pPr>
        <w:jc w:val="both"/>
        <w:rPr>
          <w:b/>
          <w:iCs/>
          <w:lang w:val="en-GB" w:eastAsia="zh-TW"/>
        </w:rPr>
      </w:pPr>
      <w:r w:rsidRPr="000916BA">
        <w:rPr>
          <w:b/>
          <w:iCs/>
          <w:lang w:val="en-GB" w:eastAsia="zh-TW"/>
        </w:rPr>
        <w:t>Proposal 12: Support to include the predicted L1-RSRP difference performance for BM-Case1 DL Tx beam prediction observations.</w:t>
      </w:r>
    </w:p>
    <w:p w14:paraId="13321076" w14:textId="77777777" w:rsidR="000916BA" w:rsidRDefault="000916BA" w:rsidP="000916BA">
      <w:pPr>
        <w:jc w:val="both"/>
        <w:rPr>
          <w:lang w:eastAsia="zh-TW"/>
        </w:rPr>
      </w:pPr>
      <w:r>
        <w:rPr>
          <w:rFonts w:eastAsia="SimSun"/>
          <w:b/>
          <w:bCs/>
          <w:lang w:eastAsia="zh-CN"/>
        </w:rPr>
        <w:t>Proposal 13: For UE-side model there is no need to restrict the RX beams used for model inference. For NW-side model, data collected with different RX beams procedures can be combined for training.</w:t>
      </w:r>
    </w:p>
    <w:p w14:paraId="304CF3CF" w14:textId="77777777" w:rsidR="000916BA" w:rsidRPr="004867CA" w:rsidRDefault="000916BA" w:rsidP="006A7A2F">
      <w:pPr>
        <w:spacing w:after="0"/>
        <w:jc w:val="both"/>
        <w:rPr>
          <w:rFonts w:eastAsia="SimSun"/>
          <w:b/>
          <w:bCs/>
          <w:lang w:eastAsia="zh-CN"/>
        </w:rPr>
      </w:pPr>
    </w:p>
    <w:p w14:paraId="004852E6" w14:textId="77777777" w:rsidR="00FE30DA" w:rsidRPr="00FE30DA" w:rsidRDefault="00FE30DA" w:rsidP="00544F03">
      <w:pPr>
        <w:jc w:val="both"/>
        <w:rPr>
          <w:rFonts w:eastAsia="SimSun"/>
          <w:b/>
          <w:iCs/>
          <w:lang w:val="en-GB" w:eastAsia="zh-CN"/>
        </w:rPr>
      </w:pPr>
    </w:p>
    <w:p w14:paraId="0DD27071" w14:textId="77777777" w:rsidR="00335ACF" w:rsidRPr="00B16323" w:rsidRDefault="00335ACF" w:rsidP="00335ACF">
      <w:pPr>
        <w:jc w:val="both"/>
        <w:rPr>
          <w:lang w:val="en-GB"/>
        </w:rPr>
      </w:pPr>
      <w:r w:rsidRPr="00573C55">
        <w:rPr>
          <w:b/>
          <w:iCs/>
          <w:lang w:eastAsia="zh-CN"/>
        </w:rPr>
        <w:t>Observation</w:t>
      </w:r>
      <w:r>
        <w:rPr>
          <w:b/>
          <w:iCs/>
          <w:lang w:eastAsia="zh-CN"/>
        </w:rPr>
        <w:t xml:space="preserve"> 1</w:t>
      </w:r>
      <w:r w:rsidRPr="00573C55">
        <w:rPr>
          <w:b/>
          <w:iCs/>
          <w:lang w:eastAsia="zh-CN"/>
        </w:rPr>
        <w:t>:</w:t>
      </w:r>
      <w:r>
        <w:rPr>
          <w:b/>
          <w:iCs/>
          <w:lang w:eastAsia="zh-CN"/>
        </w:rPr>
        <w:t xml:space="preserve"> The AI/ML approach does not show much gain for BM-Case2 in terms of average throughput, compared to baseline Option1a and Option2, when UE is reporting the Top-4 beams.</w:t>
      </w:r>
    </w:p>
    <w:p w14:paraId="2C8F1736" w14:textId="77777777" w:rsidR="007A035A" w:rsidRDefault="007A035A" w:rsidP="007A035A">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by adding additional UE angle information directly to the input of the model did not show significant gains compared to predicting without UE angle information.</w:t>
      </w:r>
    </w:p>
    <w:p w14:paraId="1EEE9232" w14:textId="77777777" w:rsidR="00670A65" w:rsidRDefault="00670A65" w:rsidP="00670A65">
      <w:pPr>
        <w:jc w:val="both"/>
        <w:rPr>
          <w:b/>
          <w:iCs/>
          <w:lang w:eastAsia="zh-CN"/>
        </w:rPr>
      </w:pPr>
      <w:r w:rsidRPr="0024500B">
        <w:rPr>
          <w:b/>
          <w:iCs/>
          <w:lang w:eastAsia="zh-CN"/>
        </w:rPr>
        <w:t>Observation</w:t>
      </w:r>
      <w:r>
        <w:rPr>
          <w:b/>
          <w:iCs/>
          <w:lang w:eastAsia="zh-CN"/>
        </w:rPr>
        <w:t xml:space="preserve"> 3</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reach </w:t>
      </w:r>
      <w:r w:rsidRPr="0095234E">
        <w:rPr>
          <w:b/>
          <w:iCs/>
          <w:lang w:eastAsia="zh-CN"/>
        </w:rPr>
        <w:t>achieve</w:t>
      </w:r>
      <w:r>
        <w:rPr>
          <w:b/>
          <w:iCs/>
          <w:lang w:eastAsia="zh-CN"/>
        </w:rPr>
        <w:t xml:space="preserve"> above 40% </w:t>
      </w:r>
      <w:r w:rsidRPr="0095234E">
        <w:rPr>
          <w:b/>
          <w:iCs/>
          <w:lang w:eastAsia="zh-CN"/>
        </w:rPr>
        <w:t>beam prediction accuracy of Top-1 DL Tx beam</w:t>
      </w:r>
      <w:r>
        <w:rPr>
          <w:b/>
          <w:iCs/>
          <w:lang w:eastAsia="zh-CN"/>
        </w:rPr>
        <w:t xml:space="preserve">, and above 60%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4dB.</w:t>
      </w:r>
    </w:p>
    <w:p w14:paraId="416B3ABE" w14:textId="77777777" w:rsidR="00670A65" w:rsidRDefault="00670A65" w:rsidP="00670A65">
      <w:pPr>
        <w:jc w:val="both"/>
        <w:rPr>
          <w:b/>
          <w:iCs/>
          <w:lang w:eastAsia="zh-CN"/>
        </w:rPr>
      </w:pPr>
      <w:r w:rsidRPr="0024500B">
        <w:rPr>
          <w:b/>
          <w:iCs/>
          <w:lang w:eastAsia="zh-CN"/>
        </w:rPr>
        <w:t>Observation</w:t>
      </w:r>
      <w:r>
        <w:rPr>
          <w:b/>
          <w:iCs/>
          <w:lang w:eastAsia="zh-CN"/>
        </w:rPr>
        <w:t xml:space="preserve"> 4</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70% </w:t>
      </w:r>
      <w:r w:rsidRPr="0095234E">
        <w:rPr>
          <w:b/>
          <w:iCs/>
          <w:lang w:eastAsia="zh-CN"/>
        </w:rPr>
        <w:t>beam prediction accuracy of Top-1 DL Tx beam</w:t>
      </w:r>
      <w:r>
        <w:rPr>
          <w:b/>
          <w:iCs/>
          <w:lang w:eastAsia="zh-CN"/>
        </w:rPr>
        <w:t xml:space="preserve">, and above 85%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0.9 dB.</w:t>
      </w:r>
    </w:p>
    <w:p w14:paraId="49B955CD" w14:textId="77777777" w:rsidR="00670A65" w:rsidRDefault="00670A65" w:rsidP="00670A65">
      <w:pPr>
        <w:jc w:val="both"/>
        <w:rPr>
          <w:b/>
          <w:iCs/>
          <w:lang w:eastAsia="zh-CN"/>
        </w:rPr>
      </w:pPr>
      <w:r w:rsidRPr="0024500B">
        <w:rPr>
          <w:b/>
          <w:iCs/>
          <w:lang w:eastAsia="zh-CN"/>
        </w:rPr>
        <w:t>Observation</w:t>
      </w:r>
      <w:r>
        <w:rPr>
          <w:b/>
          <w:iCs/>
          <w:lang w:eastAsia="zh-CN"/>
        </w:rPr>
        <w:t xml:space="preserve"> 5</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the transformer model can reach 88% </w:t>
      </w:r>
      <w:r w:rsidRPr="0095234E">
        <w:rPr>
          <w:b/>
          <w:iCs/>
          <w:lang w:eastAsia="zh-CN"/>
        </w:rPr>
        <w:t>beam prediction accuracy of Top-1 DL Tx beam</w:t>
      </w:r>
      <w:r>
        <w:rPr>
          <w:b/>
          <w:iCs/>
          <w:lang w:eastAsia="zh-CN"/>
        </w:rPr>
        <w:t xml:space="preserve">, and above 98% </w:t>
      </w:r>
      <w:r w:rsidRPr="0095234E">
        <w:rPr>
          <w:b/>
          <w:iCs/>
          <w:lang w:eastAsia="zh-CN"/>
        </w:rPr>
        <w:t>beam prediction accuracy of Top-</w:t>
      </w:r>
      <w:r>
        <w:rPr>
          <w:b/>
          <w:iCs/>
          <w:lang w:eastAsia="zh-CN"/>
        </w:rPr>
        <w:t>2/1</w:t>
      </w:r>
      <w:r w:rsidRPr="0095234E">
        <w:rPr>
          <w:b/>
          <w:iCs/>
          <w:lang w:eastAsia="zh-CN"/>
        </w:rPr>
        <w:t xml:space="preserve"> DL Tx beam</w:t>
      </w:r>
      <w:r>
        <w:rPr>
          <w:b/>
          <w:iCs/>
          <w:lang w:eastAsia="zh-CN"/>
        </w:rPr>
        <w:t>s. The average L1-RSRP difference is less than 0.1 dB.</w:t>
      </w:r>
    </w:p>
    <w:p w14:paraId="0CF4A0D1" w14:textId="77777777" w:rsidR="00670A65" w:rsidRDefault="00670A65" w:rsidP="00670A65">
      <w:pPr>
        <w:jc w:val="both"/>
        <w:rPr>
          <w:b/>
          <w:iCs/>
          <w:lang w:eastAsia="zh-CN"/>
        </w:rPr>
      </w:pPr>
      <w:r w:rsidRPr="0024500B">
        <w:rPr>
          <w:b/>
          <w:iCs/>
          <w:lang w:eastAsia="zh-CN"/>
        </w:rPr>
        <w:t>Observation</w:t>
      </w:r>
      <w:r>
        <w:rPr>
          <w:b/>
          <w:iCs/>
          <w:lang w:eastAsia="zh-CN"/>
        </w:rPr>
        <w:t xml:space="preserve"> 6</w:t>
      </w:r>
      <w:r w:rsidRPr="0024500B">
        <w:rPr>
          <w:b/>
          <w:iCs/>
          <w:lang w:eastAsia="zh-CN"/>
        </w:rPr>
        <w:t>:</w:t>
      </w:r>
      <w:r>
        <w:rPr>
          <w:b/>
          <w:iCs/>
          <w:lang w:eastAsia="zh-CN"/>
        </w:rPr>
        <w:t xml:space="preserve"> When size of Set B is </w:t>
      </w:r>
      <w:r w:rsidRPr="005457E4">
        <w:rPr>
          <w:b/>
          <w:iCs/>
          <w:lang w:eastAsia="zh-CN"/>
        </w:rPr>
        <w:t>1/</w:t>
      </w:r>
      <w:r>
        <w:rPr>
          <w:b/>
          <w:iCs/>
          <w:lang w:eastAsia="zh-CN"/>
        </w:rPr>
        <w:t>8</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85% of the average user throughput of baseline Option1 (i.e., exhaustive beam sweeping in Set A), and more than 70% of the 5%ile user throughput of baseline Option1.</w:t>
      </w:r>
    </w:p>
    <w:p w14:paraId="1FCA30CB" w14:textId="77777777" w:rsidR="00670A65" w:rsidRDefault="00670A65" w:rsidP="00670A65">
      <w:pPr>
        <w:jc w:val="both"/>
        <w:rPr>
          <w:b/>
          <w:iCs/>
          <w:lang w:eastAsia="zh-CN"/>
        </w:rPr>
      </w:pPr>
      <w:r w:rsidRPr="0024500B">
        <w:rPr>
          <w:b/>
          <w:iCs/>
          <w:lang w:eastAsia="zh-CN"/>
        </w:rPr>
        <w:lastRenderedPageBreak/>
        <w:t>Observation</w:t>
      </w:r>
      <w:r>
        <w:rPr>
          <w:b/>
          <w:iCs/>
          <w:lang w:eastAsia="zh-CN"/>
        </w:rPr>
        <w:t xml:space="preserve"> 7</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4</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96% of the average user throughput of baseline Option1 (i.e., exhaustive beam sweeping in Set A), and more than 90% of the 5%ile user throughput of baseline Option1.</w:t>
      </w:r>
    </w:p>
    <w:p w14:paraId="2ABE9E6F" w14:textId="77777777" w:rsidR="00670A65" w:rsidRPr="00D8123E" w:rsidRDefault="00670A65" w:rsidP="00670A65">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t>
      </w:r>
      <w:r>
        <w:rPr>
          <w:b/>
          <w:iCs/>
          <w:lang w:eastAsia="zh-CN"/>
        </w:rPr>
        <w:t xml:space="preserve">When size of Set B is </w:t>
      </w:r>
      <w:r w:rsidRPr="005457E4">
        <w:rPr>
          <w:b/>
          <w:iCs/>
          <w:lang w:eastAsia="zh-CN"/>
        </w:rPr>
        <w:t>1/</w:t>
      </w:r>
      <w:r>
        <w:rPr>
          <w:b/>
          <w:iCs/>
          <w:lang w:eastAsia="zh-CN"/>
        </w:rPr>
        <w:t>2</w:t>
      </w:r>
      <w:r w:rsidRPr="005457E4">
        <w:rPr>
          <w:b/>
          <w:iCs/>
          <w:lang w:eastAsia="zh-CN"/>
        </w:rPr>
        <w:t xml:space="preserve"> of </w:t>
      </w:r>
      <w:r>
        <w:rPr>
          <w:b/>
          <w:iCs/>
          <w:lang w:eastAsia="zh-CN"/>
        </w:rPr>
        <w:t xml:space="preserve">size of </w:t>
      </w:r>
      <w:r w:rsidRPr="005457E4">
        <w:rPr>
          <w:b/>
          <w:iCs/>
          <w:lang w:eastAsia="zh-CN"/>
        </w:rPr>
        <w:t>Set A</w:t>
      </w:r>
      <w:r>
        <w:rPr>
          <w:b/>
          <w:iCs/>
          <w:lang w:eastAsia="zh-CN"/>
        </w:rPr>
        <w:t xml:space="preserve"> and Set B is a subset of Set A, both AI/ML models can </w:t>
      </w:r>
      <w:r w:rsidRPr="0095234E">
        <w:rPr>
          <w:b/>
          <w:iCs/>
          <w:lang w:eastAsia="zh-CN"/>
        </w:rPr>
        <w:t>achieve</w:t>
      </w:r>
      <w:r>
        <w:rPr>
          <w:b/>
          <w:iCs/>
          <w:lang w:eastAsia="zh-CN"/>
        </w:rPr>
        <w:t xml:space="preserve"> more than 99% of the average user throughput of baseline Option1 (i.e., exhaustive beam sweeping in Set A), and more than 93% of the 5%ile user throughput of baseline Option1.</w:t>
      </w:r>
    </w:p>
    <w:p w14:paraId="6DD0D520" w14:textId="77777777" w:rsidR="00670A65" w:rsidRDefault="00670A65" w:rsidP="00670A65">
      <w:pPr>
        <w:rPr>
          <w:b/>
          <w:iCs/>
          <w:lang w:eastAsia="zh-CN"/>
        </w:rPr>
      </w:pPr>
      <w:r w:rsidRPr="0024500B">
        <w:rPr>
          <w:b/>
          <w:iCs/>
          <w:lang w:eastAsia="zh-CN"/>
        </w:rPr>
        <w:t>Observation</w:t>
      </w:r>
      <w:r>
        <w:rPr>
          <w:b/>
          <w:iCs/>
          <w:lang w:eastAsia="zh-CN"/>
        </w:rPr>
        <w:t xml:space="preserve"> 9</w:t>
      </w:r>
      <w:r w:rsidRPr="0024500B">
        <w:rPr>
          <w:b/>
          <w:iCs/>
          <w:lang w:eastAsia="zh-CN"/>
        </w:rPr>
        <w:t>:</w:t>
      </w:r>
      <w:r>
        <w:rPr>
          <w:b/>
          <w:iCs/>
          <w:lang w:eastAsia="zh-CN"/>
        </w:rPr>
        <w:t xml:space="preserve"> W</w:t>
      </w:r>
      <w:r w:rsidRPr="007119F1">
        <w:rPr>
          <w:b/>
          <w:iCs/>
          <w:lang w:eastAsia="zh-CN"/>
        </w:rPr>
        <w:t>hen the normalized user throughput is high</w:t>
      </w:r>
      <w:r>
        <w:rPr>
          <w:b/>
          <w:iCs/>
          <w:lang w:eastAsia="zh-CN"/>
        </w:rPr>
        <w:t>, or when user is not at the edge of the cell</w:t>
      </w:r>
      <w:r w:rsidRPr="007119F1">
        <w:rPr>
          <w:b/>
          <w:iCs/>
          <w:lang w:eastAsia="zh-CN"/>
        </w:rPr>
        <w:t>,</w:t>
      </w:r>
      <w:r>
        <w:rPr>
          <w:b/>
          <w:iCs/>
          <w:lang w:eastAsia="zh-CN"/>
        </w:rPr>
        <w:t xml:space="preserve"> the impact of incorrect beam prediction due to small size of Set B is less than when </w:t>
      </w:r>
      <w:r w:rsidRPr="007119F1">
        <w:rPr>
          <w:b/>
          <w:iCs/>
          <w:lang w:eastAsia="zh-CN"/>
        </w:rPr>
        <w:t xml:space="preserve">the normalized user throughput is </w:t>
      </w:r>
      <w:r>
        <w:rPr>
          <w:b/>
          <w:iCs/>
          <w:lang w:eastAsia="zh-CN"/>
        </w:rPr>
        <w:t>low.</w:t>
      </w:r>
    </w:p>
    <w:p w14:paraId="3B35A109" w14:textId="77777777" w:rsidR="00670A65" w:rsidRPr="0024500B" w:rsidRDefault="00670A65" w:rsidP="00670A65">
      <w:pPr>
        <w:jc w:val="both"/>
        <w:rPr>
          <w:b/>
          <w:iCs/>
          <w:lang w:eastAsia="zh-CN"/>
        </w:rPr>
      </w:pPr>
      <w:r w:rsidRPr="0024500B">
        <w:rPr>
          <w:b/>
          <w:iCs/>
          <w:lang w:eastAsia="zh-CN"/>
        </w:rPr>
        <w:t>Observation</w:t>
      </w:r>
      <w:r>
        <w:rPr>
          <w:b/>
          <w:iCs/>
          <w:lang w:eastAsia="zh-CN"/>
        </w:rPr>
        <w:t xml:space="preserve"> 10</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136FAA58" w14:textId="77777777" w:rsidR="00670A65" w:rsidRDefault="00670A65" w:rsidP="00670A65">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With a greater number of beams in Set B, both models achieve higher </w:t>
      </w:r>
      <w:r>
        <w:rPr>
          <w:b/>
          <w:iCs/>
          <w:lang w:eastAsia="zh-CN"/>
        </w:rPr>
        <w:t>Top-K/1</w:t>
      </w:r>
      <w:r w:rsidRPr="0024500B">
        <w:rPr>
          <w:b/>
          <w:iCs/>
          <w:lang w:eastAsia="zh-CN"/>
        </w:rPr>
        <w:t xml:space="preserve"> accuracy. However, greater number of beams in Set B requires more beam RSRP measurements. </w:t>
      </w:r>
    </w:p>
    <w:p w14:paraId="2339001A" w14:textId="77777777" w:rsidR="00670A65" w:rsidRDefault="00670A65" w:rsidP="00670A65">
      <w:pPr>
        <w:jc w:val="both"/>
        <w:rPr>
          <w:b/>
          <w:iCs/>
          <w:lang w:eastAsia="zh-TW"/>
        </w:rPr>
      </w:pPr>
      <w:r w:rsidRPr="0024500B">
        <w:rPr>
          <w:b/>
          <w:iCs/>
          <w:lang w:eastAsia="zh-CN"/>
        </w:rPr>
        <w:t>Observation</w:t>
      </w:r>
      <w:r>
        <w:rPr>
          <w:b/>
          <w:iCs/>
          <w:lang w:eastAsia="zh-CN"/>
        </w:rPr>
        <w:t xml:space="preserve"> 12</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61CFCB96" w14:textId="77777777" w:rsidR="00670A65" w:rsidRPr="0024500B" w:rsidRDefault="00670A65" w:rsidP="00670A65">
      <w:pPr>
        <w:jc w:val="both"/>
        <w:rPr>
          <w:b/>
          <w:iCs/>
          <w:lang w:eastAsia="zh-CN"/>
        </w:rPr>
      </w:pPr>
      <w:r w:rsidRPr="0024500B">
        <w:rPr>
          <w:b/>
          <w:iCs/>
          <w:lang w:eastAsia="zh-CN"/>
        </w:rPr>
        <w:t>Observation</w:t>
      </w:r>
      <w:r>
        <w:rPr>
          <w:b/>
          <w:iCs/>
          <w:lang w:eastAsia="zh-CN"/>
        </w:rPr>
        <w:t xml:space="preserve"> 13</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7BC21533" w14:textId="77777777" w:rsidR="00670A65" w:rsidRPr="0024500B" w:rsidRDefault="00670A65" w:rsidP="00670A65">
      <w:pPr>
        <w:jc w:val="both"/>
        <w:rPr>
          <w:b/>
          <w:iCs/>
          <w:lang w:eastAsia="zh-CN"/>
        </w:rPr>
      </w:pPr>
      <w:r w:rsidRPr="0024500B">
        <w:rPr>
          <w:b/>
          <w:iCs/>
          <w:lang w:eastAsia="zh-CN"/>
        </w:rPr>
        <w:t>Observation</w:t>
      </w:r>
      <w:r>
        <w:rPr>
          <w:b/>
          <w:iCs/>
          <w:lang w:eastAsia="zh-CN"/>
        </w:rPr>
        <w:t xml:space="preserve"> 14</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639D1FF7" w14:textId="77777777" w:rsidR="00975E9C" w:rsidRDefault="00975E9C" w:rsidP="00975E9C">
      <w:pPr>
        <w:jc w:val="both"/>
        <w:rPr>
          <w:b/>
          <w:bCs/>
          <w:lang w:val="en-GB"/>
        </w:rPr>
      </w:pPr>
      <w:r>
        <w:rPr>
          <w:b/>
          <w:bCs/>
          <w:lang w:val="en-GB"/>
        </w:rPr>
        <w:t xml:space="preserve">Observation 15: By using </w:t>
      </w:r>
      <w:r w:rsidRPr="00FD30A0">
        <w:rPr>
          <w:b/>
          <w:bCs/>
          <w:lang w:val="en-GB"/>
        </w:rPr>
        <w:t>Option 2</w:t>
      </w:r>
      <w:r>
        <w:rPr>
          <w:b/>
          <w:bCs/>
          <w:lang w:val="en-GB"/>
        </w:rPr>
        <w:t xml:space="preserve"> for </w:t>
      </w:r>
      <w:r w:rsidRPr="00FD30A0">
        <w:rPr>
          <w:b/>
          <w:bCs/>
          <w:lang w:val="en-GB"/>
        </w:rPr>
        <w:t>Rx beam for providing input for AI/ML model for training and/or inference</w:t>
      </w:r>
      <w:r>
        <w:rPr>
          <w:b/>
          <w:bCs/>
          <w:lang w:val="en-GB"/>
        </w:rPr>
        <w:t xml:space="preserve"> can further reduce RS overhead while achieving similar beam prediction accuracy and throughput performance compared to </w:t>
      </w:r>
      <w:r w:rsidRPr="00FD30A0">
        <w:rPr>
          <w:b/>
          <w:bCs/>
          <w:lang w:val="en-GB"/>
        </w:rPr>
        <w:t xml:space="preserve">Option </w:t>
      </w:r>
      <w:r>
        <w:rPr>
          <w:b/>
          <w:bCs/>
          <w:lang w:val="en-GB"/>
        </w:rPr>
        <w:t>1 of Rx beam selection.</w:t>
      </w:r>
    </w:p>
    <w:p w14:paraId="1DE0285D" w14:textId="77777777" w:rsidR="00975E9C" w:rsidRDefault="00975E9C" w:rsidP="00975E9C">
      <w:pPr>
        <w:jc w:val="both"/>
        <w:rPr>
          <w:b/>
          <w:bCs/>
          <w:lang w:val="en-GB"/>
        </w:rPr>
      </w:pPr>
      <w:r w:rsidRPr="009E6E9A">
        <w:rPr>
          <w:rFonts w:hint="eastAsia"/>
          <w:b/>
          <w:bCs/>
          <w:lang w:val="en-GB"/>
        </w:rPr>
        <w:t>O</w:t>
      </w:r>
      <w:r w:rsidRPr="009E6E9A">
        <w:rPr>
          <w:b/>
          <w:bCs/>
          <w:lang w:val="en-GB"/>
        </w:rPr>
        <w:t>bservation</w:t>
      </w:r>
      <w:r>
        <w:rPr>
          <w:b/>
          <w:bCs/>
          <w:lang w:val="en-GB"/>
        </w:rPr>
        <w:t xml:space="preserve"> 16</w:t>
      </w:r>
      <w:r w:rsidRPr="009E6E9A">
        <w:rPr>
          <w:b/>
          <w:bCs/>
          <w:lang w:val="en-GB"/>
        </w:rPr>
        <w:t xml:space="preserve">: </w:t>
      </w:r>
      <w:r w:rsidRPr="003A0732">
        <w:rPr>
          <w:b/>
          <w:bCs/>
          <w:lang w:val="en-GB"/>
        </w:rPr>
        <w:t xml:space="preserve">Measurement with </w:t>
      </w:r>
      <w:r>
        <w:rPr>
          <w:b/>
          <w:bCs/>
          <w:lang w:val="en-GB"/>
        </w:rPr>
        <w:t xml:space="preserve">one </w:t>
      </w:r>
      <w:r w:rsidRPr="003A0732">
        <w:rPr>
          <w:b/>
          <w:bCs/>
          <w:lang w:val="en-GB"/>
        </w:rPr>
        <w:t>Rx beam</w:t>
      </w:r>
      <w:r>
        <w:rPr>
          <w:b/>
          <w:bCs/>
          <w:lang w:val="en-GB"/>
        </w:rPr>
        <w:t xml:space="preserve"> that is obtained by Rx beam sweeping on the previously used Tx beam can </w:t>
      </w:r>
      <w:r w:rsidRPr="00FD3BF9">
        <w:rPr>
          <w:b/>
          <w:bCs/>
          <w:lang w:val="en-GB"/>
        </w:rPr>
        <w:t>achieve &gt;70% Top-1 beam prediction accuracy and &gt; 95% user throughput ratio</w:t>
      </w:r>
      <w:r>
        <w:rPr>
          <w:b/>
          <w:bCs/>
          <w:lang w:val="en-GB"/>
        </w:rPr>
        <w:t>, when Set B is a subset and is 1/4 of Set A.</w:t>
      </w:r>
    </w:p>
    <w:p w14:paraId="3B794543" w14:textId="77777777" w:rsidR="00975E9C" w:rsidRDefault="00975E9C" w:rsidP="00975E9C">
      <w:pPr>
        <w:jc w:val="both"/>
        <w:rPr>
          <w:b/>
          <w:bCs/>
          <w:lang w:val="en-GB"/>
        </w:rPr>
      </w:pPr>
      <w:r w:rsidRPr="009E6E9A">
        <w:rPr>
          <w:rFonts w:hint="eastAsia"/>
          <w:b/>
          <w:bCs/>
          <w:lang w:val="en-GB"/>
        </w:rPr>
        <w:t>O</w:t>
      </w:r>
      <w:r w:rsidRPr="009E6E9A">
        <w:rPr>
          <w:b/>
          <w:bCs/>
          <w:lang w:val="en-GB"/>
        </w:rPr>
        <w:t>bservation</w:t>
      </w:r>
      <w:r>
        <w:rPr>
          <w:b/>
          <w:bCs/>
          <w:lang w:val="en-GB"/>
        </w:rPr>
        <w:t xml:space="preserve"> 17</w:t>
      </w:r>
      <w:r w:rsidRPr="009E6E9A">
        <w:rPr>
          <w:b/>
          <w:bCs/>
          <w:lang w:val="en-GB"/>
        </w:rPr>
        <w:t xml:space="preserve">: </w:t>
      </w:r>
      <w:r w:rsidRPr="003A0732">
        <w:rPr>
          <w:b/>
          <w:bCs/>
          <w:lang w:val="en-GB"/>
        </w:rPr>
        <w:t xml:space="preserve">Measurement with </w:t>
      </w:r>
      <w:r>
        <w:rPr>
          <w:b/>
          <w:bCs/>
          <w:lang w:val="en-GB"/>
        </w:rPr>
        <w:t xml:space="preserve">the </w:t>
      </w:r>
      <w:r w:rsidRPr="003A0732">
        <w:rPr>
          <w:b/>
          <w:bCs/>
          <w:lang w:val="en-GB"/>
        </w:rPr>
        <w:t>Rx bea</w:t>
      </w:r>
      <w:r>
        <w:rPr>
          <w:b/>
          <w:bCs/>
          <w:lang w:val="en-GB"/>
        </w:rPr>
        <w:t xml:space="preserve">m of the previously used Tx/Rx beam pair can </w:t>
      </w:r>
      <w:r w:rsidRPr="00FD3BF9">
        <w:rPr>
          <w:b/>
          <w:bCs/>
          <w:lang w:val="en-GB"/>
        </w:rPr>
        <w:t>achieve &gt;70% Top-1 beam prediction accuracy and &gt; 95% user throughput ratio</w:t>
      </w:r>
      <w:r>
        <w:rPr>
          <w:b/>
          <w:bCs/>
          <w:lang w:val="en-GB"/>
        </w:rPr>
        <w:t>, when Set B is a subset and is 1/4 of Set A.</w:t>
      </w:r>
    </w:p>
    <w:p w14:paraId="6632D3D1" w14:textId="77777777" w:rsidR="00975E9C" w:rsidRDefault="00975E9C" w:rsidP="00975E9C">
      <w:pPr>
        <w:rPr>
          <w:b/>
          <w:iCs/>
          <w:lang w:eastAsia="zh-CN"/>
        </w:rPr>
      </w:pPr>
      <w:r>
        <w:rPr>
          <w:b/>
          <w:iCs/>
          <w:lang w:eastAsia="zh-CN"/>
        </w:rPr>
        <w:t>Observation 18</w:t>
      </w:r>
      <w:r w:rsidRPr="005F28F9">
        <w:rPr>
          <w:b/>
          <w:iCs/>
          <w:lang w:eastAsia="zh-CN"/>
        </w:rPr>
        <w:t>:</w:t>
      </w:r>
      <w:r>
        <w:rPr>
          <w:b/>
          <w:iCs/>
          <w:lang w:eastAsia="zh-CN"/>
        </w:rPr>
        <w:t xml:space="preserve"> Model performance drops with the decreased size of the dataset. However, for Set B size = 4 and 16, the Top-1 accuracy drops &lt; 10% when the dataset size reduces from 60K to 20K samples.</w:t>
      </w:r>
    </w:p>
    <w:p w14:paraId="46F4EC64" w14:textId="77777777" w:rsidR="00975E9C" w:rsidRPr="006D23D5" w:rsidRDefault="00975E9C" w:rsidP="00975E9C">
      <w:r>
        <w:rPr>
          <w:b/>
          <w:iCs/>
          <w:lang w:eastAsia="zh-CN"/>
        </w:rPr>
        <w:t>Observation 19</w:t>
      </w:r>
      <w:r w:rsidRPr="005F28F9">
        <w:rPr>
          <w:b/>
          <w:iCs/>
          <w:lang w:eastAsia="zh-CN"/>
        </w:rPr>
        <w:t>:</w:t>
      </w:r>
      <w:r>
        <w:rPr>
          <w:b/>
          <w:iCs/>
          <w:lang w:eastAsia="zh-CN"/>
        </w:rPr>
        <w:t xml:space="preserve"> For Set B size = 8, the Top-1 accuracy drops by 20% when</w:t>
      </w:r>
      <w:r w:rsidRPr="00C370FB">
        <w:rPr>
          <w:b/>
          <w:iCs/>
          <w:lang w:eastAsia="zh-CN"/>
        </w:rPr>
        <w:t xml:space="preserve"> </w:t>
      </w:r>
      <w:r>
        <w:rPr>
          <w:b/>
          <w:iCs/>
          <w:lang w:eastAsia="zh-CN"/>
        </w:rPr>
        <w:t>the dataset size reduces from 20K to 60K.</w:t>
      </w:r>
    </w:p>
    <w:p w14:paraId="35D73572" w14:textId="77777777" w:rsidR="00975E9C" w:rsidRDefault="00975E9C" w:rsidP="00975E9C">
      <w:pPr>
        <w:jc w:val="both"/>
        <w:rPr>
          <w:b/>
          <w:iCs/>
          <w:lang w:eastAsia="zh-CN"/>
        </w:rPr>
      </w:pPr>
      <w:r>
        <w:rPr>
          <w:b/>
          <w:iCs/>
          <w:lang w:eastAsia="zh-CN"/>
        </w:rPr>
        <w:t>Observation 20</w:t>
      </w:r>
      <w:r w:rsidRPr="005F28F9">
        <w:rPr>
          <w:b/>
          <w:iCs/>
          <w:lang w:eastAsia="zh-CN"/>
        </w:rPr>
        <w:t>:</w:t>
      </w:r>
      <w:r>
        <w:rPr>
          <w:b/>
          <w:iCs/>
          <w:lang w:eastAsia="zh-CN"/>
        </w:rPr>
        <w:t xml:space="preserve"> The model trained and tested by FP16 </w:t>
      </w:r>
      <w:r>
        <w:rPr>
          <w:b/>
          <w:bCs/>
        </w:rPr>
        <w:t>quantized</w:t>
      </w:r>
      <w:r>
        <w:rPr>
          <w:b/>
          <w:iCs/>
          <w:lang w:eastAsia="zh-CN"/>
        </w:rPr>
        <w:t xml:space="preserve"> data samples is the same as the model trained and tested by FP32 </w:t>
      </w:r>
      <w:r>
        <w:rPr>
          <w:b/>
          <w:bCs/>
        </w:rPr>
        <w:t>quantized</w:t>
      </w:r>
      <w:r>
        <w:rPr>
          <w:b/>
          <w:iCs/>
          <w:lang w:eastAsia="zh-CN"/>
        </w:rPr>
        <w:t xml:space="preserve"> data samples.</w:t>
      </w:r>
    </w:p>
    <w:p w14:paraId="1C2A1E46" w14:textId="77777777" w:rsidR="00975E9C" w:rsidRDefault="00975E9C" w:rsidP="00975E9C">
      <w:pPr>
        <w:jc w:val="both"/>
        <w:rPr>
          <w:b/>
          <w:bCs/>
        </w:rPr>
      </w:pPr>
      <w:r>
        <w:rPr>
          <w:b/>
          <w:iCs/>
          <w:lang w:eastAsia="zh-CN"/>
        </w:rPr>
        <w:t>Observation 21</w:t>
      </w:r>
      <w:r w:rsidRPr="005F28F9">
        <w:rPr>
          <w:b/>
          <w:iCs/>
          <w:lang w:eastAsia="zh-CN"/>
        </w:rPr>
        <w:t>:</w:t>
      </w:r>
      <w:r>
        <w:rPr>
          <w:b/>
          <w:bCs/>
          <w:i/>
          <w:iCs/>
        </w:rPr>
        <w:t xml:space="preserve"> </w:t>
      </w:r>
      <w:r>
        <w:rPr>
          <w:b/>
          <w:bCs/>
        </w:rPr>
        <w:t xml:space="preserve">For Set B size = 4, </w:t>
      </w:r>
      <w:r w:rsidRPr="00FF48EE">
        <w:rPr>
          <w:b/>
          <w:bCs/>
        </w:rPr>
        <w:t>by using uniform quantization in log scale, using 4 bits per beam RSRP can achieve the same Top-1 accuracy as the current spec, which uses ~5 bits (19/4) per beam RSRP in average</w:t>
      </w:r>
      <w:r>
        <w:rPr>
          <w:b/>
          <w:bCs/>
        </w:rPr>
        <w:t>.</w:t>
      </w:r>
    </w:p>
    <w:p w14:paraId="16D81E53" w14:textId="77777777" w:rsidR="00975E9C" w:rsidRDefault="00975E9C" w:rsidP="00975E9C">
      <w:pPr>
        <w:jc w:val="both"/>
        <w:rPr>
          <w:b/>
          <w:bCs/>
        </w:rPr>
      </w:pPr>
      <w:r>
        <w:rPr>
          <w:b/>
          <w:bCs/>
        </w:rPr>
        <w:t>Observation 22: For Set B size = 8,</w:t>
      </w:r>
      <w:r w:rsidRPr="00052A5A">
        <w:t xml:space="preserve"> </w:t>
      </w:r>
      <w:r w:rsidRPr="00052A5A">
        <w:rPr>
          <w:b/>
          <w:bCs/>
        </w:rPr>
        <w:t xml:space="preserve">using the current spec is </w:t>
      </w:r>
      <w:r>
        <w:rPr>
          <w:b/>
          <w:bCs/>
        </w:rPr>
        <w:t xml:space="preserve">almost </w:t>
      </w:r>
      <w:r w:rsidRPr="00052A5A">
        <w:rPr>
          <w:b/>
          <w:bCs/>
        </w:rPr>
        <w:t xml:space="preserve">the same as using the </w:t>
      </w:r>
      <w:r>
        <w:rPr>
          <w:b/>
          <w:bCs/>
        </w:rPr>
        <w:t xml:space="preserve">other </w:t>
      </w:r>
      <w:r w:rsidRPr="00052A5A">
        <w:rPr>
          <w:b/>
          <w:bCs/>
        </w:rPr>
        <w:t>two uniform quantization methods under the same number of bits per beam report</w:t>
      </w:r>
      <w:r>
        <w:rPr>
          <w:b/>
          <w:bCs/>
        </w:rPr>
        <w:t xml:space="preserve">. However, the corresponding model performance is 10% less than a model trained with FP16 samples or with 8 bits uniform quantized samples. </w:t>
      </w:r>
    </w:p>
    <w:p w14:paraId="7C102726" w14:textId="77777777" w:rsidR="00975E9C" w:rsidRDefault="00975E9C" w:rsidP="00975E9C">
      <w:pPr>
        <w:jc w:val="both"/>
        <w:rPr>
          <w:b/>
          <w:bCs/>
        </w:rPr>
      </w:pPr>
      <w:r>
        <w:rPr>
          <w:b/>
          <w:iCs/>
          <w:lang w:eastAsia="zh-CN"/>
        </w:rPr>
        <w:t>Observation 23</w:t>
      </w:r>
      <w:r w:rsidRPr="005F28F9">
        <w:rPr>
          <w:b/>
          <w:iCs/>
          <w:lang w:eastAsia="zh-CN"/>
        </w:rPr>
        <w:t>:</w:t>
      </w:r>
      <w:r>
        <w:rPr>
          <w:b/>
          <w:bCs/>
          <w:i/>
          <w:iCs/>
        </w:rPr>
        <w:t xml:space="preserve"> </w:t>
      </w:r>
      <w:r>
        <w:rPr>
          <w:b/>
          <w:bCs/>
        </w:rPr>
        <w:t>For Set B size = 16, by</w:t>
      </w:r>
      <w:r w:rsidRPr="00A82AF3">
        <w:rPr>
          <w:b/>
          <w:bCs/>
        </w:rPr>
        <w:t xml:space="preserve"> using uniform quantization in log scale, 3 bits per beam RSRP can achieve better Top-1 accuracy than the current spec, which uses 4 bits per beam RSRP, and reach similar accuracy performance of using </w:t>
      </w:r>
      <w:r>
        <w:rPr>
          <w:b/>
          <w:bCs/>
        </w:rPr>
        <w:t>FP</w:t>
      </w:r>
      <w:r w:rsidRPr="00A82AF3">
        <w:rPr>
          <w:b/>
          <w:bCs/>
        </w:rPr>
        <w:t>16/</w:t>
      </w:r>
      <w:r>
        <w:rPr>
          <w:b/>
          <w:bCs/>
        </w:rPr>
        <w:t>FP</w:t>
      </w:r>
      <w:r w:rsidRPr="00A82AF3">
        <w:rPr>
          <w:b/>
          <w:bCs/>
        </w:rPr>
        <w:t>32</w:t>
      </w:r>
      <w:r>
        <w:rPr>
          <w:b/>
          <w:bCs/>
        </w:rPr>
        <w:t xml:space="preserve">. </w:t>
      </w:r>
    </w:p>
    <w:p w14:paraId="12BAC435" w14:textId="77777777" w:rsidR="00975E9C" w:rsidRPr="00677951" w:rsidRDefault="00975E9C" w:rsidP="00975E9C">
      <w:pPr>
        <w:jc w:val="both"/>
        <w:rPr>
          <w:b/>
          <w:bCs/>
          <w:lang w:eastAsia="zh-TW"/>
        </w:rPr>
      </w:pPr>
      <w:r>
        <w:rPr>
          <w:b/>
          <w:iCs/>
          <w:lang w:eastAsia="zh-CN"/>
        </w:rPr>
        <w:lastRenderedPageBreak/>
        <w:t xml:space="preserve">Observation 24: If the total number of bits in one beam reporting is limited to 32, </w:t>
      </w:r>
      <w:r>
        <w:rPr>
          <w:b/>
          <w:bCs/>
        </w:rPr>
        <w:t xml:space="preserve">Set B size = 16 (2 bits per L1-RSRP) achieves better Top-1 and L1-RSRP difference performance </w:t>
      </w:r>
      <w:r>
        <w:rPr>
          <w:rFonts w:hint="eastAsia"/>
          <w:b/>
          <w:bCs/>
          <w:lang w:eastAsia="zh-TW"/>
        </w:rPr>
        <w:t>t</w:t>
      </w:r>
      <w:r>
        <w:rPr>
          <w:b/>
          <w:bCs/>
          <w:lang w:eastAsia="zh-TW"/>
        </w:rPr>
        <w:t xml:space="preserve">han </w:t>
      </w:r>
      <w:r>
        <w:rPr>
          <w:b/>
          <w:bCs/>
        </w:rPr>
        <w:t>Set B size = 8 (4 bits per L1-RSRP) and Set B size = 4 (8 bits per</w:t>
      </w:r>
      <w:r w:rsidRPr="00275A19">
        <w:rPr>
          <w:b/>
          <w:bCs/>
        </w:rPr>
        <w:t xml:space="preserve"> </w:t>
      </w:r>
      <w:r>
        <w:rPr>
          <w:b/>
          <w:bCs/>
        </w:rPr>
        <w:t>L1-RSRP).</w:t>
      </w:r>
    </w:p>
    <w:p w14:paraId="2205F235" w14:textId="77777777" w:rsidR="00975E9C" w:rsidRDefault="00975E9C" w:rsidP="00975E9C">
      <w:pPr>
        <w:jc w:val="both"/>
        <w:rPr>
          <w:b/>
          <w:bCs/>
        </w:rPr>
      </w:pPr>
      <w:r>
        <w:rPr>
          <w:b/>
          <w:iCs/>
          <w:lang w:eastAsia="zh-CN"/>
        </w:rPr>
        <w:t>Observation 25</w:t>
      </w:r>
      <w:r w:rsidRPr="005F28F9">
        <w:rPr>
          <w:b/>
          <w:iCs/>
          <w:lang w:eastAsia="zh-CN"/>
        </w:rPr>
        <w:t>:</w:t>
      </w:r>
      <w:r>
        <w:rPr>
          <w:b/>
          <w:bCs/>
          <w:i/>
          <w:iCs/>
        </w:rPr>
        <w:t xml:space="preserve"> </w:t>
      </w:r>
      <w:r>
        <w:rPr>
          <w:b/>
          <w:bCs/>
        </w:rPr>
        <w:t>For Set B size = 4 and 8, uniformly quantizing RSRP by dBm values performs better than uniformly quantizing RSRP by linear values, under the condition that model input is linear RSRP values. However, for Set B size = 16, uniformly quantizing RSRP by linear values is better than dBm values.</w:t>
      </w:r>
    </w:p>
    <w:p w14:paraId="2A39CB1E" w14:textId="77777777" w:rsidR="00975E9C" w:rsidRPr="00325B93" w:rsidRDefault="00975E9C" w:rsidP="00975E9C">
      <w:pPr>
        <w:jc w:val="both"/>
        <w:rPr>
          <w:b/>
          <w:iCs/>
          <w:lang w:eastAsia="zh-TW"/>
        </w:rPr>
      </w:pPr>
      <w:r>
        <w:rPr>
          <w:b/>
          <w:iCs/>
          <w:lang w:eastAsia="zh-CN"/>
        </w:rPr>
        <w:t>Observation 26</w:t>
      </w:r>
      <w:r>
        <w:rPr>
          <w:rFonts w:hint="eastAsia"/>
          <w:b/>
          <w:iCs/>
          <w:lang w:eastAsia="zh-TW"/>
        </w:rPr>
        <w:t xml:space="preserve">: </w:t>
      </w:r>
      <w:r>
        <w:rPr>
          <w:b/>
          <w:iCs/>
          <w:lang w:eastAsia="zh-TW"/>
        </w:rPr>
        <w:t xml:space="preserve">Model trained and tested with the same </w:t>
      </w:r>
      <w:r w:rsidRPr="005D03B7">
        <w:rPr>
          <w:b/>
          <w:iCs/>
          <w:lang w:eastAsia="zh-TW"/>
        </w:rPr>
        <w:t>quantization methods</w:t>
      </w:r>
      <w:r>
        <w:rPr>
          <w:b/>
          <w:iCs/>
          <w:lang w:eastAsia="zh-TW"/>
        </w:rPr>
        <w:t xml:space="preserve"> performs better than model trained with higher precision </w:t>
      </w:r>
      <w:r w:rsidRPr="005D03B7">
        <w:rPr>
          <w:b/>
          <w:iCs/>
          <w:lang w:eastAsia="zh-TW"/>
        </w:rPr>
        <w:t>quantization methods</w:t>
      </w:r>
      <w:r>
        <w:rPr>
          <w:b/>
          <w:iCs/>
          <w:lang w:eastAsia="zh-TW"/>
        </w:rPr>
        <w:t xml:space="preserve"> but tested with lower precision </w:t>
      </w:r>
      <w:r w:rsidRPr="005D03B7">
        <w:rPr>
          <w:b/>
          <w:iCs/>
          <w:lang w:eastAsia="zh-TW"/>
        </w:rPr>
        <w:t>quantization methods</w:t>
      </w:r>
      <w:r>
        <w:rPr>
          <w:b/>
          <w:iCs/>
          <w:lang w:eastAsia="zh-TW"/>
        </w:rPr>
        <w:t>.</w:t>
      </w:r>
    </w:p>
    <w:p w14:paraId="15C397AC" w14:textId="77777777" w:rsidR="00975E9C" w:rsidRPr="003600C5" w:rsidRDefault="00975E9C" w:rsidP="00975E9C">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27</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A sizes is larger than 1/8</w:t>
      </w:r>
      <w:r w:rsidRPr="00322442">
        <w:rPr>
          <w:rFonts w:eastAsia="SimSun"/>
          <w:b/>
          <w:bCs/>
          <w:lang w:eastAsia="zh-CN"/>
        </w:rPr>
        <w:t>.</w:t>
      </w:r>
    </w:p>
    <w:p w14:paraId="76600744" w14:textId="77777777" w:rsidR="00975E9C" w:rsidRDefault="00975E9C" w:rsidP="00975E9C">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28</w:t>
      </w:r>
      <w:r w:rsidRPr="00322442">
        <w:rPr>
          <w:rFonts w:eastAsia="SimSun"/>
          <w:b/>
          <w:bCs/>
          <w:lang w:eastAsia="zh-CN"/>
        </w:rPr>
        <w:t xml:space="preserve">: </w:t>
      </w:r>
      <w:r>
        <w:rPr>
          <w:rFonts w:eastAsia="SimSun"/>
          <w:b/>
          <w:bCs/>
          <w:lang w:eastAsia="zh-CN"/>
        </w:rPr>
        <w:t>The AI/ML model of spatial beam prediction can estimate L1-RSRP of beams in Set A while maintaining similar system level performance in selecting optimal beams.</w:t>
      </w:r>
    </w:p>
    <w:p w14:paraId="5D03A460" w14:textId="77777777" w:rsidR="00975E9C" w:rsidRDefault="00975E9C" w:rsidP="00975E9C">
      <w:pPr>
        <w:spacing w:after="0"/>
        <w:jc w:val="both"/>
        <w:rPr>
          <w:rFonts w:eastAsia="SimSun"/>
          <w:b/>
          <w:bCs/>
          <w:lang w:eastAsia="zh-CN"/>
        </w:rPr>
      </w:pPr>
    </w:p>
    <w:p w14:paraId="6FC5EDA2" w14:textId="77777777" w:rsidR="00975E9C" w:rsidRPr="00975E9C" w:rsidRDefault="00975E9C" w:rsidP="00975E9C">
      <w:pPr>
        <w:spacing w:after="0"/>
        <w:jc w:val="both"/>
        <w:rPr>
          <w:b/>
          <w:bCs/>
          <w:lang w:eastAsia="zh-CN"/>
        </w:rPr>
      </w:pPr>
      <w:r w:rsidRPr="00322442">
        <w:rPr>
          <w:b/>
          <w:bCs/>
          <w:lang w:eastAsia="zh-CN"/>
        </w:rPr>
        <w:t>O</w:t>
      </w:r>
      <w:r w:rsidRPr="00975E9C">
        <w:rPr>
          <w:b/>
          <w:bCs/>
          <w:lang w:eastAsia="zh-CN"/>
        </w:rPr>
        <w:t>bservation 29: The predicted L1-RSRP difference varies consistently with L1-RSRP difference. It can not only measure the accuracy of RSRP estimation, but also serve as a system performance indicator.</w:t>
      </w:r>
    </w:p>
    <w:p w14:paraId="1847308F" w14:textId="77777777" w:rsidR="00975E9C" w:rsidRDefault="00975E9C" w:rsidP="00975E9C">
      <w:pPr>
        <w:spacing w:after="0"/>
        <w:jc w:val="both"/>
        <w:rPr>
          <w:b/>
          <w:bCs/>
          <w:lang w:eastAsia="zh-CN"/>
        </w:rPr>
      </w:pPr>
    </w:p>
    <w:p w14:paraId="10208B64" w14:textId="270F0224" w:rsidR="00975E9C" w:rsidRPr="00975E9C" w:rsidRDefault="00975E9C" w:rsidP="00975E9C">
      <w:pPr>
        <w:spacing w:after="0"/>
        <w:jc w:val="both"/>
        <w:rPr>
          <w:b/>
          <w:bCs/>
          <w:lang w:eastAsia="zh-CN"/>
        </w:rPr>
      </w:pPr>
      <w:r w:rsidRPr="00322442">
        <w:rPr>
          <w:b/>
          <w:bCs/>
          <w:lang w:eastAsia="zh-CN"/>
        </w:rPr>
        <w:t>O</w:t>
      </w:r>
      <w:r w:rsidRPr="00975E9C">
        <w:rPr>
          <w:b/>
          <w:bCs/>
          <w:lang w:eastAsia="zh-CN"/>
        </w:rPr>
        <w:t>bservation 30: AI/ML model using beam ID as model output generalizes well only to outdoor UE distribution, but not</w:t>
      </w:r>
      <w:r>
        <w:rPr>
          <w:b/>
          <w:bCs/>
          <w:lang w:eastAsia="zh-CN"/>
        </w:rPr>
        <w:t xml:space="preserve"> to</w:t>
      </w:r>
      <w:r w:rsidRPr="00975E9C">
        <w:rPr>
          <w:b/>
          <w:bCs/>
          <w:lang w:eastAsia="zh-CN"/>
        </w:rPr>
        <w:t xml:space="preserve"> indoor UE distributions.</w:t>
      </w:r>
    </w:p>
    <w:p w14:paraId="4B903925" w14:textId="77777777" w:rsidR="00975E9C" w:rsidRPr="00975E9C" w:rsidRDefault="00975E9C" w:rsidP="00975E9C">
      <w:pPr>
        <w:spacing w:after="0"/>
        <w:jc w:val="both"/>
        <w:rPr>
          <w:b/>
          <w:bCs/>
          <w:lang w:eastAsia="zh-CN"/>
        </w:rPr>
      </w:pPr>
    </w:p>
    <w:p w14:paraId="76ED14A8" w14:textId="7E1E9FF5" w:rsidR="00975E9C" w:rsidRDefault="00975E9C" w:rsidP="00975E9C">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31: </w:t>
      </w:r>
      <w:r w:rsidRPr="005D36C2">
        <w:rPr>
          <w:rFonts w:eastAsia="SimSun"/>
          <w:b/>
          <w:bCs/>
          <w:lang w:eastAsia="zh-CN"/>
        </w:rPr>
        <w:t>AI/ML model</w:t>
      </w:r>
      <w:r>
        <w:rPr>
          <w:rFonts w:eastAsia="SimSun"/>
          <w:b/>
          <w:bCs/>
          <w:lang w:eastAsia="zh-CN"/>
        </w:rPr>
        <w:t xml:space="preserve"> using beam ID as model output</w:t>
      </w:r>
      <w:r w:rsidRPr="005D36C2">
        <w:rPr>
          <w:rFonts w:eastAsia="SimSun"/>
          <w:b/>
          <w:bCs/>
          <w:lang w:eastAsia="zh-CN"/>
        </w:rPr>
        <w:t xml:space="preserve"> generalizes well</w:t>
      </w:r>
      <w:r w:rsidRPr="00984E17">
        <w:rPr>
          <w:rFonts w:eastAsia="SimSun"/>
          <w:b/>
          <w:bCs/>
          <w:lang w:eastAsia="zh-CN"/>
        </w:rPr>
        <w:t xml:space="preserve"> </w:t>
      </w:r>
      <w:r>
        <w:rPr>
          <w:rFonts w:eastAsia="SimSun"/>
          <w:b/>
          <w:bCs/>
          <w:lang w:eastAsia="zh-CN"/>
        </w:rPr>
        <w:t xml:space="preserve">when </w:t>
      </w:r>
      <w:r w:rsidRPr="00984E17">
        <w:rPr>
          <w:rFonts w:eastAsia="SimSun"/>
          <w:b/>
          <w:bCs/>
          <w:lang w:eastAsia="zh-CN"/>
        </w:rPr>
        <w:t xml:space="preserve">AI/ML model </w:t>
      </w:r>
      <w:r>
        <w:rPr>
          <w:rFonts w:eastAsia="SimSun"/>
          <w:b/>
          <w:bCs/>
          <w:lang w:eastAsia="zh-CN"/>
        </w:rPr>
        <w:t>is 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11C984CB" w14:textId="67062BEB" w:rsidR="00D04D7D" w:rsidRDefault="00D04D7D" w:rsidP="00265A55">
      <w:pPr>
        <w:spacing w:after="0"/>
        <w:jc w:val="both"/>
        <w:rPr>
          <w:rFonts w:eastAsia="SimSun"/>
          <w:b/>
          <w:bCs/>
          <w:lang w:eastAsia="zh-CN"/>
        </w:rPr>
      </w:pPr>
    </w:p>
    <w:p w14:paraId="4F01A73C" w14:textId="77777777" w:rsidR="00A808E8" w:rsidRDefault="00A808E8" w:rsidP="00A808E8">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32</w:t>
      </w:r>
      <w:r w:rsidRPr="00322442">
        <w:rPr>
          <w:rFonts w:eastAsia="SimSun"/>
          <w:b/>
          <w:bCs/>
          <w:lang w:eastAsia="zh-CN"/>
        </w:rPr>
        <w:t xml:space="preserve">: </w:t>
      </w:r>
      <w:r w:rsidRPr="005D36C2">
        <w:rPr>
          <w:rFonts w:eastAsia="SimSun"/>
          <w:b/>
          <w:bCs/>
          <w:lang w:eastAsia="zh-CN"/>
        </w:rPr>
        <w:t>AI/ML model</w:t>
      </w:r>
      <w:r>
        <w:rPr>
          <w:rFonts w:eastAsia="SimSun"/>
          <w:b/>
          <w:bCs/>
          <w:lang w:eastAsia="zh-CN"/>
        </w:rPr>
        <w:t xml:space="preserve"> using beam RSRP as model output</w:t>
      </w:r>
      <w:r w:rsidRPr="005D36C2">
        <w:rPr>
          <w:rFonts w:eastAsia="SimSun"/>
          <w:b/>
          <w:bCs/>
          <w:lang w:eastAsia="zh-CN"/>
        </w:rPr>
        <w:t xml:space="preserve"> generalizes well to different UE distributions</w:t>
      </w:r>
      <w:r>
        <w:rPr>
          <w:rFonts w:eastAsia="SimSun"/>
          <w:b/>
          <w:bCs/>
          <w:lang w:eastAsia="zh-CN"/>
        </w:rPr>
        <w:t>.</w:t>
      </w:r>
    </w:p>
    <w:p w14:paraId="0D799047" w14:textId="77777777" w:rsidR="00A808E8" w:rsidRDefault="00A808E8" w:rsidP="00A808E8">
      <w:pPr>
        <w:spacing w:after="0"/>
        <w:jc w:val="both"/>
        <w:rPr>
          <w:rFonts w:eastAsia="SimSun"/>
          <w:b/>
          <w:bCs/>
          <w:lang w:eastAsia="zh-CN"/>
        </w:rPr>
      </w:pPr>
    </w:p>
    <w:p w14:paraId="0BA0A15A" w14:textId="77777777" w:rsidR="00A808E8" w:rsidRPr="00B33A93" w:rsidRDefault="00A808E8" w:rsidP="00A808E8">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33: T</w:t>
      </w:r>
      <w:r w:rsidRPr="00984E17">
        <w:rPr>
          <w:rFonts w:eastAsia="SimSun"/>
          <w:b/>
          <w:bCs/>
          <w:lang w:eastAsia="zh-CN"/>
        </w:rPr>
        <w:t xml:space="preserve">he Top-1 accuracy </w:t>
      </w:r>
      <w:r>
        <w:rPr>
          <w:rFonts w:eastAsia="SimSun"/>
          <w:b/>
          <w:bCs/>
          <w:lang w:eastAsia="zh-CN"/>
        </w:rPr>
        <w:t xml:space="preserve">performance degradation of the </w:t>
      </w:r>
      <w:r w:rsidRPr="00984E17">
        <w:rPr>
          <w:rFonts w:eastAsia="SimSun"/>
          <w:b/>
          <w:bCs/>
          <w:lang w:eastAsia="zh-CN"/>
        </w:rPr>
        <w:t>AI/ML model</w:t>
      </w:r>
      <w:r>
        <w:rPr>
          <w:rFonts w:eastAsia="SimSun"/>
          <w:b/>
          <w:bCs/>
          <w:lang w:eastAsia="zh-CN"/>
        </w:rPr>
        <w:t xml:space="preserve"> using beam RSRP as model output is not as obvious as </w:t>
      </w:r>
      <w:r w:rsidRPr="00984E17">
        <w:rPr>
          <w:rFonts w:eastAsia="SimSun"/>
          <w:b/>
          <w:bCs/>
          <w:lang w:eastAsia="zh-CN"/>
        </w:rPr>
        <w:t>the AI/ML model</w:t>
      </w:r>
      <w:r>
        <w:rPr>
          <w:rFonts w:eastAsia="SimSun"/>
          <w:b/>
          <w:bCs/>
          <w:lang w:eastAsia="zh-CN"/>
        </w:rPr>
        <w:t xml:space="preserve"> using beam ID as model output, when both models are</w:t>
      </w:r>
      <w:r w:rsidRPr="00984E17">
        <w:rPr>
          <w:rFonts w:eastAsia="SimSun"/>
          <w:b/>
          <w:bCs/>
          <w:lang w:eastAsia="zh-CN"/>
        </w:rPr>
        <w:t xml:space="preserve"> </w:t>
      </w:r>
      <w:r>
        <w:rPr>
          <w:rFonts w:eastAsia="SimSun"/>
          <w:b/>
          <w:bCs/>
          <w:lang w:eastAsia="zh-CN"/>
        </w:rPr>
        <w:t>trained with UM</w:t>
      </w:r>
      <w:r>
        <w:rPr>
          <w:rFonts w:eastAsiaTheme="minorEastAsia" w:hint="eastAsia"/>
          <w:b/>
          <w:bCs/>
          <w:lang w:eastAsia="zh-TW"/>
        </w:rPr>
        <w:t>a</w:t>
      </w:r>
      <w:r>
        <w:rPr>
          <w:rFonts w:eastAsiaTheme="minorEastAsia"/>
          <w:b/>
          <w:bCs/>
          <w:lang w:eastAsia="zh-TW"/>
        </w:rPr>
        <w:t xml:space="preserve"> scenario and </w:t>
      </w:r>
      <w:r w:rsidRPr="00984E17">
        <w:rPr>
          <w:rFonts w:eastAsia="SimSun"/>
          <w:b/>
          <w:bCs/>
          <w:lang w:eastAsia="zh-CN"/>
        </w:rPr>
        <w:t>tested with the UMi scenario.</w:t>
      </w:r>
    </w:p>
    <w:p w14:paraId="72CFBFF1" w14:textId="3B56CE49" w:rsidR="00A808E8" w:rsidRDefault="00A808E8" w:rsidP="00265A55">
      <w:pPr>
        <w:spacing w:after="0"/>
        <w:jc w:val="both"/>
        <w:rPr>
          <w:rFonts w:eastAsia="SimSun"/>
          <w:b/>
          <w:bCs/>
          <w:lang w:eastAsia="zh-CN"/>
        </w:rPr>
      </w:pPr>
    </w:p>
    <w:p w14:paraId="5BE1651B" w14:textId="77777777" w:rsidR="000916BA" w:rsidRDefault="000916BA" w:rsidP="000916BA">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34: </w:t>
      </w:r>
      <w:r w:rsidRPr="005D36C2">
        <w:rPr>
          <w:rFonts w:eastAsia="SimSun"/>
          <w:b/>
          <w:bCs/>
          <w:lang w:eastAsia="zh-CN"/>
        </w:rPr>
        <w:t>AI/ML model</w:t>
      </w:r>
      <w:r>
        <w:rPr>
          <w:rFonts w:eastAsia="SimSun"/>
          <w:b/>
          <w:bCs/>
          <w:lang w:eastAsia="zh-CN"/>
        </w:rPr>
        <w:t xml:space="preserve"> trained with mixed LOS/NLOS UEs can generalize well to inference on either type of UE, with only 0%~4% accuracy loss </w:t>
      </w:r>
      <w:r w:rsidRPr="002F4E83">
        <w:rPr>
          <w:b/>
          <w:bCs/>
          <w:lang w:eastAsia="zh-TW"/>
        </w:rPr>
        <w:t>compared to non-generalization</w:t>
      </w:r>
      <w:r>
        <w:rPr>
          <w:b/>
          <w:bCs/>
          <w:lang w:eastAsia="zh-TW"/>
        </w:rPr>
        <w:t xml:space="preserve"> model.</w:t>
      </w:r>
    </w:p>
    <w:p w14:paraId="2A7522E0" w14:textId="77777777" w:rsidR="000916BA" w:rsidRDefault="000916BA" w:rsidP="000916BA">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35:  Channel blockage has no effect on the Tx beam prediction. The model can be trained with combined data samples collected in either condition.</w:t>
      </w:r>
    </w:p>
    <w:p w14:paraId="3CE9DDDB" w14:textId="77777777" w:rsidR="000916BA" w:rsidRDefault="000916BA" w:rsidP="000916BA">
      <w:pPr>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36: The Tx beam prediction generalized well over different RX beam selection procedures. Even if the model is trained and inferred with different RX beam selection methods, the performance change is little.</w:t>
      </w:r>
    </w:p>
    <w:p w14:paraId="0B50A918" w14:textId="77777777" w:rsidR="00C8508C" w:rsidRDefault="00C8508C" w:rsidP="00C8508C">
      <w:pPr>
        <w:jc w:val="both"/>
        <w:rPr>
          <w:lang w:eastAsia="zh-TW"/>
        </w:rPr>
      </w:pPr>
      <w:r w:rsidRPr="00322442">
        <w:rPr>
          <w:b/>
          <w:bCs/>
          <w:lang w:eastAsia="zh-CN"/>
        </w:rPr>
        <w:t>O</w:t>
      </w:r>
      <w:r w:rsidRPr="00322442">
        <w:rPr>
          <w:rFonts w:eastAsia="SimSun"/>
          <w:b/>
          <w:bCs/>
          <w:lang w:eastAsia="zh-CN"/>
        </w:rPr>
        <w:t>bservation</w:t>
      </w:r>
      <w:r>
        <w:rPr>
          <w:rFonts w:eastAsia="SimSun"/>
          <w:b/>
          <w:bCs/>
          <w:lang w:eastAsia="zh-CN"/>
        </w:rPr>
        <w:t xml:space="preserve"> 37: Tx beam prediction do not generalize well over the different size of physical antenna array, even though the relation of SetA/SetB beams are kept.</w:t>
      </w:r>
    </w:p>
    <w:p w14:paraId="0C34AD1A" w14:textId="77777777" w:rsidR="000916BA" w:rsidRPr="00975E9C" w:rsidRDefault="000916BA" w:rsidP="00265A55">
      <w:pPr>
        <w:spacing w:after="0"/>
        <w:jc w:val="both"/>
        <w:rPr>
          <w:rFonts w:eastAsia="SimSun"/>
          <w:b/>
          <w:bCs/>
          <w:lang w:eastAsia="zh-CN"/>
        </w:rPr>
      </w:pP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62" w:name="_Ref4682760"/>
      <w:bookmarkStart w:id="63"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Study on Aritificial Intelligence (AI) / Machine Learning (ML) for NR Air Interface</w:t>
      </w:r>
      <w:r w:rsidRPr="004A5CCB">
        <w:rPr>
          <w:szCs w:val="36"/>
        </w:rPr>
        <w:t>,</w:t>
      </w:r>
      <w:r w:rsidRPr="004A5CCB">
        <w:rPr>
          <w:bCs/>
          <w:lang w:eastAsia="zh-TW"/>
        </w:rPr>
        <w:t xml:space="preserve">” </w:t>
      </w:r>
      <w:bookmarkEnd w:id="62"/>
      <w:r w:rsidR="005E4A7F" w:rsidRPr="004A5CCB">
        <w:rPr>
          <w:bCs/>
          <w:lang w:eastAsia="zh-TW"/>
        </w:rPr>
        <w:t>Qualcomm</w:t>
      </w:r>
      <w:r w:rsidR="00C33E0E" w:rsidRPr="004A5CCB">
        <w:rPr>
          <w:bCs/>
          <w:lang w:eastAsia="zh-TW"/>
        </w:rPr>
        <w:t>.</w:t>
      </w:r>
      <w:bookmarkEnd w:id="63"/>
    </w:p>
    <w:p w14:paraId="0513187C" w14:textId="781DB9B7" w:rsidR="00A50639" w:rsidRDefault="001772C3" w:rsidP="003850ED">
      <w:pPr>
        <w:numPr>
          <w:ilvl w:val="0"/>
          <w:numId w:val="2"/>
        </w:numPr>
        <w:jc w:val="both"/>
      </w:pPr>
      <w:bookmarkStart w:id="64" w:name="_Ref111128188"/>
      <w:r w:rsidRPr="001772C3">
        <w:t>TR 38.901, “Study on channel model for frequencies from 0.5 to 100 GHz,” 3GPP Release 16, Dec 2019.</w:t>
      </w:r>
      <w:bookmarkEnd w:id="64"/>
    </w:p>
    <w:p w14:paraId="276AA44F" w14:textId="5E47CEA4" w:rsidR="003F0CE8" w:rsidRDefault="003F0CE8" w:rsidP="00760E14">
      <w:pPr>
        <w:numPr>
          <w:ilvl w:val="0"/>
          <w:numId w:val="2"/>
        </w:numPr>
        <w:jc w:val="both"/>
      </w:pPr>
      <w:bookmarkStart w:id="65" w:name="_Ref110954004"/>
      <w:r w:rsidRPr="005934BB">
        <w:lastRenderedPageBreak/>
        <w:t>A. Alkhateeb, “DeepMIMO: A Generic Deep Learning Dataset for Millimeter Wave and Massive MIMO Applications,” in Proc. of The Information Theory and Applications Workshop (ITA), San Diego, CA, Feb. 2019.</w:t>
      </w:r>
      <w:bookmarkEnd w:id="65"/>
    </w:p>
    <w:p w14:paraId="3E47E6EA" w14:textId="6C951283" w:rsidR="00BB4110" w:rsidRDefault="00265A55" w:rsidP="00265A55">
      <w:pPr>
        <w:numPr>
          <w:ilvl w:val="0"/>
          <w:numId w:val="2"/>
        </w:numPr>
        <w:spacing w:after="160" w:line="259" w:lineRule="auto"/>
        <w:contextualSpacing/>
        <w:jc w:val="both"/>
      </w:pPr>
      <w:bookmarkStart w:id="66" w:name="_Ref111127726"/>
      <w:r w:rsidRPr="001772C3">
        <w:t>Chairman's notes of 3GPP TSG RAN WG1 #109-e, May 2022</w:t>
      </w:r>
      <w:r w:rsidR="001772C3" w:rsidRPr="001772C3">
        <w:t>.</w:t>
      </w:r>
      <w:bookmarkEnd w:id="66"/>
    </w:p>
    <w:p w14:paraId="3C8F203F" w14:textId="77777777" w:rsidR="00760E14" w:rsidRDefault="00760E14" w:rsidP="00760E14">
      <w:pPr>
        <w:numPr>
          <w:ilvl w:val="0"/>
          <w:numId w:val="2"/>
        </w:numPr>
        <w:jc w:val="both"/>
      </w:pPr>
      <w:bookmarkStart w:id="67" w:name="_Ref127449783"/>
      <w:r w:rsidRPr="001772C3">
        <w:t>T</w:t>
      </w:r>
      <w:r>
        <w:t>S</w:t>
      </w:r>
      <w:r w:rsidRPr="001772C3">
        <w:t xml:space="preserve"> 38.</w:t>
      </w:r>
      <w:r>
        <w:t>331</w:t>
      </w:r>
      <w:r w:rsidRPr="001772C3">
        <w:t>, “</w:t>
      </w:r>
      <w:r>
        <w:t>5G NR Radio Resource Control (RRC); Protocol specification</w:t>
      </w:r>
      <w:r w:rsidRPr="001772C3">
        <w:t xml:space="preserve">,” 3GPP Release 16, </w:t>
      </w:r>
      <w:r>
        <w:t>Jul.</w:t>
      </w:r>
      <w:r w:rsidRPr="001772C3">
        <w:t xml:space="preserve"> 20</w:t>
      </w:r>
      <w:r>
        <w:t>20</w:t>
      </w:r>
      <w:r w:rsidRPr="001772C3">
        <w:t>.</w:t>
      </w:r>
      <w:bookmarkEnd w:id="67"/>
    </w:p>
    <w:p w14:paraId="3123916F" w14:textId="33EBF840" w:rsidR="00760E14" w:rsidRPr="004A5CCB" w:rsidRDefault="00760E14" w:rsidP="00760E14">
      <w:pPr>
        <w:numPr>
          <w:ilvl w:val="0"/>
          <w:numId w:val="2"/>
        </w:numPr>
        <w:jc w:val="both"/>
      </w:pPr>
      <w:bookmarkStart w:id="68" w:name="_Ref131596045"/>
      <w:r w:rsidRPr="001772C3">
        <w:t>T</w:t>
      </w:r>
      <w:r>
        <w:t>S</w:t>
      </w:r>
      <w:r w:rsidRPr="001772C3">
        <w:t xml:space="preserve"> 38.</w:t>
      </w:r>
      <w:r>
        <w:t>133</w:t>
      </w:r>
      <w:r w:rsidRPr="001772C3">
        <w:t>, “</w:t>
      </w:r>
      <w:r>
        <w:t>5G NR Requirements for support of radio resource management</w:t>
      </w:r>
      <w:r w:rsidRPr="001772C3">
        <w:t>,” 3GPP Release 1</w:t>
      </w:r>
      <w:r>
        <w:t>5</w:t>
      </w:r>
      <w:r w:rsidRPr="001772C3">
        <w:t xml:space="preserve">, </w:t>
      </w:r>
      <w:r>
        <w:t>Oct.</w:t>
      </w:r>
      <w:r w:rsidRPr="001772C3">
        <w:t xml:space="preserve"> 20</w:t>
      </w:r>
      <w:r>
        <w:t>18</w:t>
      </w:r>
      <w:r w:rsidRPr="005934BB">
        <w:t>.</w:t>
      </w:r>
      <w:bookmarkEnd w:id="68"/>
    </w:p>
    <w:p w14:paraId="03EB95E4" w14:textId="70F1F9F8" w:rsidR="000C433A" w:rsidRPr="004A5CCB" w:rsidRDefault="000C433A" w:rsidP="00E842A9">
      <w:pPr>
        <w:pStyle w:val="Heading1"/>
        <w:numPr>
          <w:ilvl w:val="0"/>
          <w:numId w:val="1"/>
        </w:numPr>
        <w:jc w:val="both"/>
        <w:rPr>
          <w:rFonts w:ascii="Times New Roman" w:hAnsi="Times New Roman"/>
        </w:rPr>
      </w:pPr>
      <w:bookmarkStart w:id="69" w:name="_Ref101361592"/>
      <w:r w:rsidRPr="004A5CCB">
        <w:rPr>
          <w:rFonts w:ascii="Times New Roman" w:eastAsia="MS Mincho" w:hAnsi="Times New Roman"/>
          <w:b/>
          <w:sz w:val="32"/>
          <w:szCs w:val="32"/>
          <w:lang w:val="en-US"/>
        </w:rPr>
        <w:t>Appendix</w:t>
      </w:r>
      <w:bookmarkEnd w:id="69"/>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70"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70"/>
    </w:p>
    <w:p w14:paraId="22E1115B" w14:textId="07443DC0" w:rsidR="000C433A" w:rsidRPr="003B39D8" w:rsidRDefault="000C433A" w:rsidP="000C433A">
      <w:pPr>
        <w:pStyle w:val="tabfig"/>
        <w:rPr>
          <w:sz w:val="22"/>
          <w:szCs w:val="22"/>
        </w:rPr>
      </w:pPr>
      <w:bookmarkStart w:id="71"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630A0F">
        <w:rPr>
          <w:noProof/>
          <w:sz w:val="22"/>
          <w:szCs w:val="22"/>
        </w:rPr>
        <w:t>18</w:t>
      </w:r>
      <w:r w:rsidRPr="003B39D8">
        <w:rPr>
          <w:sz w:val="22"/>
          <w:szCs w:val="22"/>
        </w:rPr>
        <w:fldChar w:fldCharType="end"/>
      </w:r>
      <w:bookmarkEnd w:id="71"/>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15 degree</w:t>
            </w:r>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38.901, sec 7.4.3.2: μ = 9 dB, σp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72" w:name="_Ref111135341"/>
      <w:r w:rsidRPr="004A5CCB">
        <w:rPr>
          <w:rFonts w:ascii="Times New Roman" w:hAnsi="Times New Roman"/>
          <w:sz w:val="28"/>
          <w:szCs w:val="28"/>
        </w:rPr>
        <w:lastRenderedPageBreak/>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72"/>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74A5A757"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630A0F">
              <w:rPr>
                <w:noProof/>
                <w:szCs w:val="22"/>
              </w:rPr>
              <w:t>19</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73" w:name="_Hlk102038587"/>
            <w:bookmarkStart w:id="74"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73"/>
      </w:tr>
      <w:bookmarkEnd w:id="74"/>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120 KHz</w:t>
            </w:r>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62306050" w:rsidR="000C433A" w:rsidRDefault="000C433A" w:rsidP="00902EAC">
      <w:pPr>
        <w:pStyle w:val="0Maintext"/>
        <w:ind w:firstLine="0"/>
        <w:rPr>
          <w:rFonts w:eastAsia="PMingLiU" w:cs="Times New Roman"/>
          <w:sz w:val="22"/>
        </w:rPr>
      </w:pPr>
    </w:p>
    <w:p w14:paraId="74EBC6DC" w14:textId="77777777" w:rsidR="00902EAC" w:rsidRPr="00902EAC" w:rsidRDefault="00902EAC" w:rsidP="00902EAC">
      <w:pPr>
        <w:pStyle w:val="0Maintext"/>
        <w:ind w:firstLine="0"/>
        <w:rPr>
          <w:rFonts w:eastAsia="PMingLiU" w:cs="Times New Roman"/>
          <w:sz w:val="22"/>
        </w:rPr>
      </w:pPr>
    </w:p>
    <w:p w14:paraId="71333416" w14:textId="77777777" w:rsidR="00902EAC" w:rsidRPr="00902EAC" w:rsidRDefault="00902EAC" w:rsidP="00902EAC">
      <w:pPr>
        <w:pStyle w:val="0Maintext"/>
        <w:ind w:firstLine="0"/>
      </w:pPr>
    </w:p>
    <w:p w14:paraId="47D0C693" w14:textId="2F5EC893" w:rsidR="00902EAC" w:rsidRDefault="00902EAC" w:rsidP="00902EAC">
      <w:pPr>
        <w:rPr>
          <w:lang w:val="en-GB"/>
        </w:rPr>
      </w:pPr>
    </w:p>
    <w:p w14:paraId="62417AB4" w14:textId="77777777" w:rsidR="00902EAC" w:rsidRPr="00902EAC" w:rsidRDefault="00902EAC" w:rsidP="00902EAC">
      <w:pPr>
        <w:rPr>
          <w:lang w:val="en-GB"/>
        </w:rPr>
      </w:pPr>
    </w:p>
    <w:sectPr w:rsidR="00902EAC" w:rsidRPr="00902EA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4A786" w14:textId="77777777" w:rsidR="00FF407D" w:rsidRDefault="00FF407D">
      <w:r>
        <w:separator/>
      </w:r>
    </w:p>
  </w:endnote>
  <w:endnote w:type="continuationSeparator" w:id="0">
    <w:p w14:paraId="3DBAAB08" w14:textId="77777777" w:rsidR="00FF407D" w:rsidRDefault="00FF407D">
      <w:r>
        <w:continuationSeparator/>
      </w:r>
    </w:p>
  </w:endnote>
  <w:endnote w:type="continuationNotice" w:id="1">
    <w:p w14:paraId="603A42CF" w14:textId="77777777" w:rsidR="00FF407D" w:rsidRDefault="00FF40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DC66E3" w14:textId="77777777" w:rsidR="00FF407D" w:rsidRDefault="00FF407D">
      <w:r>
        <w:separator/>
      </w:r>
    </w:p>
  </w:footnote>
  <w:footnote w:type="continuationSeparator" w:id="0">
    <w:p w14:paraId="095975F0" w14:textId="77777777" w:rsidR="00FF407D" w:rsidRDefault="00FF407D">
      <w:r>
        <w:continuationSeparator/>
      </w:r>
    </w:p>
  </w:footnote>
  <w:footnote w:type="continuationNotice" w:id="1">
    <w:p w14:paraId="61E1D39C" w14:textId="77777777" w:rsidR="00FF407D" w:rsidRDefault="00FF407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5" w15:restartNumberingAfterBreak="0">
    <w:nsid w:val="1AA44204"/>
    <w:multiLevelType w:val="hybridMultilevel"/>
    <w:tmpl w:val="918AD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9"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4"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FAE71A9"/>
    <w:multiLevelType w:val="hybridMultilevel"/>
    <w:tmpl w:val="8E6C4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2"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744522"/>
    <w:multiLevelType w:val="hybridMultilevel"/>
    <w:tmpl w:val="B34E3C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85221A7"/>
    <w:multiLevelType w:val="hybridMultilevel"/>
    <w:tmpl w:val="E102B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7BED18BC"/>
    <w:multiLevelType w:val="multilevel"/>
    <w:tmpl w:val="EA7EAC2A"/>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79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364746118">
    <w:abstractNumId w:val="40"/>
  </w:num>
  <w:num w:numId="2" w16cid:durableId="1429472174">
    <w:abstractNumId w:val="9"/>
  </w:num>
  <w:num w:numId="3" w16cid:durableId="740638936">
    <w:abstractNumId w:val="28"/>
  </w:num>
  <w:num w:numId="4" w16cid:durableId="1722748882">
    <w:abstractNumId w:val="1"/>
  </w:num>
  <w:num w:numId="5" w16cid:durableId="1005324955">
    <w:abstractNumId w:val="0"/>
  </w:num>
  <w:num w:numId="6" w16cid:durableId="1018120945">
    <w:abstractNumId w:val="2"/>
  </w:num>
  <w:num w:numId="7" w16cid:durableId="1723097363">
    <w:abstractNumId w:val="11"/>
  </w:num>
  <w:num w:numId="8" w16cid:durableId="10956819">
    <w:abstractNumId w:val="15"/>
  </w:num>
  <w:num w:numId="9" w16cid:durableId="1173304093">
    <w:abstractNumId w:val="32"/>
  </w:num>
  <w:num w:numId="10" w16cid:durableId="1764035172">
    <w:abstractNumId w:val="7"/>
  </w:num>
  <w:num w:numId="11" w16cid:durableId="1785152969">
    <w:abstractNumId w:val="6"/>
  </w:num>
  <w:num w:numId="12" w16cid:durableId="1422139001">
    <w:abstractNumId w:val="18"/>
  </w:num>
  <w:num w:numId="13" w16cid:durableId="105197658">
    <w:abstractNumId w:val="39"/>
  </w:num>
  <w:num w:numId="14" w16cid:durableId="1882092914">
    <w:abstractNumId w:val="31"/>
  </w:num>
  <w:num w:numId="15" w16cid:durableId="1108815859">
    <w:abstractNumId w:val="29"/>
  </w:num>
  <w:num w:numId="16" w16cid:durableId="1369330351">
    <w:abstractNumId w:val="26"/>
  </w:num>
  <w:num w:numId="17" w16cid:durableId="1304197489">
    <w:abstractNumId w:val="35"/>
  </w:num>
  <w:num w:numId="18" w16cid:durableId="767193435">
    <w:abstractNumId w:val="21"/>
  </w:num>
  <w:num w:numId="19" w16cid:durableId="747461777">
    <w:abstractNumId w:val="17"/>
  </w:num>
  <w:num w:numId="20" w16cid:durableId="2079472845">
    <w:abstractNumId w:val="4"/>
  </w:num>
  <w:num w:numId="21" w16cid:durableId="206925616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81751696">
    <w:abstractNumId w:val="8"/>
  </w:num>
  <w:num w:numId="23" w16cid:durableId="1792432108">
    <w:abstractNumId w:val="23"/>
  </w:num>
  <w:num w:numId="24" w16cid:durableId="815032843">
    <w:abstractNumId w:val="34"/>
  </w:num>
  <w:num w:numId="25" w16cid:durableId="393743146">
    <w:abstractNumId w:val="16"/>
  </w:num>
  <w:num w:numId="26" w16cid:durableId="214050784">
    <w:abstractNumId w:val="14"/>
  </w:num>
  <w:num w:numId="27" w16cid:durableId="2023048190">
    <w:abstractNumId w:val="37"/>
  </w:num>
  <w:num w:numId="28" w16cid:durableId="327367474">
    <w:abstractNumId w:val="10"/>
  </w:num>
  <w:num w:numId="29" w16cid:durableId="1886019683">
    <w:abstractNumId w:val="22"/>
  </w:num>
  <w:num w:numId="30" w16cid:durableId="696203712">
    <w:abstractNumId w:val="25"/>
  </w:num>
  <w:num w:numId="31" w16cid:durableId="305816358">
    <w:abstractNumId w:val="20"/>
  </w:num>
  <w:num w:numId="32" w16cid:durableId="1704671036">
    <w:abstractNumId w:val="12"/>
  </w:num>
  <w:num w:numId="33" w16cid:durableId="1399479604">
    <w:abstractNumId w:val="3"/>
  </w:num>
  <w:num w:numId="34" w16cid:durableId="395007811">
    <w:abstractNumId w:val="27"/>
  </w:num>
  <w:num w:numId="35" w16cid:durableId="472141745">
    <w:abstractNumId w:val="33"/>
  </w:num>
  <w:num w:numId="36" w16cid:durableId="790711481">
    <w:abstractNumId w:val="13"/>
  </w:num>
  <w:num w:numId="37" w16cid:durableId="915627183">
    <w:abstractNumId w:val="36"/>
  </w:num>
  <w:num w:numId="38" w16cid:durableId="1065838591">
    <w:abstractNumId w:val="24"/>
  </w:num>
  <w:num w:numId="39" w16cid:durableId="1729958247">
    <w:abstractNumId w:val="30"/>
  </w:num>
  <w:num w:numId="40" w16cid:durableId="935021170">
    <w:abstractNumId w:val="38"/>
  </w:num>
  <w:num w:numId="41" w16cid:durableId="1215656397">
    <w:abstractNumId w:val="5"/>
  </w:num>
  <w:num w:numId="42" w16cid:durableId="1523515652">
    <w:abstractNumId w:val="41"/>
  </w:num>
  <w:num w:numId="43" w16cid:durableId="1132023143">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907"/>
    <w:rsid w:val="00001B8B"/>
    <w:rsid w:val="00002239"/>
    <w:rsid w:val="0000295E"/>
    <w:rsid w:val="0000381E"/>
    <w:rsid w:val="00004B5C"/>
    <w:rsid w:val="00004DF4"/>
    <w:rsid w:val="00005184"/>
    <w:rsid w:val="0000696F"/>
    <w:rsid w:val="0000797A"/>
    <w:rsid w:val="000100EA"/>
    <w:rsid w:val="000102D7"/>
    <w:rsid w:val="00010518"/>
    <w:rsid w:val="00011AF9"/>
    <w:rsid w:val="00011C78"/>
    <w:rsid w:val="00012FAA"/>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64D"/>
    <w:rsid w:val="0002187E"/>
    <w:rsid w:val="0002191D"/>
    <w:rsid w:val="00023286"/>
    <w:rsid w:val="000236A6"/>
    <w:rsid w:val="000236DE"/>
    <w:rsid w:val="00023821"/>
    <w:rsid w:val="000242AB"/>
    <w:rsid w:val="00024A08"/>
    <w:rsid w:val="00024FFA"/>
    <w:rsid w:val="000257C8"/>
    <w:rsid w:val="00026093"/>
    <w:rsid w:val="000266A0"/>
    <w:rsid w:val="00026F21"/>
    <w:rsid w:val="0003089D"/>
    <w:rsid w:val="0003118F"/>
    <w:rsid w:val="00031AC9"/>
    <w:rsid w:val="00031C1D"/>
    <w:rsid w:val="00031EEC"/>
    <w:rsid w:val="00032C88"/>
    <w:rsid w:val="00032F6B"/>
    <w:rsid w:val="000345C8"/>
    <w:rsid w:val="00035AA7"/>
    <w:rsid w:val="00036300"/>
    <w:rsid w:val="00036D02"/>
    <w:rsid w:val="00036F4E"/>
    <w:rsid w:val="00037B34"/>
    <w:rsid w:val="00040387"/>
    <w:rsid w:val="0004069A"/>
    <w:rsid w:val="00040E69"/>
    <w:rsid w:val="00040FA9"/>
    <w:rsid w:val="00041BAD"/>
    <w:rsid w:val="00041C77"/>
    <w:rsid w:val="000421DA"/>
    <w:rsid w:val="000422DB"/>
    <w:rsid w:val="00042509"/>
    <w:rsid w:val="00043A2D"/>
    <w:rsid w:val="00043D52"/>
    <w:rsid w:val="00043F56"/>
    <w:rsid w:val="000444DE"/>
    <w:rsid w:val="00044552"/>
    <w:rsid w:val="00044B83"/>
    <w:rsid w:val="00044BFE"/>
    <w:rsid w:val="0004529B"/>
    <w:rsid w:val="000453AD"/>
    <w:rsid w:val="0004557C"/>
    <w:rsid w:val="0004559E"/>
    <w:rsid w:val="000476AD"/>
    <w:rsid w:val="000476B2"/>
    <w:rsid w:val="00047DA2"/>
    <w:rsid w:val="00047DB7"/>
    <w:rsid w:val="0005017C"/>
    <w:rsid w:val="000502A7"/>
    <w:rsid w:val="0005032E"/>
    <w:rsid w:val="00050D40"/>
    <w:rsid w:val="00050E45"/>
    <w:rsid w:val="000513B2"/>
    <w:rsid w:val="000513D0"/>
    <w:rsid w:val="00051C0D"/>
    <w:rsid w:val="00051E97"/>
    <w:rsid w:val="00051F82"/>
    <w:rsid w:val="00053C5F"/>
    <w:rsid w:val="0005416F"/>
    <w:rsid w:val="000542ED"/>
    <w:rsid w:val="00054424"/>
    <w:rsid w:val="000544F5"/>
    <w:rsid w:val="0005488C"/>
    <w:rsid w:val="00054D5E"/>
    <w:rsid w:val="00055F74"/>
    <w:rsid w:val="00057AD8"/>
    <w:rsid w:val="00057BA5"/>
    <w:rsid w:val="0006067F"/>
    <w:rsid w:val="00061A8C"/>
    <w:rsid w:val="00062771"/>
    <w:rsid w:val="000630B2"/>
    <w:rsid w:val="00063D17"/>
    <w:rsid w:val="000640B4"/>
    <w:rsid w:val="000640C4"/>
    <w:rsid w:val="0006429E"/>
    <w:rsid w:val="00065840"/>
    <w:rsid w:val="00065F28"/>
    <w:rsid w:val="00066931"/>
    <w:rsid w:val="00066B11"/>
    <w:rsid w:val="00066C90"/>
    <w:rsid w:val="000673E1"/>
    <w:rsid w:val="000701C1"/>
    <w:rsid w:val="0007070D"/>
    <w:rsid w:val="00072748"/>
    <w:rsid w:val="00072CB2"/>
    <w:rsid w:val="00072F1D"/>
    <w:rsid w:val="0007366A"/>
    <w:rsid w:val="00073C36"/>
    <w:rsid w:val="00073E65"/>
    <w:rsid w:val="0007400D"/>
    <w:rsid w:val="00074087"/>
    <w:rsid w:val="00074573"/>
    <w:rsid w:val="00075563"/>
    <w:rsid w:val="0007597B"/>
    <w:rsid w:val="00075B41"/>
    <w:rsid w:val="00075E4D"/>
    <w:rsid w:val="00076A62"/>
    <w:rsid w:val="000801BE"/>
    <w:rsid w:val="000808F0"/>
    <w:rsid w:val="00080CC9"/>
    <w:rsid w:val="00081272"/>
    <w:rsid w:val="00081BC8"/>
    <w:rsid w:val="00082160"/>
    <w:rsid w:val="000822CC"/>
    <w:rsid w:val="00082805"/>
    <w:rsid w:val="000831F2"/>
    <w:rsid w:val="000833C4"/>
    <w:rsid w:val="000833D5"/>
    <w:rsid w:val="000837A9"/>
    <w:rsid w:val="00084591"/>
    <w:rsid w:val="0008465C"/>
    <w:rsid w:val="000846A6"/>
    <w:rsid w:val="00084FF5"/>
    <w:rsid w:val="000854D5"/>
    <w:rsid w:val="000858F7"/>
    <w:rsid w:val="0008597D"/>
    <w:rsid w:val="00085C1A"/>
    <w:rsid w:val="00086802"/>
    <w:rsid w:val="0008693B"/>
    <w:rsid w:val="00086A30"/>
    <w:rsid w:val="000870AA"/>
    <w:rsid w:val="0008738E"/>
    <w:rsid w:val="00087DF0"/>
    <w:rsid w:val="00090277"/>
    <w:rsid w:val="00090AC8"/>
    <w:rsid w:val="00090AD6"/>
    <w:rsid w:val="000913F1"/>
    <w:rsid w:val="000916BA"/>
    <w:rsid w:val="000921F8"/>
    <w:rsid w:val="00092BA6"/>
    <w:rsid w:val="00092BA8"/>
    <w:rsid w:val="00093E7E"/>
    <w:rsid w:val="000940E6"/>
    <w:rsid w:val="000941D3"/>
    <w:rsid w:val="00095C7B"/>
    <w:rsid w:val="00096F03"/>
    <w:rsid w:val="0009767B"/>
    <w:rsid w:val="0009786E"/>
    <w:rsid w:val="00097A6B"/>
    <w:rsid w:val="000A165A"/>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0EA3"/>
    <w:rsid w:val="000B1145"/>
    <w:rsid w:val="000B1A19"/>
    <w:rsid w:val="000B1E13"/>
    <w:rsid w:val="000B1F28"/>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4C"/>
    <w:rsid w:val="000B6DFE"/>
    <w:rsid w:val="000C0119"/>
    <w:rsid w:val="000C0C61"/>
    <w:rsid w:val="000C0E2C"/>
    <w:rsid w:val="000C18A9"/>
    <w:rsid w:val="000C1AC6"/>
    <w:rsid w:val="000C2298"/>
    <w:rsid w:val="000C2B82"/>
    <w:rsid w:val="000C31FE"/>
    <w:rsid w:val="000C3348"/>
    <w:rsid w:val="000C3B67"/>
    <w:rsid w:val="000C4262"/>
    <w:rsid w:val="000C433A"/>
    <w:rsid w:val="000C439F"/>
    <w:rsid w:val="000C4568"/>
    <w:rsid w:val="000C5229"/>
    <w:rsid w:val="000C5824"/>
    <w:rsid w:val="000C598C"/>
    <w:rsid w:val="000C6106"/>
    <w:rsid w:val="000C637E"/>
    <w:rsid w:val="000C64B8"/>
    <w:rsid w:val="000C78CA"/>
    <w:rsid w:val="000C7C70"/>
    <w:rsid w:val="000D0176"/>
    <w:rsid w:val="000D02DC"/>
    <w:rsid w:val="000D06B4"/>
    <w:rsid w:val="000D09A1"/>
    <w:rsid w:val="000D0FCF"/>
    <w:rsid w:val="000D146A"/>
    <w:rsid w:val="000D1AB5"/>
    <w:rsid w:val="000D1B6E"/>
    <w:rsid w:val="000D1EF5"/>
    <w:rsid w:val="000D2118"/>
    <w:rsid w:val="000D373B"/>
    <w:rsid w:val="000D3D03"/>
    <w:rsid w:val="000D3F66"/>
    <w:rsid w:val="000D4C0A"/>
    <w:rsid w:val="000D4E19"/>
    <w:rsid w:val="000D57E7"/>
    <w:rsid w:val="000D5CD1"/>
    <w:rsid w:val="000D6CFC"/>
    <w:rsid w:val="000D738C"/>
    <w:rsid w:val="000D74E1"/>
    <w:rsid w:val="000D7671"/>
    <w:rsid w:val="000E02D8"/>
    <w:rsid w:val="000E0A13"/>
    <w:rsid w:val="000E0FFE"/>
    <w:rsid w:val="000E1A38"/>
    <w:rsid w:val="000E1D47"/>
    <w:rsid w:val="000E2356"/>
    <w:rsid w:val="000E332A"/>
    <w:rsid w:val="000E3CC4"/>
    <w:rsid w:val="000E471F"/>
    <w:rsid w:val="000E48D6"/>
    <w:rsid w:val="000E5990"/>
    <w:rsid w:val="000E69EA"/>
    <w:rsid w:val="000E7047"/>
    <w:rsid w:val="000E71D0"/>
    <w:rsid w:val="000E7761"/>
    <w:rsid w:val="000F0C43"/>
    <w:rsid w:val="000F0C9C"/>
    <w:rsid w:val="000F106C"/>
    <w:rsid w:val="000F131A"/>
    <w:rsid w:val="000F1467"/>
    <w:rsid w:val="000F18DD"/>
    <w:rsid w:val="000F230F"/>
    <w:rsid w:val="000F295E"/>
    <w:rsid w:val="000F2A04"/>
    <w:rsid w:val="000F2AF9"/>
    <w:rsid w:val="000F311E"/>
    <w:rsid w:val="000F3132"/>
    <w:rsid w:val="000F331B"/>
    <w:rsid w:val="000F3346"/>
    <w:rsid w:val="000F3D0E"/>
    <w:rsid w:val="000F4386"/>
    <w:rsid w:val="000F4F35"/>
    <w:rsid w:val="000F51E2"/>
    <w:rsid w:val="000F5257"/>
    <w:rsid w:val="000F5F26"/>
    <w:rsid w:val="000F6045"/>
    <w:rsid w:val="000F6EF4"/>
    <w:rsid w:val="000F753E"/>
    <w:rsid w:val="000F777B"/>
    <w:rsid w:val="000F79D4"/>
    <w:rsid w:val="000F7C77"/>
    <w:rsid w:val="000F7EFE"/>
    <w:rsid w:val="00100857"/>
    <w:rsid w:val="00101012"/>
    <w:rsid w:val="0010125D"/>
    <w:rsid w:val="001012D3"/>
    <w:rsid w:val="001013C6"/>
    <w:rsid w:val="001018C7"/>
    <w:rsid w:val="00101977"/>
    <w:rsid w:val="00102435"/>
    <w:rsid w:val="00103DC1"/>
    <w:rsid w:val="00105154"/>
    <w:rsid w:val="00105555"/>
    <w:rsid w:val="00106E12"/>
    <w:rsid w:val="00107D23"/>
    <w:rsid w:val="00107FDB"/>
    <w:rsid w:val="001101EC"/>
    <w:rsid w:val="001109E3"/>
    <w:rsid w:val="001114A7"/>
    <w:rsid w:val="00113002"/>
    <w:rsid w:val="001135BD"/>
    <w:rsid w:val="001145BA"/>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28"/>
    <w:rsid w:val="00125275"/>
    <w:rsid w:val="0012534D"/>
    <w:rsid w:val="00126843"/>
    <w:rsid w:val="00126900"/>
    <w:rsid w:val="00126992"/>
    <w:rsid w:val="001270FF"/>
    <w:rsid w:val="00127A9C"/>
    <w:rsid w:val="00130ED8"/>
    <w:rsid w:val="00131B63"/>
    <w:rsid w:val="00132A1B"/>
    <w:rsid w:val="00133994"/>
    <w:rsid w:val="00133A8F"/>
    <w:rsid w:val="0013417F"/>
    <w:rsid w:val="001343AF"/>
    <w:rsid w:val="00134DB6"/>
    <w:rsid w:val="00135177"/>
    <w:rsid w:val="00135196"/>
    <w:rsid w:val="001352C6"/>
    <w:rsid w:val="00135703"/>
    <w:rsid w:val="001361D4"/>
    <w:rsid w:val="001362D7"/>
    <w:rsid w:val="001371F9"/>
    <w:rsid w:val="00137B0F"/>
    <w:rsid w:val="0014010C"/>
    <w:rsid w:val="00141395"/>
    <w:rsid w:val="00141D07"/>
    <w:rsid w:val="00142261"/>
    <w:rsid w:val="001428C5"/>
    <w:rsid w:val="0014290F"/>
    <w:rsid w:val="00142BB4"/>
    <w:rsid w:val="00142DDA"/>
    <w:rsid w:val="00142EC6"/>
    <w:rsid w:val="00142F5B"/>
    <w:rsid w:val="00142FA2"/>
    <w:rsid w:val="00143529"/>
    <w:rsid w:val="001435BA"/>
    <w:rsid w:val="00143749"/>
    <w:rsid w:val="00143961"/>
    <w:rsid w:val="001440AE"/>
    <w:rsid w:val="001440F1"/>
    <w:rsid w:val="00144969"/>
    <w:rsid w:val="00144B7E"/>
    <w:rsid w:val="00144D4A"/>
    <w:rsid w:val="00145DEE"/>
    <w:rsid w:val="00146137"/>
    <w:rsid w:val="001462C1"/>
    <w:rsid w:val="00146C20"/>
    <w:rsid w:val="00146D7C"/>
    <w:rsid w:val="00147C62"/>
    <w:rsid w:val="00150566"/>
    <w:rsid w:val="001505FA"/>
    <w:rsid w:val="00150891"/>
    <w:rsid w:val="00150FA5"/>
    <w:rsid w:val="00151294"/>
    <w:rsid w:val="00151A68"/>
    <w:rsid w:val="00152458"/>
    <w:rsid w:val="00152EF4"/>
    <w:rsid w:val="00153455"/>
    <w:rsid w:val="00153528"/>
    <w:rsid w:val="001542A7"/>
    <w:rsid w:val="00154B5F"/>
    <w:rsid w:val="00155DFC"/>
    <w:rsid w:val="00156BE2"/>
    <w:rsid w:val="0015762C"/>
    <w:rsid w:val="00157725"/>
    <w:rsid w:val="0015780A"/>
    <w:rsid w:val="00157BB4"/>
    <w:rsid w:val="00160197"/>
    <w:rsid w:val="0016097B"/>
    <w:rsid w:val="00160DA8"/>
    <w:rsid w:val="0016145A"/>
    <w:rsid w:val="00161B9B"/>
    <w:rsid w:val="001622CB"/>
    <w:rsid w:val="00162365"/>
    <w:rsid w:val="00162C5A"/>
    <w:rsid w:val="0016325C"/>
    <w:rsid w:val="001642A0"/>
    <w:rsid w:val="00164402"/>
    <w:rsid w:val="0016535A"/>
    <w:rsid w:val="0016596F"/>
    <w:rsid w:val="001661F7"/>
    <w:rsid w:val="0016654B"/>
    <w:rsid w:val="0017055F"/>
    <w:rsid w:val="001712CE"/>
    <w:rsid w:val="00171A04"/>
    <w:rsid w:val="00171B6F"/>
    <w:rsid w:val="001721DB"/>
    <w:rsid w:val="0017245D"/>
    <w:rsid w:val="00172895"/>
    <w:rsid w:val="00172B0F"/>
    <w:rsid w:val="00172BAE"/>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77F04"/>
    <w:rsid w:val="001800FA"/>
    <w:rsid w:val="001801C6"/>
    <w:rsid w:val="00181672"/>
    <w:rsid w:val="00182596"/>
    <w:rsid w:val="001825D6"/>
    <w:rsid w:val="00182B63"/>
    <w:rsid w:val="00183297"/>
    <w:rsid w:val="00183A9C"/>
    <w:rsid w:val="00183C5E"/>
    <w:rsid w:val="001842CE"/>
    <w:rsid w:val="0018460A"/>
    <w:rsid w:val="00184E0F"/>
    <w:rsid w:val="0018659B"/>
    <w:rsid w:val="00186787"/>
    <w:rsid w:val="00186F9C"/>
    <w:rsid w:val="001876FC"/>
    <w:rsid w:val="00191948"/>
    <w:rsid w:val="00191AD9"/>
    <w:rsid w:val="00192163"/>
    <w:rsid w:val="001924CF"/>
    <w:rsid w:val="00192D43"/>
    <w:rsid w:val="00193650"/>
    <w:rsid w:val="0019396E"/>
    <w:rsid w:val="00193D85"/>
    <w:rsid w:val="001948F7"/>
    <w:rsid w:val="00194FCC"/>
    <w:rsid w:val="0019506F"/>
    <w:rsid w:val="001951D0"/>
    <w:rsid w:val="00195637"/>
    <w:rsid w:val="001956C9"/>
    <w:rsid w:val="00195925"/>
    <w:rsid w:val="001968B4"/>
    <w:rsid w:val="00196C1E"/>
    <w:rsid w:val="00196CEE"/>
    <w:rsid w:val="00196E03"/>
    <w:rsid w:val="0019768C"/>
    <w:rsid w:val="001A08AA"/>
    <w:rsid w:val="001A0A85"/>
    <w:rsid w:val="001A0BB8"/>
    <w:rsid w:val="001A2025"/>
    <w:rsid w:val="001A2701"/>
    <w:rsid w:val="001A2850"/>
    <w:rsid w:val="001A32ED"/>
    <w:rsid w:val="001A34CF"/>
    <w:rsid w:val="001A3B72"/>
    <w:rsid w:val="001A3D0E"/>
    <w:rsid w:val="001A3DB7"/>
    <w:rsid w:val="001A4E34"/>
    <w:rsid w:val="001A5695"/>
    <w:rsid w:val="001A5826"/>
    <w:rsid w:val="001A5B93"/>
    <w:rsid w:val="001A5BFD"/>
    <w:rsid w:val="001A62C3"/>
    <w:rsid w:val="001A723A"/>
    <w:rsid w:val="001A753D"/>
    <w:rsid w:val="001A7DF4"/>
    <w:rsid w:val="001B091A"/>
    <w:rsid w:val="001B0BB8"/>
    <w:rsid w:val="001B0CB9"/>
    <w:rsid w:val="001B0F03"/>
    <w:rsid w:val="001B101D"/>
    <w:rsid w:val="001B1546"/>
    <w:rsid w:val="001B19C0"/>
    <w:rsid w:val="001B237C"/>
    <w:rsid w:val="001B2A77"/>
    <w:rsid w:val="001B2F7A"/>
    <w:rsid w:val="001B4515"/>
    <w:rsid w:val="001B52D4"/>
    <w:rsid w:val="001B6724"/>
    <w:rsid w:val="001B6BE1"/>
    <w:rsid w:val="001B7E32"/>
    <w:rsid w:val="001B7EC7"/>
    <w:rsid w:val="001C0158"/>
    <w:rsid w:val="001C06C3"/>
    <w:rsid w:val="001C0918"/>
    <w:rsid w:val="001C0CA6"/>
    <w:rsid w:val="001C19E0"/>
    <w:rsid w:val="001C1C63"/>
    <w:rsid w:val="001C1E39"/>
    <w:rsid w:val="001C22EB"/>
    <w:rsid w:val="001C23EA"/>
    <w:rsid w:val="001C2EA0"/>
    <w:rsid w:val="001C3A99"/>
    <w:rsid w:val="001C3D21"/>
    <w:rsid w:val="001C5082"/>
    <w:rsid w:val="001C6086"/>
    <w:rsid w:val="001C6910"/>
    <w:rsid w:val="001C6E6F"/>
    <w:rsid w:val="001C70EB"/>
    <w:rsid w:val="001C75A5"/>
    <w:rsid w:val="001C75EB"/>
    <w:rsid w:val="001D1309"/>
    <w:rsid w:val="001D1D0B"/>
    <w:rsid w:val="001D2207"/>
    <w:rsid w:val="001D2799"/>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86B"/>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05E9"/>
    <w:rsid w:val="00202365"/>
    <w:rsid w:val="002023A0"/>
    <w:rsid w:val="0020249D"/>
    <w:rsid w:val="002029BA"/>
    <w:rsid w:val="002030EB"/>
    <w:rsid w:val="00203439"/>
    <w:rsid w:val="00203541"/>
    <w:rsid w:val="00203A74"/>
    <w:rsid w:val="002051A6"/>
    <w:rsid w:val="00205815"/>
    <w:rsid w:val="00205E1D"/>
    <w:rsid w:val="0020641B"/>
    <w:rsid w:val="00206E4D"/>
    <w:rsid w:val="00206EB3"/>
    <w:rsid w:val="00207234"/>
    <w:rsid w:val="002072A9"/>
    <w:rsid w:val="002079B5"/>
    <w:rsid w:val="00207BC3"/>
    <w:rsid w:val="00207E3E"/>
    <w:rsid w:val="002100D3"/>
    <w:rsid w:val="002100F0"/>
    <w:rsid w:val="002100F7"/>
    <w:rsid w:val="0021070A"/>
    <w:rsid w:val="0021141F"/>
    <w:rsid w:val="00211C4A"/>
    <w:rsid w:val="00212373"/>
    <w:rsid w:val="002133AF"/>
    <w:rsid w:val="002135E1"/>
    <w:rsid w:val="002138EA"/>
    <w:rsid w:val="00213CE2"/>
    <w:rsid w:val="002143B4"/>
    <w:rsid w:val="00214FBD"/>
    <w:rsid w:val="00214FCA"/>
    <w:rsid w:val="00215262"/>
    <w:rsid w:val="00215A41"/>
    <w:rsid w:val="00215BDB"/>
    <w:rsid w:val="00215F9E"/>
    <w:rsid w:val="0021658A"/>
    <w:rsid w:val="00216D2C"/>
    <w:rsid w:val="00216F82"/>
    <w:rsid w:val="00221508"/>
    <w:rsid w:val="00221B5B"/>
    <w:rsid w:val="00221DE2"/>
    <w:rsid w:val="00221E8B"/>
    <w:rsid w:val="002223A7"/>
    <w:rsid w:val="00222869"/>
    <w:rsid w:val="00222897"/>
    <w:rsid w:val="00222CF2"/>
    <w:rsid w:val="002238B3"/>
    <w:rsid w:val="00223DB6"/>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177"/>
    <w:rsid w:val="002323B6"/>
    <w:rsid w:val="00232669"/>
    <w:rsid w:val="002331CD"/>
    <w:rsid w:val="002334FB"/>
    <w:rsid w:val="00233B5D"/>
    <w:rsid w:val="002349FC"/>
    <w:rsid w:val="00234A83"/>
    <w:rsid w:val="00234BF7"/>
    <w:rsid w:val="00235394"/>
    <w:rsid w:val="00235A9B"/>
    <w:rsid w:val="00236427"/>
    <w:rsid w:val="00237DB8"/>
    <w:rsid w:val="00240B53"/>
    <w:rsid w:val="0024151C"/>
    <w:rsid w:val="00241D4B"/>
    <w:rsid w:val="00242729"/>
    <w:rsid w:val="002428EF"/>
    <w:rsid w:val="00242F1A"/>
    <w:rsid w:val="0024337A"/>
    <w:rsid w:val="00243646"/>
    <w:rsid w:val="00243AA0"/>
    <w:rsid w:val="00243C09"/>
    <w:rsid w:val="00243EDB"/>
    <w:rsid w:val="0024414E"/>
    <w:rsid w:val="0024500B"/>
    <w:rsid w:val="00245D28"/>
    <w:rsid w:val="002466A8"/>
    <w:rsid w:val="002466B2"/>
    <w:rsid w:val="00250090"/>
    <w:rsid w:val="002508A2"/>
    <w:rsid w:val="00251400"/>
    <w:rsid w:val="0025183E"/>
    <w:rsid w:val="0025193A"/>
    <w:rsid w:val="002519D3"/>
    <w:rsid w:val="0025215B"/>
    <w:rsid w:val="00252167"/>
    <w:rsid w:val="00252A1D"/>
    <w:rsid w:val="00252BA8"/>
    <w:rsid w:val="00253019"/>
    <w:rsid w:val="00253566"/>
    <w:rsid w:val="0025385F"/>
    <w:rsid w:val="00253D07"/>
    <w:rsid w:val="002540F5"/>
    <w:rsid w:val="00254C58"/>
    <w:rsid w:val="00254DD3"/>
    <w:rsid w:val="002551EE"/>
    <w:rsid w:val="00256002"/>
    <w:rsid w:val="002565E1"/>
    <w:rsid w:val="002573AD"/>
    <w:rsid w:val="00257794"/>
    <w:rsid w:val="002605B5"/>
    <w:rsid w:val="00260D30"/>
    <w:rsid w:val="00261657"/>
    <w:rsid w:val="0026179F"/>
    <w:rsid w:val="0026235A"/>
    <w:rsid w:val="0026280F"/>
    <w:rsid w:val="00263072"/>
    <w:rsid w:val="00263458"/>
    <w:rsid w:val="00263AA3"/>
    <w:rsid w:val="00263ECA"/>
    <w:rsid w:val="0026446D"/>
    <w:rsid w:val="002657CC"/>
    <w:rsid w:val="00265A55"/>
    <w:rsid w:val="002661E3"/>
    <w:rsid w:val="00266761"/>
    <w:rsid w:val="00266983"/>
    <w:rsid w:val="00266B27"/>
    <w:rsid w:val="00267382"/>
    <w:rsid w:val="00267BEB"/>
    <w:rsid w:val="00267D1C"/>
    <w:rsid w:val="002706A5"/>
    <w:rsid w:val="002713AC"/>
    <w:rsid w:val="00271416"/>
    <w:rsid w:val="00271B4B"/>
    <w:rsid w:val="00271EBE"/>
    <w:rsid w:val="00272E43"/>
    <w:rsid w:val="00272F35"/>
    <w:rsid w:val="002734EF"/>
    <w:rsid w:val="0027376F"/>
    <w:rsid w:val="00273825"/>
    <w:rsid w:val="002738A3"/>
    <w:rsid w:val="00273A2F"/>
    <w:rsid w:val="00274E1A"/>
    <w:rsid w:val="00274FCC"/>
    <w:rsid w:val="00275064"/>
    <w:rsid w:val="002764C0"/>
    <w:rsid w:val="002768D7"/>
    <w:rsid w:val="00276A48"/>
    <w:rsid w:val="00276F47"/>
    <w:rsid w:val="002778C9"/>
    <w:rsid w:val="002809D5"/>
    <w:rsid w:val="00280A83"/>
    <w:rsid w:val="0028129A"/>
    <w:rsid w:val="00281F5B"/>
    <w:rsid w:val="00282213"/>
    <w:rsid w:val="00283275"/>
    <w:rsid w:val="00283354"/>
    <w:rsid w:val="002833F9"/>
    <w:rsid w:val="0028345D"/>
    <w:rsid w:val="00283EE1"/>
    <w:rsid w:val="00284621"/>
    <w:rsid w:val="00285744"/>
    <w:rsid w:val="00285979"/>
    <w:rsid w:val="00286011"/>
    <w:rsid w:val="00286313"/>
    <w:rsid w:val="0028673D"/>
    <w:rsid w:val="00287935"/>
    <w:rsid w:val="00287D20"/>
    <w:rsid w:val="00287D57"/>
    <w:rsid w:val="00290270"/>
    <w:rsid w:val="002906F2"/>
    <w:rsid w:val="00291349"/>
    <w:rsid w:val="0029193E"/>
    <w:rsid w:val="002925BE"/>
    <w:rsid w:val="00292870"/>
    <w:rsid w:val="0029323E"/>
    <w:rsid w:val="00293D4A"/>
    <w:rsid w:val="0029436D"/>
    <w:rsid w:val="002944DA"/>
    <w:rsid w:val="00294890"/>
    <w:rsid w:val="00294AA9"/>
    <w:rsid w:val="00294F57"/>
    <w:rsid w:val="00295529"/>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24B2"/>
    <w:rsid w:val="002B27AD"/>
    <w:rsid w:val="002B31D8"/>
    <w:rsid w:val="002B322F"/>
    <w:rsid w:val="002B3523"/>
    <w:rsid w:val="002B3DE2"/>
    <w:rsid w:val="002B3DF9"/>
    <w:rsid w:val="002B4231"/>
    <w:rsid w:val="002B429C"/>
    <w:rsid w:val="002B583D"/>
    <w:rsid w:val="002B5A85"/>
    <w:rsid w:val="002B62F6"/>
    <w:rsid w:val="002B65AA"/>
    <w:rsid w:val="002B6AE0"/>
    <w:rsid w:val="002B6CEF"/>
    <w:rsid w:val="002C02E6"/>
    <w:rsid w:val="002C080E"/>
    <w:rsid w:val="002C0E14"/>
    <w:rsid w:val="002C0E15"/>
    <w:rsid w:val="002C12FD"/>
    <w:rsid w:val="002C1837"/>
    <w:rsid w:val="002C27C3"/>
    <w:rsid w:val="002C2B63"/>
    <w:rsid w:val="002C3773"/>
    <w:rsid w:val="002C37B5"/>
    <w:rsid w:val="002C3BFD"/>
    <w:rsid w:val="002C3F4C"/>
    <w:rsid w:val="002C42DC"/>
    <w:rsid w:val="002C45D2"/>
    <w:rsid w:val="002C4637"/>
    <w:rsid w:val="002C5CBA"/>
    <w:rsid w:val="002C6582"/>
    <w:rsid w:val="002C70B3"/>
    <w:rsid w:val="002C71A0"/>
    <w:rsid w:val="002D06F5"/>
    <w:rsid w:val="002D087D"/>
    <w:rsid w:val="002D0A18"/>
    <w:rsid w:val="002D0CB8"/>
    <w:rsid w:val="002D0EB4"/>
    <w:rsid w:val="002D16C7"/>
    <w:rsid w:val="002D1BDA"/>
    <w:rsid w:val="002D2B1A"/>
    <w:rsid w:val="002D2DB3"/>
    <w:rsid w:val="002D31FF"/>
    <w:rsid w:val="002D32F0"/>
    <w:rsid w:val="002D4B5C"/>
    <w:rsid w:val="002D4BB4"/>
    <w:rsid w:val="002D50CE"/>
    <w:rsid w:val="002D58F4"/>
    <w:rsid w:val="002D5A18"/>
    <w:rsid w:val="002D6ED6"/>
    <w:rsid w:val="002D7191"/>
    <w:rsid w:val="002D74D8"/>
    <w:rsid w:val="002D758E"/>
    <w:rsid w:val="002D7C81"/>
    <w:rsid w:val="002D7F3C"/>
    <w:rsid w:val="002E086B"/>
    <w:rsid w:val="002E0B58"/>
    <w:rsid w:val="002E1601"/>
    <w:rsid w:val="002E29E4"/>
    <w:rsid w:val="002E3113"/>
    <w:rsid w:val="002E324D"/>
    <w:rsid w:val="002E348D"/>
    <w:rsid w:val="002E368C"/>
    <w:rsid w:val="002E3D8C"/>
    <w:rsid w:val="002E4139"/>
    <w:rsid w:val="002E421B"/>
    <w:rsid w:val="002E4DFF"/>
    <w:rsid w:val="002E5799"/>
    <w:rsid w:val="002E5C02"/>
    <w:rsid w:val="002E644B"/>
    <w:rsid w:val="002E6EF2"/>
    <w:rsid w:val="002E710A"/>
    <w:rsid w:val="002E71B1"/>
    <w:rsid w:val="002E74A0"/>
    <w:rsid w:val="002E762C"/>
    <w:rsid w:val="002E76E6"/>
    <w:rsid w:val="002E7A52"/>
    <w:rsid w:val="002E7EAF"/>
    <w:rsid w:val="002F06F4"/>
    <w:rsid w:val="002F0FE7"/>
    <w:rsid w:val="002F1744"/>
    <w:rsid w:val="002F23F7"/>
    <w:rsid w:val="002F36CB"/>
    <w:rsid w:val="002F3839"/>
    <w:rsid w:val="002F3FC8"/>
    <w:rsid w:val="002F4093"/>
    <w:rsid w:val="002F40CC"/>
    <w:rsid w:val="002F40F2"/>
    <w:rsid w:val="002F4510"/>
    <w:rsid w:val="002F4E83"/>
    <w:rsid w:val="002F5C10"/>
    <w:rsid w:val="002F6309"/>
    <w:rsid w:val="002F63F6"/>
    <w:rsid w:val="002F6A1A"/>
    <w:rsid w:val="002F7537"/>
    <w:rsid w:val="002F7B20"/>
    <w:rsid w:val="00301287"/>
    <w:rsid w:val="00301837"/>
    <w:rsid w:val="00301E2D"/>
    <w:rsid w:val="003024F5"/>
    <w:rsid w:val="003027D8"/>
    <w:rsid w:val="00302BD4"/>
    <w:rsid w:val="003033E6"/>
    <w:rsid w:val="00303A00"/>
    <w:rsid w:val="00304C7F"/>
    <w:rsid w:val="003052EF"/>
    <w:rsid w:val="003052F8"/>
    <w:rsid w:val="003053F4"/>
    <w:rsid w:val="0030575D"/>
    <w:rsid w:val="00306382"/>
    <w:rsid w:val="003065E0"/>
    <w:rsid w:val="00306AF7"/>
    <w:rsid w:val="00306B48"/>
    <w:rsid w:val="00306FE1"/>
    <w:rsid w:val="00306FE4"/>
    <w:rsid w:val="003072B9"/>
    <w:rsid w:val="00307D21"/>
    <w:rsid w:val="00307F10"/>
    <w:rsid w:val="00311037"/>
    <w:rsid w:val="003119DC"/>
    <w:rsid w:val="00311AB4"/>
    <w:rsid w:val="0031257C"/>
    <w:rsid w:val="00312F85"/>
    <w:rsid w:val="00313535"/>
    <w:rsid w:val="0031362C"/>
    <w:rsid w:val="00313D5F"/>
    <w:rsid w:val="003141ED"/>
    <w:rsid w:val="00315777"/>
    <w:rsid w:val="00315D5E"/>
    <w:rsid w:val="00316814"/>
    <w:rsid w:val="00316D8B"/>
    <w:rsid w:val="00316F3E"/>
    <w:rsid w:val="003203DB"/>
    <w:rsid w:val="00320CE3"/>
    <w:rsid w:val="00320D41"/>
    <w:rsid w:val="00320F85"/>
    <w:rsid w:val="003210CC"/>
    <w:rsid w:val="0032116C"/>
    <w:rsid w:val="003212DA"/>
    <w:rsid w:val="00321579"/>
    <w:rsid w:val="00321980"/>
    <w:rsid w:val="00321A7F"/>
    <w:rsid w:val="003228CF"/>
    <w:rsid w:val="0032311A"/>
    <w:rsid w:val="00323A6E"/>
    <w:rsid w:val="00323E37"/>
    <w:rsid w:val="00324089"/>
    <w:rsid w:val="003242FE"/>
    <w:rsid w:val="00325B93"/>
    <w:rsid w:val="00325C8A"/>
    <w:rsid w:val="00325FCB"/>
    <w:rsid w:val="0032607D"/>
    <w:rsid w:val="00326109"/>
    <w:rsid w:val="00326258"/>
    <w:rsid w:val="003262A5"/>
    <w:rsid w:val="003262B8"/>
    <w:rsid w:val="00326743"/>
    <w:rsid w:val="00327741"/>
    <w:rsid w:val="00327CD7"/>
    <w:rsid w:val="00327F64"/>
    <w:rsid w:val="00331E74"/>
    <w:rsid w:val="00331F8D"/>
    <w:rsid w:val="00332595"/>
    <w:rsid w:val="00332C25"/>
    <w:rsid w:val="00335ACF"/>
    <w:rsid w:val="00335BC5"/>
    <w:rsid w:val="00335C77"/>
    <w:rsid w:val="003366B3"/>
    <w:rsid w:val="00337380"/>
    <w:rsid w:val="00337BA4"/>
    <w:rsid w:val="00337E5C"/>
    <w:rsid w:val="00337F57"/>
    <w:rsid w:val="00340216"/>
    <w:rsid w:val="00340305"/>
    <w:rsid w:val="00340FD4"/>
    <w:rsid w:val="003411C2"/>
    <w:rsid w:val="00341BB3"/>
    <w:rsid w:val="003426E8"/>
    <w:rsid w:val="0034354B"/>
    <w:rsid w:val="0034357C"/>
    <w:rsid w:val="003439C6"/>
    <w:rsid w:val="00343B5E"/>
    <w:rsid w:val="0034402C"/>
    <w:rsid w:val="00344071"/>
    <w:rsid w:val="00345764"/>
    <w:rsid w:val="00345930"/>
    <w:rsid w:val="00345F44"/>
    <w:rsid w:val="003463F0"/>
    <w:rsid w:val="0034698B"/>
    <w:rsid w:val="00347261"/>
    <w:rsid w:val="003473A8"/>
    <w:rsid w:val="0034755E"/>
    <w:rsid w:val="00347782"/>
    <w:rsid w:val="00347F8C"/>
    <w:rsid w:val="00350BFC"/>
    <w:rsid w:val="00351531"/>
    <w:rsid w:val="003525CA"/>
    <w:rsid w:val="00352F56"/>
    <w:rsid w:val="003539BD"/>
    <w:rsid w:val="003541A7"/>
    <w:rsid w:val="0035426C"/>
    <w:rsid w:val="003549EA"/>
    <w:rsid w:val="00354EF4"/>
    <w:rsid w:val="00355110"/>
    <w:rsid w:val="0035766C"/>
    <w:rsid w:val="00357795"/>
    <w:rsid w:val="003600C5"/>
    <w:rsid w:val="00360B1F"/>
    <w:rsid w:val="00360B49"/>
    <w:rsid w:val="00360E6B"/>
    <w:rsid w:val="003611D8"/>
    <w:rsid w:val="00362426"/>
    <w:rsid w:val="00362D6D"/>
    <w:rsid w:val="00362FFA"/>
    <w:rsid w:val="00363659"/>
    <w:rsid w:val="00363BE0"/>
    <w:rsid w:val="00364712"/>
    <w:rsid w:val="00364CFD"/>
    <w:rsid w:val="003654E0"/>
    <w:rsid w:val="0036558F"/>
    <w:rsid w:val="003669FD"/>
    <w:rsid w:val="00367724"/>
    <w:rsid w:val="00367736"/>
    <w:rsid w:val="003679F0"/>
    <w:rsid w:val="003709D0"/>
    <w:rsid w:val="003713D6"/>
    <w:rsid w:val="00371E23"/>
    <w:rsid w:val="00372087"/>
    <w:rsid w:val="003722B4"/>
    <w:rsid w:val="00372587"/>
    <w:rsid w:val="003739D3"/>
    <w:rsid w:val="00374423"/>
    <w:rsid w:val="00374A1C"/>
    <w:rsid w:val="00374A8B"/>
    <w:rsid w:val="00374DEE"/>
    <w:rsid w:val="00375F5E"/>
    <w:rsid w:val="003760BB"/>
    <w:rsid w:val="003777B1"/>
    <w:rsid w:val="003778BF"/>
    <w:rsid w:val="00377B78"/>
    <w:rsid w:val="00380364"/>
    <w:rsid w:val="003807CD"/>
    <w:rsid w:val="00381561"/>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0ED"/>
    <w:rsid w:val="0039033D"/>
    <w:rsid w:val="003908A9"/>
    <w:rsid w:val="00390DAC"/>
    <w:rsid w:val="00391098"/>
    <w:rsid w:val="00392824"/>
    <w:rsid w:val="003928E9"/>
    <w:rsid w:val="0039298D"/>
    <w:rsid w:val="00393548"/>
    <w:rsid w:val="00393874"/>
    <w:rsid w:val="0039405B"/>
    <w:rsid w:val="00394252"/>
    <w:rsid w:val="00394D65"/>
    <w:rsid w:val="0039507B"/>
    <w:rsid w:val="00395141"/>
    <w:rsid w:val="003953A4"/>
    <w:rsid w:val="00396CFC"/>
    <w:rsid w:val="003978CE"/>
    <w:rsid w:val="00397AA8"/>
    <w:rsid w:val="00397C1F"/>
    <w:rsid w:val="003A006C"/>
    <w:rsid w:val="003A01BB"/>
    <w:rsid w:val="003A0732"/>
    <w:rsid w:val="003A1043"/>
    <w:rsid w:val="003A1897"/>
    <w:rsid w:val="003A1D4E"/>
    <w:rsid w:val="003A1DEE"/>
    <w:rsid w:val="003A1FDE"/>
    <w:rsid w:val="003A285E"/>
    <w:rsid w:val="003A3645"/>
    <w:rsid w:val="003A36F0"/>
    <w:rsid w:val="003A3892"/>
    <w:rsid w:val="003A3A79"/>
    <w:rsid w:val="003A3E86"/>
    <w:rsid w:val="003A5039"/>
    <w:rsid w:val="003A57DD"/>
    <w:rsid w:val="003A5980"/>
    <w:rsid w:val="003A5B71"/>
    <w:rsid w:val="003A5ED3"/>
    <w:rsid w:val="003A5FA4"/>
    <w:rsid w:val="003A63EF"/>
    <w:rsid w:val="003A66F2"/>
    <w:rsid w:val="003A69CD"/>
    <w:rsid w:val="003A6AAC"/>
    <w:rsid w:val="003A75FA"/>
    <w:rsid w:val="003A778B"/>
    <w:rsid w:val="003B01B7"/>
    <w:rsid w:val="003B1118"/>
    <w:rsid w:val="003B1CD7"/>
    <w:rsid w:val="003B1F59"/>
    <w:rsid w:val="003B20B5"/>
    <w:rsid w:val="003B20E2"/>
    <w:rsid w:val="003B25A7"/>
    <w:rsid w:val="003B264E"/>
    <w:rsid w:val="003B2DD2"/>
    <w:rsid w:val="003B39D8"/>
    <w:rsid w:val="003B42D1"/>
    <w:rsid w:val="003B4AFB"/>
    <w:rsid w:val="003B51B7"/>
    <w:rsid w:val="003B57EF"/>
    <w:rsid w:val="003B6104"/>
    <w:rsid w:val="003B619A"/>
    <w:rsid w:val="003B6AB1"/>
    <w:rsid w:val="003B70DF"/>
    <w:rsid w:val="003B765C"/>
    <w:rsid w:val="003B7FFC"/>
    <w:rsid w:val="003C00AB"/>
    <w:rsid w:val="003C011E"/>
    <w:rsid w:val="003C05CB"/>
    <w:rsid w:val="003C08B5"/>
    <w:rsid w:val="003C0E95"/>
    <w:rsid w:val="003C1EBA"/>
    <w:rsid w:val="003C245B"/>
    <w:rsid w:val="003C24A7"/>
    <w:rsid w:val="003C2562"/>
    <w:rsid w:val="003C2DC1"/>
    <w:rsid w:val="003C329E"/>
    <w:rsid w:val="003C3358"/>
    <w:rsid w:val="003C4397"/>
    <w:rsid w:val="003C4DBC"/>
    <w:rsid w:val="003C50E7"/>
    <w:rsid w:val="003C5993"/>
    <w:rsid w:val="003C5AB7"/>
    <w:rsid w:val="003C612F"/>
    <w:rsid w:val="003C7014"/>
    <w:rsid w:val="003C7798"/>
    <w:rsid w:val="003C7B02"/>
    <w:rsid w:val="003D0233"/>
    <w:rsid w:val="003D083C"/>
    <w:rsid w:val="003D095F"/>
    <w:rsid w:val="003D0E75"/>
    <w:rsid w:val="003D15AA"/>
    <w:rsid w:val="003D173F"/>
    <w:rsid w:val="003D1917"/>
    <w:rsid w:val="003D1C4D"/>
    <w:rsid w:val="003D1F24"/>
    <w:rsid w:val="003D223B"/>
    <w:rsid w:val="003D2670"/>
    <w:rsid w:val="003D3419"/>
    <w:rsid w:val="003D34FE"/>
    <w:rsid w:val="003D38D4"/>
    <w:rsid w:val="003D456A"/>
    <w:rsid w:val="003D4A24"/>
    <w:rsid w:val="003D5643"/>
    <w:rsid w:val="003D58E5"/>
    <w:rsid w:val="003D6364"/>
    <w:rsid w:val="003D664F"/>
    <w:rsid w:val="003D6D41"/>
    <w:rsid w:val="003D7308"/>
    <w:rsid w:val="003D7571"/>
    <w:rsid w:val="003D7F2E"/>
    <w:rsid w:val="003E0525"/>
    <w:rsid w:val="003E05F6"/>
    <w:rsid w:val="003E06DF"/>
    <w:rsid w:val="003E0E06"/>
    <w:rsid w:val="003E0E49"/>
    <w:rsid w:val="003E15E1"/>
    <w:rsid w:val="003E2A58"/>
    <w:rsid w:val="003E345B"/>
    <w:rsid w:val="003E4D34"/>
    <w:rsid w:val="003E5289"/>
    <w:rsid w:val="003E61A2"/>
    <w:rsid w:val="003E6510"/>
    <w:rsid w:val="003E703A"/>
    <w:rsid w:val="003E7B8B"/>
    <w:rsid w:val="003F0154"/>
    <w:rsid w:val="003F04F5"/>
    <w:rsid w:val="003F0CE8"/>
    <w:rsid w:val="003F215E"/>
    <w:rsid w:val="003F481D"/>
    <w:rsid w:val="003F577A"/>
    <w:rsid w:val="003F5880"/>
    <w:rsid w:val="003F5BC8"/>
    <w:rsid w:val="003F5C4C"/>
    <w:rsid w:val="003F6410"/>
    <w:rsid w:val="003F6879"/>
    <w:rsid w:val="003F78CA"/>
    <w:rsid w:val="00400166"/>
    <w:rsid w:val="00400EA6"/>
    <w:rsid w:val="00400ECD"/>
    <w:rsid w:val="00401432"/>
    <w:rsid w:val="00402055"/>
    <w:rsid w:val="004023FA"/>
    <w:rsid w:val="00402612"/>
    <w:rsid w:val="00403244"/>
    <w:rsid w:val="0040347C"/>
    <w:rsid w:val="004046D3"/>
    <w:rsid w:val="0040487B"/>
    <w:rsid w:val="004048A8"/>
    <w:rsid w:val="00404FB5"/>
    <w:rsid w:val="00405657"/>
    <w:rsid w:val="00405C6C"/>
    <w:rsid w:val="00406457"/>
    <w:rsid w:val="0040752F"/>
    <w:rsid w:val="00410624"/>
    <w:rsid w:val="00410BF8"/>
    <w:rsid w:val="0041103C"/>
    <w:rsid w:val="004111B7"/>
    <w:rsid w:val="0041144E"/>
    <w:rsid w:val="00411865"/>
    <w:rsid w:val="00411877"/>
    <w:rsid w:val="00411BD0"/>
    <w:rsid w:val="004122AC"/>
    <w:rsid w:val="004122F3"/>
    <w:rsid w:val="0041267F"/>
    <w:rsid w:val="00412B7D"/>
    <w:rsid w:val="00412F7C"/>
    <w:rsid w:val="0041328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10E7"/>
    <w:rsid w:val="004229A4"/>
    <w:rsid w:val="00423398"/>
    <w:rsid w:val="00423A01"/>
    <w:rsid w:val="00423EF0"/>
    <w:rsid w:val="0042430E"/>
    <w:rsid w:val="0042476A"/>
    <w:rsid w:val="004248CA"/>
    <w:rsid w:val="00424A68"/>
    <w:rsid w:val="00424D7D"/>
    <w:rsid w:val="0042534B"/>
    <w:rsid w:val="004264A1"/>
    <w:rsid w:val="00426AB8"/>
    <w:rsid w:val="00426B3A"/>
    <w:rsid w:val="00426CA3"/>
    <w:rsid w:val="00427362"/>
    <w:rsid w:val="00427771"/>
    <w:rsid w:val="00427AA2"/>
    <w:rsid w:val="004300E0"/>
    <w:rsid w:val="0043177D"/>
    <w:rsid w:val="00433243"/>
    <w:rsid w:val="0043389B"/>
    <w:rsid w:val="00433E06"/>
    <w:rsid w:val="00434442"/>
    <w:rsid w:val="004344E6"/>
    <w:rsid w:val="00434981"/>
    <w:rsid w:val="00434C03"/>
    <w:rsid w:val="00435894"/>
    <w:rsid w:val="00436326"/>
    <w:rsid w:val="00436667"/>
    <w:rsid w:val="00436DD3"/>
    <w:rsid w:val="00437A85"/>
    <w:rsid w:val="00440887"/>
    <w:rsid w:val="00440E68"/>
    <w:rsid w:val="004413C3"/>
    <w:rsid w:val="00442569"/>
    <w:rsid w:val="00443173"/>
    <w:rsid w:val="0044350E"/>
    <w:rsid w:val="00443A50"/>
    <w:rsid w:val="00444225"/>
    <w:rsid w:val="0044444C"/>
    <w:rsid w:val="0044571B"/>
    <w:rsid w:val="004458BC"/>
    <w:rsid w:val="00445FE1"/>
    <w:rsid w:val="00446AE9"/>
    <w:rsid w:val="004471EF"/>
    <w:rsid w:val="00447202"/>
    <w:rsid w:val="00447743"/>
    <w:rsid w:val="00450716"/>
    <w:rsid w:val="00450D66"/>
    <w:rsid w:val="00450D92"/>
    <w:rsid w:val="004512D7"/>
    <w:rsid w:val="004514CD"/>
    <w:rsid w:val="004520CB"/>
    <w:rsid w:val="0045253B"/>
    <w:rsid w:val="00452680"/>
    <w:rsid w:val="004533D8"/>
    <w:rsid w:val="0045366A"/>
    <w:rsid w:val="00453A16"/>
    <w:rsid w:val="00453B85"/>
    <w:rsid w:val="00453D51"/>
    <w:rsid w:val="004548FB"/>
    <w:rsid w:val="00454F04"/>
    <w:rsid w:val="00456BFB"/>
    <w:rsid w:val="00456CC4"/>
    <w:rsid w:val="00456E96"/>
    <w:rsid w:val="004570AE"/>
    <w:rsid w:val="00457C47"/>
    <w:rsid w:val="00460307"/>
    <w:rsid w:val="0046045D"/>
    <w:rsid w:val="00460731"/>
    <w:rsid w:val="004613DC"/>
    <w:rsid w:val="00461443"/>
    <w:rsid w:val="004621ED"/>
    <w:rsid w:val="00462B0E"/>
    <w:rsid w:val="004635A2"/>
    <w:rsid w:val="00463FCC"/>
    <w:rsid w:val="00463FF6"/>
    <w:rsid w:val="00464961"/>
    <w:rsid w:val="0046528C"/>
    <w:rsid w:val="004652DB"/>
    <w:rsid w:val="0046562D"/>
    <w:rsid w:val="004656C2"/>
    <w:rsid w:val="004658CB"/>
    <w:rsid w:val="00465F51"/>
    <w:rsid w:val="004673E2"/>
    <w:rsid w:val="0046762E"/>
    <w:rsid w:val="0046798B"/>
    <w:rsid w:val="004679DA"/>
    <w:rsid w:val="00467BC7"/>
    <w:rsid w:val="00470113"/>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5205"/>
    <w:rsid w:val="00475A8A"/>
    <w:rsid w:val="004768F2"/>
    <w:rsid w:val="00476AF3"/>
    <w:rsid w:val="00476CB5"/>
    <w:rsid w:val="00477038"/>
    <w:rsid w:val="00477F58"/>
    <w:rsid w:val="00480B2F"/>
    <w:rsid w:val="0048132D"/>
    <w:rsid w:val="004820D4"/>
    <w:rsid w:val="00482698"/>
    <w:rsid w:val="0048319E"/>
    <w:rsid w:val="00483433"/>
    <w:rsid w:val="0048430A"/>
    <w:rsid w:val="00484D75"/>
    <w:rsid w:val="0048502B"/>
    <w:rsid w:val="00485124"/>
    <w:rsid w:val="004856EC"/>
    <w:rsid w:val="00485BC4"/>
    <w:rsid w:val="004867CA"/>
    <w:rsid w:val="00486B15"/>
    <w:rsid w:val="00486B28"/>
    <w:rsid w:val="004904BF"/>
    <w:rsid w:val="004906F0"/>
    <w:rsid w:val="00490C27"/>
    <w:rsid w:val="004911C3"/>
    <w:rsid w:val="00492984"/>
    <w:rsid w:val="00492F3C"/>
    <w:rsid w:val="004934BA"/>
    <w:rsid w:val="004934D5"/>
    <w:rsid w:val="0049461C"/>
    <w:rsid w:val="00494716"/>
    <w:rsid w:val="00494954"/>
    <w:rsid w:val="00494B86"/>
    <w:rsid w:val="00495F09"/>
    <w:rsid w:val="00496246"/>
    <w:rsid w:val="00496A91"/>
    <w:rsid w:val="00496C45"/>
    <w:rsid w:val="00496C67"/>
    <w:rsid w:val="00496C6B"/>
    <w:rsid w:val="004970C6"/>
    <w:rsid w:val="00497117"/>
    <w:rsid w:val="0049712E"/>
    <w:rsid w:val="00497832"/>
    <w:rsid w:val="00497D93"/>
    <w:rsid w:val="004A030B"/>
    <w:rsid w:val="004A043C"/>
    <w:rsid w:val="004A06B8"/>
    <w:rsid w:val="004A07B6"/>
    <w:rsid w:val="004A0B94"/>
    <w:rsid w:val="004A1052"/>
    <w:rsid w:val="004A17C7"/>
    <w:rsid w:val="004A25DA"/>
    <w:rsid w:val="004A2F01"/>
    <w:rsid w:val="004A3200"/>
    <w:rsid w:val="004A34A2"/>
    <w:rsid w:val="004A3D9B"/>
    <w:rsid w:val="004A45D5"/>
    <w:rsid w:val="004A463F"/>
    <w:rsid w:val="004A47D4"/>
    <w:rsid w:val="004A5CCB"/>
    <w:rsid w:val="004A6044"/>
    <w:rsid w:val="004A7103"/>
    <w:rsid w:val="004A71C7"/>
    <w:rsid w:val="004A734D"/>
    <w:rsid w:val="004B0EFA"/>
    <w:rsid w:val="004B11F5"/>
    <w:rsid w:val="004B1935"/>
    <w:rsid w:val="004B329E"/>
    <w:rsid w:val="004B32F7"/>
    <w:rsid w:val="004B371C"/>
    <w:rsid w:val="004B4B8F"/>
    <w:rsid w:val="004B58F0"/>
    <w:rsid w:val="004B7644"/>
    <w:rsid w:val="004B77E9"/>
    <w:rsid w:val="004C0650"/>
    <w:rsid w:val="004C2488"/>
    <w:rsid w:val="004C2C09"/>
    <w:rsid w:val="004C2FED"/>
    <w:rsid w:val="004C6FD3"/>
    <w:rsid w:val="004C7A3E"/>
    <w:rsid w:val="004D0996"/>
    <w:rsid w:val="004D105F"/>
    <w:rsid w:val="004D11A4"/>
    <w:rsid w:val="004D1468"/>
    <w:rsid w:val="004D2002"/>
    <w:rsid w:val="004D2619"/>
    <w:rsid w:val="004D2AB3"/>
    <w:rsid w:val="004D2BDE"/>
    <w:rsid w:val="004D3EE1"/>
    <w:rsid w:val="004D3EFC"/>
    <w:rsid w:val="004D4F12"/>
    <w:rsid w:val="004D5E17"/>
    <w:rsid w:val="004D615E"/>
    <w:rsid w:val="004D681E"/>
    <w:rsid w:val="004D6903"/>
    <w:rsid w:val="004D69A7"/>
    <w:rsid w:val="004D6A25"/>
    <w:rsid w:val="004D7A33"/>
    <w:rsid w:val="004E0273"/>
    <w:rsid w:val="004E22D6"/>
    <w:rsid w:val="004E23DE"/>
    <w:rsid w:val="004E2D60"/>
    <w:rsid w:val="004E2E40"/>
    <w:rsid w:val="004E3013"/>
    <w:rsid w:val="004E34F7"/>
    <w:rsid w:val="004E3522"/>
    <w:rsid w:val="004E397B"/>
    <w:rsid w:val="004E3FFF"/>
    <w:rsid w:val="004E460F"/>
    <w:rsid w:val="004E4EA1"/>
    <w:rsid w:val="004E5190"/>
    <w:rsid w:val="004E51B0"/>
    <w:rsid w:val="004E52E8"/>
    <w:rsid w:val="004E5633"/>
    <w:rsid w:val="004E5B01"/>
    <w:rsid w:val="004E6158"/>
    <w:rsid w:val="004E6214"/>
    <w:rsid w:val="004E6B7A"/>
    <w:rsid w:val="004E6DD7"/>
    <w:rsid w:val="004E6E6E"/>
    <w:rsid w:val="004E72E3"/>
    <w:rsid w:val="004E7B34"/>
    <w:rsid w:val="004F01B3"/>
    <w:rsid w:val="004F03DF"/>
    <w:rsid w:val="004F0477"/>
    <w:rsid w:val="004F0577"/>
    <w:rsid w:val="004F0B5D"/>
    <w:rsid w:val="004F1278"/>
    <w:rsid w:val="004F2032"/>
    <w:rsid w:val="004F3384"/>
    <w:rsid w:val="004F3413"/>
    <w:rsid w:val="004F353D"/>
    <w:rsid w:val="004F3E91"/>
    <w:rsid w:val="004F3F33"/>
    <w:rsid w:val="004F41E5"/>
    <w:rsid w:val="004F4F72"/>
    <w:rsid w:val="004F4FB6"/>
    <w:rsid w:val="004F5376"/>
    <w:rsid w:val="004F58F5"/>
    <w:rsid w:val="004F6DA8"/>
    <w:rsid w:val="004F7448"/>
    <w:rsid w:val="004F7676"/>
    <w:rsid w:val="004F7774"/>
    <w:rsid w:val="004F7A1E"/>
    <w:rsid w:val="004F7A67"/>
    <w:rsid w:val="00500431"/>
    <w:rsid w:val="00501262"/>
    <w:rsid w:val="005023F4"/>
    <w:rsid w:val="0050262D"/>
    <w:rsid w:val="00502802"/>
    <w:rsid w:val="00502EE0"/>
    <w:rsid w:val="0050342D"/>
    <w:rsid w:val="00503690"/>
    <w:rsid w:val="005044DC"/>
    <w:rsid w:val="0050493A"/>
    <w:rsid w:val="00504D6C"/>
    <w:rsid w:val="00504E73"/>
    <w:rsid w:val="00505250"/>
    <w:rsid w:val="005056D8"/>
    <w:rsid w:val="00505BFA"/>
    <w:rsid w:val="005061CB"/>
    <w:rsid w:val="00506222"/>
    <w:rsid w:val="00506AA5"/>
    <w:rsid w:val="00506B3C"/>
    <w:rsid w:val="00507053"/>
    <w:rsid w:val="0050741F"/>
    <w:rsid w:val="005116D8"/>
    <w:rsid w:val="00511BFD"/>
    <w:rsid w:val="00512400"/>
    <w:rsid w:val="00512F8A"/>
    <w:rsid w:val="0051326C"/>
    <w:rsid w:val="00513526"/>
    <w:rsid w:val="00513C98"/>
    <w:rsid w:val="00513F7E"/>
    <w:rsid w:val="005145B4"/>
    <w:rsid w:val="005147B8"/>
    <w:rsid w:val="00514916"/>
    <w:rsid w:val="0051550E"/>
    <w:rsid w:val="00515529"/>
    <w:rsid w:val="00517B0A"/>
    <w:rsid w:val="00517C1F"/>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0B6B"/>
    <w:rsid w:val="0053129A"/>
    <w:rsid w:val="005318CB"/>
    <w:rsid w:val="00531BBD"/>
    <w:rsid w:val="00531EBF"/>
    <w:rsid w:val="00532810"/>
    <w:rsid w:val="005334B6"/>
    <w:rsid w:val="00534833"/>
    <w:rsid w:val="005355EC"/>
    <w:rsid w:val="00535B4F"/>
    <w:rsid w:val="00535B79"/>
    <w:rsid w:val="00535F2D"/>
    <w:rsid w:val="00536B74"/>
    <w:rsid w:val="00536F7A"/>
    <w:rsid w:val="0053734A"/>
    <w:rsid w:val="00537940"/>
    <w:rsid w:val="0054042B"/>
    <w:rsid w:val="005406FC"/>
    <w:rsid w:val="005412AC"/>
    <w:rsid w:val="00541356"/>
    <w:rsid w:val="00542A2B"/>
    <w:rsid w:val="0054333A"/>
    <w:rsid w:val="00543807"/>
    <w:rsid w:val="00543890"/>
    <w:rsid w:val="0054401D"/>
    <w:rsid w:val="00544F03"/>
    <w:rsid w:val="00545578"/>
    <w:rsid w:val="005457E4"/>
    <w:rsid w:val="005464A9"/>
    <w:rsid w:val="005473F2"/>
    <w:rsid w:val="00550362"/>
    <w:rsid w:val="00551284"/>
    <w:rsid w:val="005523AB"/>
    <w:rsid w:val="00552484"/>
    <w:rsid w:val="0055296B"/>
    <w:rsid w:val="00552CEF"/>
    <w:rsid w:val="00553212"/>
    <w:rsid w:val="00553551"/>
    <w:rsid w:val="00553FC5"/>
    <w:rsid w:val="00555063"/>
    <w:rsid w:val="005554FF"/>
    <w:rsid w:val="00555802"/>
    <w:rsid w:val="005558AB"/>
    <w:rsid w:val="00556902"/>
    <w:rsid w:val="00556BB0"/>
    <w:rsid w:val="005570A7"/>
    <w:rsid w:val="005577A8"/>
    <w:rsid w:val="005579CC"/>
    <w:rsid w:val="00557AB9"/>
    <w:rsid w:val="00557FD7"/>
    <w:rsid w:val="00560212"/>
    <w:rsid w:val="00561A0B"/>
    <w:rsid w:val="00562E28"/>
    <w:rsid w:val="00563111"/>
    <w:rsid w:val="00563958"/>
    <w:rsid w:val="00563EC2"/>
    <w:rsid w:val="005644F7"/>
    <w:rsid w:val="00564539"/>
    <w:rsid w:val="00566178"/>
    <w:rsid w:val="00566394"/>
    <w:rsid w:val="00566CE5"/>
    <w:rsid w:val="0056779D"/>
    <w:rsid w:val="00570D5C"/>
    <w:rsid w:val="0057100B"/>
    <w:rsid w:val="0057129E"/>
    <w:rsid w:val="00571A70"/>
    <w:rsid w:val="00572A2D"/>
    <w:rsid w:val="00573C55"/>
    <w:rsid w:val="00574599"/>
    <w:rsid w:val="0057482B"/>
    <w:rsid w:val="00574A0F"/>
    <w:rsid w:val="00574F60"/>
    <w:rsid w:val="005754E4"/>
    <w:rsid w:val="00576BAA"/>
    <w:rsid w:val="005770D4"/>
    <w:rsid w:val="00577FC3"/>
    <w:rsid w:val="00580522"/>
    <w:rsid w:val="00580B6C"/>
    <w:rsid w:val="00580F4F"/>
    <w:rsid w:val="005810A3"/>
    <w:rsid w:val="0058133C"/>
    <w:rsid w:val="00581CFD"/>
    <w:rsid w:val="00582365"/>
    <w:rsid w:val="00582C4F"/>
    <w:rsid w:val="0058300E"/>
    <w:rsid w:val="00584454"/>
    <w:rsid w:val="005844F7"/>
    <w:rsid w:val="00585338"/>
    <w:rsid w:val="005855FB"/>
    <w:rsid w:val="00585EEA"/>
    <w:rsid w:val="00585F3A"/>
    <w:rsid w:val="00586473"/>
    <w:rsid w:val="0058668B"/>
    <w:rsid w:val="005867AE"/>
    <w:rsid w:val="00586B3A"/>
    <w:rsid w:val="00587410"/>
    <w:rsid w:val="00587D54"/>
    <w:rsid w:val="00590158"/>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074"/>
    <w:rsid w:val="00596FEB"/>
    <w:rsid w:val="00597442"/>
    <w:rsid w:val="0059762F"/>
    <w:rsid w:val="00597FBC"/>
    <w:rsid w:val="005A0EE1"/>
    <w:rsid w:val="005A1A52"/>
    <w:rsid w:val="005A2509"/>
    <w:rsid w:val="005A297B"/>
    <w:rsid w:val="005A3426"/>
    <w:rsid w:val="005A3A85"/>
    <w:rsid w:val="005A4BA1"/>
    <w:rsid w:val="005A5449"/>
    <w:rsid w:val="005A5570"/>
    <w:rsid w:val="005A650D"/>
    <w:rsid w:val="005A6683"/>
    <w:rsid w:val="005A66EB"/>
    <w:rsid w:val="005A74E2"/>
    <w:rsid w:val="005B0873"/>
    <w:rsid w:val="005B0D72"/>
    <w:rsid w:val="005B168F"/>
    <w:rsid w:val="005B1F15"/>
    <w:rsid w:val="005B2810"/>
    <w:rsid w:val="005B337A"/>
    <w:rsid w:val="005B3F49"/>
    <w:rsid w:val="005B4416"/>
    <w:rsid w:val="005B4813"/>
    <w:rsid w:val="005B4C8E"/>
    <w:rsid w:val="005B5083"/>
    <w:rsid w:val="005B51E7"/>
    <w:rsid w:val="005B5211"/>
    <w:rsid w:val="005B63BF"/>
    <w:rsid w:val="005B72E3"/>
    <w:rsid w:val="005C0029"/>
    <w:rsid w:val="005C0AEB"/>
    <w:rsid w:val="005C0B2A"/>
    <w:rsid w:val="005C10B5"/>
    <w:rsid w:val="005C1295"/>
    <w:rsid w:val="005C18AD"/>
    <w:rsid w:val="005C1E9D"/>
    <w:rsid w:val="005C21C1"/>
    <w:rsid w:val="005C378C"/>
    <w:rsid w:val="005C39F2"/>
    <w:rsid w:val="005C3B1B"/>
    <w:rsid w:val="005C3C85"/>
    <w:rsid w:val="005C4747"/>
    <w:rsid w:val="005C49EF"/>
    <w:rsid w:val="005C4BB6"/>
    <w:rsid w:val="005C50E2"/>
    <w:rsid w:val="005C546C"/>
    <w:rsid w:val="005C56AC"/>
    <w:rsid w:val="005C6F8E"/>
    <w:rsid w:val="005C71A1"/>
    <w:rsid w:val="005C7516"/>
    <w:rsid w:val="005C7F45"/>
    <w:rsid w:val="005D1413"/>
    <w:rsid w:val="005D179F"/>
    <w:rsid w:val="005D1D72"/>
    <w:rsid w:val="005D27A5"/>
    <w:rsid w:val="005D2F63"/>
    <w:rsid w:val="005D36C2"/>
    <w:rsid w:val="005D39D0"/>
    <w:rsid w:val="005D3DC2"/>
    <w:rsid w:val="005D47F0"/>
    <w:rsid w:val="005D4C01"/>
    <w:rsid w:val="005D4D85"/>
    <w:rsid w:val="005D572F"/>
    <w:rsid w:val="005D57CA"/>
    <w:rsid w:val="005D5815"/>
    <w:rsid w:val="005D5894"/>
    <w:rsid w:val="005D7DD6"/>
    <w:rsid w:val="005E0071"/>
    <w:rsid w:val="005E0178"/>
    <w:rsid w:val="005E0F59"/>
    <w:rsid w:val="005E179E"/>
    <w:rsid w:val="005E22FA"/>
    <w:rsid w:val="005E26E0"/>
    <w:rsid w:val="005E2DC1"/>
    <w:rsid w:val="005E3536"/>
    <w:rsid w:val="005E4345"/>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28F9"/>
    <w:rsid w:val="005F2968"/>
    <w:rsid w:val="005F344B"/>
    <w:rsid w:val="005F449A"/>
    <w:rsid w:val="005F4819"/>
    <w:rsid w:val="005F4884"/>
    <w:rsid w:val="005F5067"/>
    <w:rsid w:val="005F5185"/>
    <w:rsid w:val="005F53D9"/>
    <w:rsid w:val="005F542B"/>
    <w:rsid w:val="005F55F8"/>
    <w:rsid w:val="005F5681"/>
    <w:rsid w:val="005F5EC6"/>
    <w:rsid w:val="005F66E2"/>
    <w:rsid w:val="005F7326"/>
    <w:rsid w:val="005F7E4A"/>
    <w:rsid w:val="00600118"/>
    <w:rsid w:val="00600398"/>
    <w:rsid w:val="0060131E"/>
    <w:rsid w:val="00601791"/>
    <w:rsid w:val="0060193D"/>
    <w:rsid w:val="00601A4A"/>
    <w:rsid w:val="00602509"/>
    <w:rsid w:val="00602F74"/>
    <w:rsid w:val="006036AD"/>
    <w:rsid w:val="00603EBB"/>
    <w:rsid w:val="0060469B"/>
    <w:rsid w:val="0060597B"/>
    <w:rsid w:val="00605FCE"/>
    <w:rsid w:val="0060672A"/>
    <w:rsid w:val="0060756D"/>
    <w:rsid w:val="00607DC2"/>
    <w:rsid w:val="0061035E"/>
    <w:rsid w:val="00610401"/>
    <w:rsid w:val="0061045E"/>
    <w:rsid w:val="00610659"/>
    <w:rsid w:val="006107C6"/>
    <w:rsid w:val="00610943"/>
    <w:rsid w:val="00611722"/>
    <w:rsid w:val="00611792"/>
    <w:rsid w:val="0061225A"/>
    <w:rsid w:val="0061239F"/>
    <w:rsid w:val="006124F8"/>
    <w:rsid w:val="00613822"/>
    <w:rsid w:val="006144CD"/>
    <w:rsid w:val="00614D25"/>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273EF"/>
    <w:rsid w:val="0063019F"/>
    <w:rsid w:val="006303A5"/>
    <w:rsid w:val="00630A0F"/>
    <w:rsid w:val="00630F44"/>
    <w:rsid w:val="00630FFC"/>
    <w:rsid w:val="00631F61"/>
    <w:rsid w:val="00632FFF"/>
    <w:rsid w:val="00634591"/>
    <w:rsid w:val="0063460B"/>
    <w:rsid w:val="00634B08"/>
    <w:rsid w:val="00634BD0"/>
    <w:rsid w:val="00634F81"/>
    <w:rsid w:val="0063529F"/>
    <w:rsid w:val="00635610"/>
    <w:rsid w:val="00636705"/>
    <w:rsid w:val="00636978"/>
    <w:rsid w:val="00637FA8"/>
    <w:rsid w:val="00640CED"/>
    <w:rsid w:val="00640F7E"/>
    <w:rsid w:val="00641040"/>
    <w:rsid w:val="0064174A"/>
    <w:rsid w:val="00643C8B"/>
    <w:rsid w:val="00644DBB"/>
    <w:rsid w:val="00645A26"/>
    <w:rsid w:val="00646E6F"/>
    <w:rsid w:val="006473A9"/>
    <w:rsid w:val="00647CE2"/>
    <w:rsid w:val="00647DF6"/>
    <w:rsid w:val="00647FCE"/>
    <w:rsid w:val="006500BA"/>
    <w:rsid w:val="006503A0"/>
    <w:rsid w:val="00650B3A"/>
    <w:rsid w:val="0065105F"/>
    <w:rsid w:val="006510C5"/>
    <w:rsid w:val="006517D0"/>
    <w:rsid w:val="00651F1C"/>
    <w:rsid w:val="006523A0"/>
    <w:rsid w:val="0065351B"/>
    <w:rsid w:val="00653C72"/>
    <w:rsid w:val="00654E2B"/>
    <w:rsid w:val="00655CB9"/>
    <w:rsid w:val="006560F2"/>
    <w:rsid w:val="00656307"/>
    <w:rsid w:val="006567FE"/>
    <w:rsid w:val="0065698B"/>
    <w:rsid w:val="00656B4A"/>
    <w:rsid w:val="0065702D"/>
    <w:rsid w:val="006572B7"/>
    <w:rsid w:val="0065799F"/>
    <w:rsid w:val="006612A8"/>
    <w:rsid w:val="006618EA"/>
    <w:rsid w:val="00661F59"/>
    <w:rsid w:val="00663047"/>
    <w:rsid w:val="00663349"/>
    <w:rsid w:val="00663A0C"/>
    <w:rsid w:val="00663A2E"/>
    <w:rsid w:val="00663E2D"/>
    <w:rsid w:val="00663EEB"/>
    <w:rsid w:val="00664090"/>
    <w:rsid w:val="006640D0"/>
    <w:rsid w:val="006644D0"/>
    <w:rsid w:val="006644E0"/>
    <w:rsid w:val="00664DFC"/>
    <w:rsid w:val="00666B37"/>
    <w:rsid w:val="00667199"/>
    <w:rsid w:val="006674F2"/>
    <w:rsid w:val="006678C0"/>
    <w:rsid w:val="00667CC6"/>
    <w:rsid w:val="00667D32"/>
    <w:rsid w:val="00670042"/>
    <w:rsid w:val="00670A65"/>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5AFC"/>
    <w:rsid w:val="0068602A"/>
    <w:rsid w:val="00686766"/>
    <w:rsid w:val="00686869"/>
    <w:rsid w:val="006868A2"/>
    <w:rsid w:val="006869C3"/>
    <w:rsid w:val="00686A27"/>
    <w:rsid w:val="00686CEE"/>
    <w:rsid w:val="006877BB"/>
    <w:rsid w:val="00687C55"/>
    <w:rsid w:val="00687FEB"/>
    <w:rsid w:val="0069077B"/>
    <w:rsid w:val="00690EB8"/>
    <w:rsid w:val="006911DC"/>
    <w:rsid w:val="006917FE"/>
    <w:rsid w:val="0069231F"/>
    <w:rsid w:val="006924F4"/>
    <w:rsid w:val="00692A35"/>
    <w:rsid w:val="0069304E"/>
    <w:rsid w:val="006942B8"/>
    <w:rsid w:val="00695321"/>
    <w:rsid w:val="00695E7D"/>
    <w:rsid w:val="00697D6B"/>
    <w:rsid w:val="006A1727"/>
    <w:rsid w:val="006A17A7"/>
    <w:rsid w:val="006A240A"/>
    <w:rsid w:val="006A2E2F"/>
    <w:rsid w:val="006A3047"/>
    <w:rsid w:val="006A3521"/>
    <w:rsid w:val="006A4530"/>
    <w:rsid w:val="006A48A0"/>
    <w:rsid w:val="006A5532"/>
    <w:rsid w:val="006A5A67"/>
    <w:rsid w:val="006A60A1"/>
    <w:rsid w:val="006A64B6"/>
    <w:rsid w:val="006A6E01"/>
    <w:rsid w:val="006A7303"/>
    <w:rsid w:val="006A75CE"/>
    <w:rsid w:val="006A7A2F"/>
    <w:rsid w:val="006B26E3"/>
    <w:rsid w:val="006B271D"/>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B7C90"/>
    <w:rsid w:val="006B7DD9"/>
    <w:rsid w:val="006C0251"/>
    <w:rsid w:val="006C02B3"/>
    <w:rsid w:val="006C0C30"/>
    <w:rsid w:val="006C0DBA"/>
    <w:rsid w:val="006C172E"/>
    <w:rsid w:val="006C26CD"/>
    <w:rsid w:val="006C273E"/>
    <w:rsid w:val="006C3BDC"/>
    <w:rsid w:val="006C4D45"/>
    <w:rsid w:val="006C53FC"/>
    <w:rsid w:val="006C575D"/>
    <w:rsid w:val="006C5948"/>
    <w:rsid w:val="006C5F9D"/>
    <w:rsid w:val="006C6839"/>
    <w:rsid w:val="006C7CF2"/>
    <w:rsid w:val="006D045A"/>
    <w:rsid w:val="006D0A99"/>
    <w:rsid w:val="006D0F2C"/>
    <w:rsid w:val="006D1231"/>
    <w:rsid w:val="006D162E"/>
    <w:rsid w:val="006D2094"/>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909"/>
    <w:rsid w:val="006D7F2A"/>
    <w:rsid w:val="006E02CE"/>
    <w:rsid w:val="006E0595"/>
    <w:rsid w:val="006E068E"/>
    <w:rsid w:val="006E0979"/>
    <w:rsid w:val="006E0AB7"/>
    <w:rsid w:val="006E0E24"/>
    <w:rsid w:val="006E2A5D"/>
    <w:rsid w:val="006E3151"/>
    <w:rsid w:val="006E3321"/>
    <w:rsid w:val="006E3D26"/>
    <w:rsid w:val="006E3E83"/>
    <w:rsid w:val="006E48C7"/>
    <w:rsid w:val="006E516A"/>
    <w:rsid w:val="006E570B"/>
    <w:rsid w:val="006E5AD6"/>
    <w:rsid w:val="006E627C"/>
    <w:rsid w:val="006E7135"/>
    <w:rsid w:val="006E733E"/>
    <w:rsid w:val="006E7980"/>
    <w:rsid w:val="006F14AD"/>
    <w:rsid w:val="006F187D"/>
    <w:rsid w:val="006F1E15"/>
    <w:rsid w:val="006F241E"/>
    <w:rsid w:val="006F2A26"/>
    <w:rsid w:val="006F2E1B"/>
    <w:rsid w:val="006F42E3"/>
    <w:rsid w:val="006F4844"/>
    <w:rsid w:val="006F4CA8"/>
    <w:rsid w:val="006F5A4B"/>
    <w:rsid w:val="006F5AED"/>
    <w:rsid w:val="006F68BC"/>
    <w:rsid w:val="006F7184"/>
    <w:rsid w:val="006F762F"/>
    <w:rsid w:val="007009CD"/>
    <w:rsid w:val="00701951"/>
    <w:rsid w:val="00701F00"/>
    <w:rsid w:val="0070236A"/>
    <w:rsid w:val="0070236E"/>
    <w:rsid w:val="007027E1"/>
    <w:rsid w:val="00702D49"/>
    <w:rsid w:val="00703002"/>
    <w:rsid w:val="00703B8E"/>
    <w:rsid w:val="00704E63"/>
    <w:rsid w:val="00704EE9"/>
    <w:rsid w:val="00705021"/>
    <w:rsid w:val="0070595C"/>
    <w:rsid w:val="0070646B"/>
    <w:rsid w:val="00706AB3"/>
    <w:rsid w:val="00706B80"/>
    <w:rsid w:val="00706D6D"/>
    <w:rsid w:val="00706F2E"/>
    <w:rsid w:val="007075F9"/>
    <w:rsid w:val="00707AC0"/>
    <w:rsid w:val="00710F4A"/>
    <w:rsid w:val="00710F57"/>
    <w:rsid w:val="00710FE8"/>
    <w:rsid w:val="0071157A"/>
    <w:rsid w:val="00711711"/>
    <w:rsid w:val="0071181B"/>
    <w:rsid w:val="007119F1"/>
    <w:rsid w:val="00711BAD"/>
    <w:rsid w:val="00712285"/>
    <w:rsid w:val="00713114"/>
    <w:rsid w:val="00713A0F"/>
    <w:rsid w:val="00713B22"/>
    <w:rsid w:val="00714002"/>
    <w:rsid w:val="0071435C"/>
    <w:rsid w:val="00714644"/>
    <w:rsid w:val="007161BC"/>
    <w:rsid w:val="0071623F"/>
    <w:rsid w:val="007164F6"/>
    <w:rsid w:val="007169F4"/>
    <w:rsid w:val="00717F13"/>
    <w:rsid w:val="00720083"/>
    <w:rsid w:val="00720C4C"/>
    <w:rsid w:val="00720FC0"/>
    <w:rsid w:val="007211F2"/>
    <w:rsid w:val="0072186F"/>
    <w:rsid w:val="00721891"/>
    <w:rsid w:val="00721D74"/>
    <w:rsid w:val="00722152"/>
    <w:rsid w:val="00722631"/>
    <w:rsid w:val="00722727"/>
    <w:rsid w:val="007234C9"/>
    <w:rsid w:val="0072362B"/>
    <w:rsid w:val="00723729"/>
    <w:rsid w:val="00723EC8"/>
    <w:rsid w:val="00724174"/>
    <w:rsid w:val="0072454A"/>
    <w:rsid w:val="00725E31"/>
    <w:rsid w:val="00727902"/>
    <w:rsid w:val="00727B47"/>
    <w:rsid w:val="007300F7"/>
    <w:rsid w:val="00730404"/>
    <w:rsid w:val="00730619"/>
    <w:rsid w:val="0073130B"/>
    <w:rsid w:val="007314A7"/>
    <w:rsid w:val="00731FC9"/>
    <w:rsid w:val="007322E9"/>
    <w:rsid w:val="00732A12"/>
    <w:rsid w:val="00732A43"/>
    <w:rsid w:val="0073346A"/>
    <w:rsid w:val="00733AFA"/>
    <w:rsid w:val="0073410F"/>
    <w:rsid w:val="00734672"/>
    <w:rsid w:val="007348A5"/>
    <w:rsid w:val="0073609F"/>
    <w:rsid w:val="00736682"/>
    <w:rsid w:val="007368CB"/>
    <w:rsid w:val="00736C04"/>
    <w:rsid w:val="00737559"/>
    <w:rsid w:val="007375C9"/>
    <w:rsid w:val="007376C1"/>
    <w:rsid w:val="00737824"/>
    <w:rsid w:val="00737851"/>
    <w:rsid w:val="00737C9D"/>
    <w:rsid w:val="0074015A"/>
    <w:rsid w:val="00740225"/>
    <w:rsid w:val="0074036F"/>
    <w:rsid w:val="007428EA"/>
    <w:rsid w:val="00742AD5"/>
    <w:rsid w:val="0074342C"/>
    <w:rsid w:val="00743747"/>
    <w:rsid w:val="00743902"/>
    <w:rsid w:val="00743D6E"/>
    <w:rsid w:val="00743F25"/>
    <w:rsid w:val="00744A42"/>
    <w:rsid w:val="00744CFD"/>
    <w:rsid w:val="00746214"/>
    <w:rsid w:val="00746627"/>
    <w:rsid w:val="007468AA"/>
    <w:rsid w:val="00746D22"/>
    <w:rsid w:val="007505CF"/>
    <w:rsid w:val="00750C89"/>
    <w:rsid w:val="00750D18"/>
    <w:rsid w:val="00750EA9"/>
    <w:rsid w:val="007516CA"/>
    <w:rsid w:val="00751D28"/>
    <w:rsid w:val="00751F4A"/>
    <w:rsid w:val="0075283D"/>
    <w:rsid w:val="007528DE"/>
    <w:rsid w:val="00753075"/>
    <w:rsid w:val="007533B1"/>
    <w:rsid w:val="00753704"/>
    <w:rsid w:val="00754F40"/>
    <w:rsid w:val="00755089"/>
    <w:rsid w:val="00755780"/>
    <w:rsid w:val="007564DC"/>
    <w:rsid w:val="00757292"/>
    <w:rsid w:val="00760510"/>
    <w:rsid w:val="007608A0"/>
    <w:rsid w:val="00760A49"/>
    <w:rsid w:val="00760E14"/>
    <w:rsid w:val="00762648"/>
    <w:rsid w:val="00762A9B"/>
    <w:rsid w:val="007634B9"/>
    <w:rsid w:val="007638CA"/>
    <w:rsid w:val="0076391D"/>
    <w:rsid w:val="00763EF8"/>
    <w:rsid w:val="00764CEC"/>
    <w:rsid w:val="00765926"/>
    <w:rsid w:val="00766359"/>
    <w:rsid w:val="00766BD7"/>
    <w:rsid w:val="00767F60"/>
    <w:rsid w:val="00767FC7"/>
    <w:rsid w:val="007700F4"/>
    <w:rsid w:val="0077018D"/>
    <w:rsid w:val="0077107E"/>
    <w:rsid w:val="00771B3A"/>
    <w:rsid w:val="0077262D"/>
    <w:rsid w:val="00772B62"/>
    <w:rsid w:val="00773400"/>
    <w:rsid w:val="007736C3"/>
    <w:rsid w:val="00773751"/>
    <w:rsid w:val="00773C85"/>
    <w:rsid w:val="00774061"/>
    <w:rsid w:val="00774F4D"/>
    <w:rsid w:val="00775A93"/>
    <w:rsid w:val="00775F2B"/>
    <w:rsid w:val="00777837"/>
    <w:rsid w:val="00777A9B"/>
    <w:rsid w:val="00777BA6"/>
    <w:rsid w:val="00780D62"/>
    <w:rsid w:val="00781423"/>
    <w:rsid w:val="0078180F"/>
    <w:rsid w:val="00781C24"/>
    <w:rsid w:val="00782426"/>
    <w:rsid w:val="00783083"/>
    <w:rsid w:val="00783301"/>
    <w:rsid w:val="00784117"/>
    <w:rsid w:val="007849B5"/>
    <w:rsid w:val="00784E24"/>
    <w:rsid w:val="00785458"/>
    <w:rsid w:val="00787065"/>
    <w:rsid w:val="007871AB"/>
    <w:rsid w:val="007871B5"/>
    <w:rsid w:val="007872C8"/>
    <w:rsid w:val="007903B4"/>
    <w:rsid w:val="007908AE"/>
    <w:rsid w:val="007910C7"/>
    <w:rsid w:val="00791181"/>
    <w:rsid w:val="007915BF"/>
    <w:rsid w:val="00791F2F"/>
    <w:rsid w:val="00792851"/>
    <w:rsid w:val="0079327D"/>
    <w:rsid w:val="00793934"/>
    <w:rsid w:val="00793A0D"/>
    <w:rsid w:val="00794A2C"/>
    <w:rsid w:val="00795152"/>
    <w:rsid w:val="00795739"/>
    <w:rsid w:val="00795B18"/>
    <w:rsid w:val="00796EB2"/>
    <w:rsid w:val="00797A66"/>
    <w:rsid w:val="00797A9B"/>
    <w:rsid w:val="007A035A"/>
    <w:rsid w:val="007A0777"/>
    <w:rsid w:val="007A0B84"/>
    <w:rsid w:val="007A0F93"/>
    <w:rsid w:val="007A199C"/>
    <w:rsid w:val="007A2AD7"/>
    <w:rsid w:val="007A2D96"/>
    <w:rsid w:val="007A37D4"/>
    <w:rsid w:val="007A6702"/>
    <w:rsid w:val="007A690C"/>
    <w:rsid w:val="007A758D"/>
    <w:rsid w:val="007B0017"/>
    <w:rsid w:val="007B0048"/>
    <w:rsid w:val="007B007F"/>
    <w:rsid w:val="007B07EC"/>
    <w:rsid w:val="007B0908"/>
    <w:rsid w:val="007B0B4B"/>
    <w:rsid w:val="007B0B4F"/>
    <w:rsid w:val="007B1D2B"/>
    <w:rsid w:val="007B270B"/>
    <w:rsid w:val="007B2D63"/>
    <w:rsid w:val="007B2D72"/>
    <w:rsid w:val="007B2F23"/>
    <w:rsid w:val="007B32BD"/>
    <w:rsid w:val="007B352F"/>
    <w:rsid w:val="007B3939"/>
    <w:rsid w:val="007B458D"/>
    <w:rsid w:val="007B4E12"/>
    <w:rsid w:val="007B54D9"/>
    <w:rsid w:val="007B5510"/>
    <w:rsid w:val="007B55E9"/>
    <w:rsid w:val="007C1150"/>
    <w:rsid w:val="007C1160"/>
    <w:rsid w:val="007C17C9"/>
    <w:rsid w:val="007C1906"/>
    <w:rsid w:val="007C2918"/>
    <w:rsid w:val="007C2A50"/>
    <w:rsid w:val="007C2BF8"/>
    <w:rsid w:val="007C2CBC"/>
    <w:rsid w:val="007C53CE"/>
    <w:rsid w:val="007C58EE"/>
    <w:rsid w:val="007C735D"/>
    <w:rsid w:val="007D0F9C"/>
    <w:rsid w:val="007D12E6"/>
    <w:rsid w:val="007D1B4C"/>
    <w:rsid w:val="007D20DE"/>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D7B22"/>
    <w:rsid w:val="007E0CEA"/>
    <w:rsid w:val="007E0E7B"/>
    <w:rsid w:val="007E120E"/>
    <w:rsid w:val="007E146C"/>
    <w:rsid w:val="007E1A5C"/>
    <w:rsid w:val="007E2547"/>
    <w:rsid w:val="007E2A0B"/>
    <w:rsid w:val="007E3046"/>
    <w:rsid w:val="007E31DD"/>
    <w:rsid w:val="007E35F9"/>
    <w:rsid w:val="007E4EF3"/>
    <w:rsid w:val="007E65F3"/>
    <w:rsid w:val="007E6A52"/>
    <w:rsid w:val="007E7060"/>
    <w:rsid w:val="007F0A3C"/>
    <w:rsid w:val="007F0E1E"/>
    <w:rsid w:val="007F12DD"/>
    <w:rsid w:val="007F1613"/>
    <w:rsid w:val="007F1877"/>
    <w:rsid w:val="007F28AA"/>
    <w:rsid w:val="007F2F83"/>
    <w:rsid w:val="007F3E0D"/>
    <w:rsid w:val="007F3E83"/>
    <w:rsid w:val="007F4520"/>
    <w:rsid w:val="007F5D6F"/>
    <w:rsid w:val="007F5E10"/>
    <w:rsid w:val="007F5FD2"/>
    <w:rsid w:val="007F62EA"/>
    <w:rsid w:val="007F7D3F"/>
    <w:rsid w:val="008012A5"/>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370"/>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276F4"/>
    <w:rsid w:val="008279B3"/>
    <w:rsid w:val="00830BBE"/>
    <w:rsid w:val="00831726"/>
    <w:rsid w:val="00831E85"/>
    <w:rsid w:val="00831EDD"/>
    <w:rsid w:val="0083240D"/>
    <w:rsid w:val="00832455"/>
    <w:rsid w:val="00833C74"/>
    <w:rsid w:val="0083473C"/>
    <w:rsid w:val="0083568C"/>
    <w:rsid w:val="008357E1"/>
    <w:rsid w:val="0083585F"/>
    <w:rsid w:val="00835959"/>
    <w:rsid w:val="00835A5B"/>
    <w:rsid w:val="00835C9B"/>
    <w:rsid w:val="0083613E"/>
    <w:rsid w:val="0083648A"/>
    <w:rsid w:val="008365CB"/>
    <w:rsid w:val="00836645"/>
    <w:rsid w:val="00836673"/>
    <w:rsid w:val="00836C99"/>
    <w:rsid w:val="00837778"/>
    <w:rsid w:val="00837A0E"/>
    <w:rsid w:val="00837DCE"/>
    <w:rsid w:val="00841292"/>
    <w:rsid w:val="00841927"/>
    <w:rsid w:val="00842624"/>
    <w:rsid w:val="0084263C"/>
    <w:rsid w:val="008426E8"/>
    <w:rsid w:val="00842AC1"/>
    <w:rsid w:val="00843688"/>
    <w:rsid w:val="008436C2"/>
    <w:rsid w:val="00844166"/>
    <w:rsid w:val="00844982"/>
    <w:rsid w:val="00844B0F"/>
    <w:rsid w:val="008455DA"/>
    <w:rsid w:val="00845603"/>
    <w:rsid w:val="00845803"/>
    <w:rsid w:val="00845E91"/>
    <w:rsid w:val="00846A03"/>
    <w:rsid w:val="00846C23"/>
    <w:rsid w:val="00846E03"/>
    <w:rsid w:val="00847290"/>
    <w:rsid w:val="0084749E"/>
    <w:rsid w:val="00847C0E"/>
    <w:rsid w:val="00850397"/>
    <w:rsid w:val="00850B9B"/>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6A96"/>
    <w:rsid w:val="00857998"/>
    <w:rsid w:val="00857B52"/>
    <w:rsid w:val="0086031E"/>
    <w:rsid w:val="008607F5"/>
    <w:rsid w:val="00860B1B"/>
    <w:rsid w:val="00860C4A"/>
    <w:rsid w:val="0086225D"/>
    <w:rsid w:val="0086391F"/>
    <w:rsid w:val="00864672"/>
    <w:rsid w:val="00865C83"/>
    <w:rsid w:val="008661F0"/>
    <w:rsid w:val="008663E9"/>
    <w:rsid w:val="00866883"/>
    <w:rsid w:val="0086760C"/>
    <w:rsid w:val="00867B5C"/>
    <w:rsid w:val="00867CB3"/>
    <w:rsid w:val="00870305"/>
    <w:rsid w:val="008705AF"/>
    <w:rsid w:val="00870E63"/>
    <w:rsid w:val="008712A3"/>
    <w:rsid w:val="00871BF6"/>
    <w:rsid w:val="0087235B"/>
    <w:rsid w:val="008732B0"/>
    <w:rsid w:val="00873735"/>
    <w:rsid w:val="0087381B"/>
    <w:rsid w:val="00874487"/>
    <w:rsid w:val="008744E1"/>
    <w:rsid w:val="0087462F"/>
    <w:rsid w:val="00874CAC"/>
    <w:rsid w:val="008753FE"/>
    <w:rsid w:val="008755BF"/>
    <w:rsid w:val="008764AF"/>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56B"/>
    <w:rsid w:val="008846E5"/>
    <w:rsid w:val="00884DC8"/>
    <w:rsid w:val="00885897"/>
    <w:rsid w:val="008869DB"/>
    <w:rsid w:val="00886B58"/>
    <w:rsid w:val="00886DE8"/>
    <w:rsid w:val="008872EC"/>
    <w:rsid w:val="00887BF5"/>
    <w:rsid w:val="00887D0B"/>
    <w:rsid w:val="00887E30"/>
    <w:rsid w:val="00890261"/>
    <w:rsid w:val="00890AC9"/>
    <w:rsid w:val="00890FCC"/>
    <w:rsid w:val="00891F15"/>
    <w:rsid w:val="008922CD"/>
    <w:rsid w:val="008926E7"/>
    <w:rsid w:val="0089277D"/>
    <w:rsid w:val="008928D9"/>
    <w:rsid w:val="0089451F"/>
    <w:rsid w:val="00894782"/>
    <w:rsid w:val="00894D3F"/>
    <w:rsid w:val="00895AB3"/>
    <w:rsid w:val="008966B0"/>
    <w:rsid w:val="00896A40"/>
    <w:rsid w:val="00897C94"/>
    <w:rsid w:val="00897D6C"/>
    <w:rsid w:val="008A0232"/>
    <w:rsid w:val="008A0619"/>
    <w:rsid w:val="008A09C9"/>
    <w:rsid w:val="008A3370"/>
    <w:rsid w:val="008A3B83"/>
    <w:rsid w:val="008A3CB3"/>
    <w:rsid w:val="008A4A79"/>
    <w:rsid w:val="008A53F8"/>
    <w:rsid w:val="008A56DB"/>
    <w:rsid w:val="008A5857"/>
    <w:rsid w:val="008A5C1E"/>
    <w:rsid w:val="008A5CEE"/>
    <w:rsid w:val="008A5E57"/>
    <w:rsid w:val="008A618D"/>
    <w:rsid w:val="008A6519"/>
    <w:rsid w:val="008A6F41"/>
    <w:rsid w:val="008A7939"/>
    <w:rsid w:val="008A7CCA"/>
    <w:rsid w:val="008B00D1"/>
    <w:rsid w:val="008B07E6"/>
    <w:rsid w:val="008B1C77"/>
    <w:rsid w:val="008B2EBC"/>
    <w:rsid w:val="008B373B"/>
    <w:rsid w:val="008B382D"/>
    <w:rsid w:val="008B45AE"/>
    <w:rsid w:val="008B4B62"/>
    <w:rsid w:val="008B6080"/>
    <w:rsid w:val="008B60A1"/>
    <w:rsid w:val="008C0347"/>
    <w:rsid w:val="008C0586"/>
    <w:rsid w:val="008C0603"/>
    <w:rsid w:val="008C2303"/>
    <w:rsid w:val="008C23DB"/>
    <w:rsid w:val="008C2DF1"/>
    <w:rsid w:val="008C305E"/>
    <w:rsid w:val="008C3442"/>
    <w:rsid w:val="008C3E0F"/>
    <w:rsid w:val="008C4940"/>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58E7"/>
    <w:rsid w:val="008D6272"/>
    <w:rsid w:val="008D6C08"/>
    <w:rsid w:val="008D721F"/>
    <w:rsid w:val="008E092C"/>
    <w:rsid w:val="008E0973"/>
    <w:rsid w:val="008E215F"/>
    <w:rsid w:val="008E268F"/>
    <w:rsid w:val="008E2699"/>
    <w:rsid w:val="008E2B52"/>
    <w:rsid w:val="008E34AB"/>
    <w:rsid w:val="008E43BB"/>
    <w:rsid w:val="008E4ECC"/>
    <w:rsid w:val="008E641D"/>
    <w:rsid w:val="008E67A6"/>
    <w:rsid w:val="008E6CB3"/>
    <w:rsid w:val="008E6EED"/>
    <w:rsid w:val="008E6F17"/>
    <w:rsid w:val="008E7586"/>
    <w:rsid w:val="008E79E9"/>
    <w:rsid w:val="008E7C70"/>
    <w:rsid w:val="008F0C10"/>
    <w:rsid w:val="008F15B0"/>
    <w:rsid w:val="008F16F7"/>
    <w:rsid w:val="008F1E6E"/>
    <w:rsid w:val="008F27FB"/>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2EAC"/>
    <w:rsid w:val="0090310C"/>
    <w:rsid w:val="0090345E"/>
    <w:rsid w:val="00904188"/>
    <w:rsid w:val="009041D9"/>
    <w:rsid w:val="0090475A"/>
    <w:rsid w:val="00905CD6"/>
    <w:rsid w:val="00906F0D"/>
    <w:rsid w:val="0090746E"/>
    <w:rsid w:val="0090751A"/>
    <w:rsid w:val="0091027F"/>
    <w:rsid w:val="00910FD9"/>
    <w:rsid w:val="009112AB"/>
    <w:rsid w:val="0091154F"/>
    <w:rsid w:val="009116CC"/>
    <w:rsid w:val="00912439"/>
    <w:rsid w:val="00913079"/>
    <w:rsid w:val="009131D2"/>
    <w:rsid w:val="00913ECC"/>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1B0"/>
    <w:rsid w:val="009202E6"/>
    <w:rsid w:val="0092069E"/>
    <w:rsid w:val="0092171F"/>
    <w:rsid w:val="00921B4A"/>
    <w:rsid w:val="00921D01"/>
    <w:rsid w:val="00921E94"/>
    <w:rsid w:val="00921E98"/>
    <w:rsid w:val="00922FE8"/>
    <w:rsid w:val="00923A01"/>
    <w:rsid w:val="00923BA8"/>
    <w:rsid w:val="009247DA"/>
    <w:rsid w:val="009248B8"/>
    <w:rsid w:val="009250EB"/>
    <w:rsid w:val="0092517E"/>
    <w:rsid w:val="0092522E"/>
    <w:rsid w:val="009257FF"/>
    <w:rsid w:val="00925866"/>
    <w:rsid w:val="0092643B"/>
    <w:rsid w:val="00926EC7"/>
    <w:rsid w:val="00927CD1"/>
    <w:rsid w:val="009305AB"/>
    <w:rsid w:val="00930751"/>
    <w:rsid w:val="009307D7"/>
    <w:rsid w:val="00930B62"/>
    <w:rsid w:val="009313B1"/>
    <w:rsid w:val="00931694"/>
    <w:rsid w:val="00931835"/>
    <w:rsid w:val="0093197D"/>
    <w:rsid w:val="00931EBF"/>
    <w:rsid w:val="0093213A"/>
    <w:rsid w:val="009321F8"/>
    <w:rsid w:val="00932CA3"/>
    <w:rsid w:val="00932D3C"/>
    <w:rsid w:val="00933FDE"/>
    <w:rsid w:val="009345E4"/>
    <w:rsid w:val="00934F79"/>
    <w:rsid w:val="0093527F"/>
    <w:rsid w:val="00935B8D"/>
    <w:rsid w:val="00935C73"/>
    <w:rsid w:val="00935E37"/>
    <w:rsid w:val="00936088"/>
    <w:rsid w:val="009366B9"/>
    <w:rsid w:val="0093670A"/>
    <w:rsid w:val="00936A39"/>
    <w:rsid w:val="0093730B"/>
    <w:rsid w:val="0093767B"/>
    <w:rsid w:val="00937C4C"/>
    <w:rsid w:val="00937CC3"/>
    <w:rsid w:val="00940B02"/>
    <w:rsid w:val="00941030"/>
    <w:rsid w:val="00941B65"/>
    <w:rsid w:val="009423C8"/>
    <w:rsid w:val="00942ED2"/>
    <w:rsid w:val="00943961"/>
    <w:rsid w:val="00944068"/>
    <w:rsid w:val="00944B13"/>
    <w:rsid w:val="00945B5A"/>
    <w:rsid w:val="0094744E"/>
    <w:rsid w:val="0094772B"/>
    <w:rsid w:val="00947EE3"/>
    <w:rsid w:val="00950738"/>
    <w:rsid w:val="00950A7F"/>
    <w:rsid w:val="00951723"/>
    <w:rsid w:val="0095193C"/>
    <w:rsid w:val="0095234E"/>
    <w:rsid w:val="0095258F"/>
    <w:rsid w:val="00952E18"/>
    <w:rsid w:val="00953AC5"/>
    <w:rsid w:val="00954FE3"/>
    <w:rsid w:val="0095532F"/>
    <w:rsid w:val="009555F8"/>
    <w:rsid w:val="00955E3C"/>
    <w:rsid w:val="0095605D"/>
    <w:rsid w:val="009565EB"/>
    <w:rsid w:val="00957819"/>
    <w:rsid w:val="00957C7D"/>
    <w:rsid w:val="00957C87"/>
    <w:rsid w:val="00957FF2"/>
    <w:rsid w:val="00960C2F"/>
    <w:rsid w:val="00961061"/>
    <w:rsid w:val="00961448"/>
    <w:rsid w:val="00961552"/>
    <w:rsid w:val="00961AD1"/>
    <w:rsid w:val="00961BBF"/>
    <w:rsid w:val="00961C49"/>
    <w:rsid w:val="0096287B"/>
    <w:rsid w:val="00962970"/>
    <w:rsid w:val="00963F61"/>
    <w:rsid w:val="009654B9"/>
    <w:rsid w:val="0096729C"/>
    <w:rsid w:val="009679D5"/>
    <w:rsid w:val="00970257"/>
    <w:rsid w:val="00971B09"/>
    <w:rsid w:val="00971BCF"/>
    <w:rsid w:val="00972218"/>
    <w:rsid w:val="00972E6A"/>
    <w:rsid w:val="00973F18"/>
    <w:rsid w:val="00973F4C"/>
    <w:rsid w:val="009743C4"/>
    <w:rsid w:val="009749EF"/>
    <w:rsid w:val="00974C97"/>
    <w:rsid w:val="00974E6D"/>
    <w:rsid w:val="00974F24"/>
    <w:rsid w:val="00974FE3"/>
    <w:rsid w:val="00975293"/>
    <w:rsid w:val="00975596"/>
    <w:rsid w:val="00975E9C"/>
    <w:rsid w:val="00976189"/>
    <w:rsid w:val="00976386"/>
    <w:rsid w:val="009773EF"/>
    <w:rsid w:val="00977717"/>
    <w:rsid w:val="00977C71"/>
    <w:rsid w:val="00977E89"/>
    <w:rsid w:val="00977F0F"/>
    <w:rsid w:val="0098053F"/>
    <w:rsid w:val="009806EC"/>
    <w:rsid w:val="009814AB"/>
    <w:rsid w:val="00981770"/>
    <w:rsid w:val="00981873"/>
    <w:rsid w:val="00981C9E"/>
    <w:rsid w:val="00982222"/>
    <w:rsid w:val="009825D8"/>
    <w:rsid w:val="009828AB"/>
    <w:rsid w:val="00983910"/>
    <w:rsid w:val="00983AB1"/>
    <w:rsid w:val="009840DF"/>
    <w:rsid w:val="009848C6"/>
    <w:rsid w:val="009848F0"/>
    <w:rsid w:val="009849B6"/>
    <w:rsid w:val="00984E17"/>
    <w:rsid w:val="009874BF"/>
    <w:rsid w:val="00987687"/>
    <w:rsid w:val="00987A22"/>
    <w:rsid w:val="00987AD7"/>
    <w:rsid w:val="00987D18"/>
    <w:rsid w:val="00990801"/>
    <w:rsid w:val="00990E51"/>
    <w:rsid w:val="009913F9"/>
    <w:rsid w:val="00992A21"/>
    <w:rsid w:val="009935B1"/>
    <w:rsid w:val="009937A4"/>
    <w:rsid w:val="009937BC"/>
    <w:rsid w:val="00995666"/>
    <w:rsid w:val="009959AD"/>
    <w:rsid w:val="0099677F"/>
    <w:rsid w:val="00996F49"/>
    <w:rsid w:val="00997450"/>
    <w:rsid w:val="00997DCC"/>
    <w:rsid w:val="009A019A"/>
    <w:rsid w:val="009A04ED"/>
    <w:rsid w:val="009A1078"/>
    <w:rsid w:val="009A1431"/>
    <w:rsid w:val="009A1620"/>
    <w:rsid w:val="009A284D"/>
    <w:rsid w:val="009A2AC4"/>
    <w:rsid w:val="009A2B15"/>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7C6"/>
    <w:rsid w:val="009B1E9E"/>
    <w:rsid w:val="009B1EE8"/>
    <w:rsid w:val="009B1FA8"/>
    <w:rsid w:val="009B23B0"/>
    <w:rsid w:val="009B25B2"/>
    <w:rsid w:val="009B2643"/>
    <w:rsid w:val="009B286C"/>
    <w:rsid w:val="009B2E94"/>
    <w:rsid w:val="009B3432"/>
    <w:rsid w:val="009B3D06"/>
    <w:rsid w:val="009B45F6"/>
    <w:rsid w:val="009B461C"/>
    <w:rsid w:val="009B485D"/>
    <w:rsid w:val="009B6DAB"/>
    <w:rsid w:val="009B6EB9"/>
    <w:rsid w:val="009B7169"/>
    <w:rsid w:val="009C0351"/>
    <w:rsid w:val="009C0727"/>
    <w:rsid w:val="009C0823"/>
    <w:rsid w:val="009C1386"/>
    <w:rsid w:val="009C17FB"/>
    <w:rsid w:val="009C1B5C"/>
    <w:rsid w:val="009C1FB1"/>
    <w:rsid w:val="009C2D14"/>
    <w:rsid w:val="009C2D68"/>
    <w:rsid w:val="009C3145"/>
    <w:rsid w:val="009C4723"/>
    <w:rsid w:val="009C4E48"/>
    <w:rsid w:val="009C5487"/>
    <w:rsid w:val="009C5844"/>
    <w:rsid w:val="009C65C6"/>
    <w:rsid w:val="009C7B47"/>
    <w:rsid w:val="009C7FA4"/>
    <w:rsid w:val="009D0669"/>
    <w:rsid w:val="009D068E"/>
    <w:rsid w:val="009D13F8"/>
    <w:rsid w:val="009D1DE4"/>
    <w:rsid w:val="009D1E93"/>
    <w:rsid w:val="009D2318"/>
    <w:rsid w:val="009D2465"/>
    <w:rsid w:val="009D2E46"/>
    <w:rsid w:val="009D2EC4"/>
    <w:rsid w:val="009D3A65"/>
    <w:rsid w:val="009D3AF0"/>
    <w:rsid w:val="009D440F"/>
    <w:rsid w:val="009D4498"/>
    <w:rsid w:val="009D46BE"/>
    <w:rsid w:val="009D590B"/>
    <w:rsid w:val="009D6032"/>
    <w:rsid w:val="009D6323"/>
    <w:rsid w:val="009D6605"/>
    <w:rsid w:val="009D67DB"/>
    <w:rsid w:val="009D6C8D"/>
    <w:rsid w:val="009D6CAC"/>
    <w:rsid w:val="009D70D7"/>
    <w:rsid w:val="009D7BB0"/>
    <w:rsid w:val="009D7BDC"/>
    <w:rsid w:val="009D7D4D"/>
    <w:rsid w:val="009E0138"/>
    <w:rsid w:val="009E113E"/>
    <w:rsid w:val="009E1E8A"/>
    <w:rsid w:val="009E20A7"/>
    <w:rsid w:val="009E2283"/>
    <w:rsid w:val="009E2A60"/>
    <w:rsid w:val="009E2C21"/>
    <w:rsid w:val="009E3F44"/>
    <w:rsid w:val="009E5818"/>
    <w:rsid w:val="009E5C56"/>
    <w:rsid w:val="009E607B"/>
    <w:rsid w:val="009E644B"/>
    <w:rsid w:val="009E6A70"/>
    <w:rsid w:val="009E6E9A"/>
    <w:rsid w:val="009E7093"/>
    <w:rsid w:val="009F02A9"/>
    <w:rsid w:val="009F05C8"/>
    <w:rsid w:val="009F0677"/>
    <w:rsid w:val="009F1213"/>
    <w:rsid w:val="009F13AA"/>
    <w:rsid w:val="009F2E88"/>
    <w:rsid w:val="009F31E7"/>
    <w:rsid w:val="009F3850"/>
    <w:rsid w:val="009F4122"/>
    <w:rsid w:val="009F41CD"/>
    <w:rsid w:val="009F42BA"/>
    <w:rsid w:val="009F43FC"/>
    <w:rsid w:val="009F4419"/>
    <w:rsid w:val="009F4900"/>
    <w:rsid w:val="009F4E87"/>
    <w:rsid w:val="009F4F97"/>
    <w:rsid w:val="009F5274"/>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4AC9"/>
    <w:rsid w:val="00A05128"/>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1E0"/>
    <w:rsid w:val="00A14744"/>
    <w:rsid w:val="00A14B60"/>
    <w:rsid w:val="00A15218"/>
    <w:rsid w:val="00A1524A"/>
    <w:rsid w:val="00A15614"/>
    <w:rsid w:val="00A156B0"/>
    <w:rsid w:val="00A15783"/>
    <w:rsid w:val="00A15E51"/>
    <w:rsid w:val="00A15F3B"/>
    <w:rsid w:val="00A169F7"/>
    <w:rsid w:val="00A17331"/>
    <w:rsid w:val="00A220AA"/>
    <w:rsid w:val="00A22CBF"/>
    <w:rsid w:val="00A22DE5"/>
    <w:rsid w:val="00A234D2"/>
    <w:rsid w:val="00A2404E"/>
    <w:rsid w:val="00A249A9"/>
    <w:rsid w:val="00A24B76"/>
    <w:rsid w:val="00A24D8F"/>
    <w:rsid w:val="00A255A7"/>
    <w:rsid w:val="00A264BB"/>
    <w:rsid w:val="00A26858"/>
    <w:rsid w:val="00A26D0F"/>
    <w:rsid w:val="00A26E42"/>
    <w:rsid w:val="00A2718D"/>
    <w:rsid w:val="00A275EF"/>
    <w:rsid w:val="00A27BB0"/>
    <w:rsid w:val="00A3036D"/>
    <w:rsid w:val="00A318E0"/>
    <w:rsid w:val="00A31BCD"/>
    <w:rsid w:val="00A31E28"/>
    <w:rsid w:val="00A32276"/>
    <w:rsid w:val="00A32D60"/>
    <w:rsid w:val="00A3306F"/>
    <w:rsid w:val="00A330E5"/>
    <w:rsid w:val="00A332ED"/>
    <w:rsid w:val="00A33428"/>
    <w:rsid w:val="00A33D33"/>
    <w:rsid w:val="00A34F58"/>
    <w:rsid w:val="00A35749"/>
    <w:rsid w:val="00A35C04"/>
    <w:rsid w:val="00A36344"/>
    <w:rsid w:val="00A36354"/>
    <w:rsid w:val="00A36AA6"/>
    <w:rsid w:val="00A36BB9"/>
    <w:rsid w:val="00A407B9"/>
    <w:rsid w:val="00A40B96"/>
    <w:rsid w:val="00A40DD4"/>
    <w:rsid w:val="00A41D7A"/>
    <w:rsid w:val="00A4315C"/>
    <w:rsid w:val="00A43216"/>
    <w:rsid w:val="00A448D2"/>
    <w:rsid w:val="00A45068"/>
    <w:rsid w:val="00A45FEC"/>
    <w:rsid w:val="00A465E6"/>
    <w:rsid w:val="00A469D8"/>
    <w:rsid w:val="00A47E1E"/>
    <w:rsid w:val="00A50639"/>
    <w:rsid w:val="00A50BBE"/>
    <w:rsid w:val="00A51154"/>
    <w:rsid w:val="00A51844"/>
    <w:rsid w:val="00A51CCB"/>
    <w:rsid w:val="00A523FE"/>
    <w:rsid w:val="00A5255F"/>
    <w:rsid w:val="00A5283B"/>
    <w:rsid w:val="00A535BE"/>
    <w:rsid w:val="00A53BF3"/>
    <w:rsid w:val="00A541FF"/>
    <w:rsid w:val="00A54DA3"/>
    <w:rsid w:val="00A553C3"/>
    <w:rsid w:val="00A554D9"/>
    <w:rsid w:val="00A55ADF"/>
    <w:rsid w:val="00A55C2F"/>
    <w:rsid w:val="00A55C45"/>
    <w:rsid w:val="00A56314"/>
    <w:rsid w:val="00A566E3"/>
    <w:rsid w:val="00A56A12"/>
    <w:rsid w:val="00A56C2F"/>
    <w:rsid w:val="00A56E39"/>
    <w:rsid w:val="00A574E8"/>
    <w:rsid w:val="00A57789"/>
    <w:rsid w:val="00A5789F"/>
    <w:rsid w:val="00A57D08"/>
    <w:rsid w:val="00A57E2A"/>
    <w:rsid w:val="00A61533"/>
    <w:rsid w:val="00A6189F"/>
    <w:rsid w:val="00A6192D"/>
    <w:rsid w:val="00A61F99"/>
    <w:rsid w:val="00A620C3"/>
    <w:rsid w:val="00A628CF"/>
    <w:rsid w:val="00A62B59"/>
    <w:rsid w:val="00A63F09"/>
    <w:rsid w:val="00A64113"/>
    <w:rsid w:val="00A6491B"/>
    <w:rsid w:val="00A64E33"/>
    <w:rsid w:val="00A65041"/>
    <w:rsid w:val="00A659F2"/>
    <w:rsid w:val="00A65B82"/>
    <w:rsid w:val="00A65D80"/>
    <w:rsid w:val="00A67359"/>
    <w:rsid w:val="00A676B4"/>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8E8"/>
    <w:rsid w:val="00A80FDB"/>
    <w:rsid w:val="00A8163C"/>
    <w:rsid w:val="00A81B15"/>
    <w:rsid w:val="00A81E52"/>
    <w:rsid w:val="00A824AB"/>
    <w:rsid w:val="00A8296C"/>
    <w:rsid w:val="00A829DD"/>
    <w:rsid w:val="00A82F86"/>
    <w:rsid w:val="00A83274"/>
    <w:rsid w:val="00A84782"/>
    <w:rsid w:val="00A849C5"/>
    <w:rsid w:val="00A84E1D"/>
    <w:rsid w:val="00A84F36"/>
    <w:rsid w:val="00A85150"/>
    <w:rsid w:val="00A852D8"/>
    <w:rsid w:val="00A85596"/>
    <w:rsid w:val="00A855B4"/>
    <w:rsid w:val="00A856BB"/>
    <w:rsid w:val="00A857C3"/>
    <w:rsid w:val="00A85DBC"/>
    <w:rsid w:val="00A8709B"/>
    <w:rsid w:val="00A875A3"/>
    <w:rsid w:val="00A87757"/>
    <w:rsid w:val="00A90225"/>
    <w:rsid w:val="00A9034B"/>
    <w:rsid w:val="00A90B88"/>
    <w:rsid w:val="00A90D10"/>
    <w:rsid w:val="00A90FB7"/>
    <w:rsid w:val="00A911F7"/>
    <w:rsid w:val="00A9131C"/>
    <w:rsid w:val="00A91BF8"/>
    <w:rsid w:val="00A91C24"/>
    <w:rsid w:val="00A924D2"/>
    <w:rsid w:val="00A92763"/>
    <w:rsid w:val="00A92786"/>
    <w:rsid w:val="00A92E43"/>
    <w:rsid w:val="00A93648"/>
    <w:rsid w:val="00A93E51"/>
    <w:rsid w:val="00A9444C"/>
    <w:rsid w:val="00A94919"/>
    <w:rsid w:val="00A94C17"/>
    <w:rsid w:val="00A95AD3"/>
    <w:rsid w:val="00A95D43"/>
    <w:rsid w:val="00A96754"/>
    <w:rsid w:val="00A96C01"/>
    <w:rsid w:val="00A97235"/>
    <w:rsid w:val="00A97373"/>
    <w:rsid w:val="00A97642"/>
    <w:rsid w:val="00A97789"/>
    <w:rsid w:val="00A97D82"/>
    <w:rsid w:val="00AA0704"/>
    <w:rsid w:val="00AA0B1D"/>
    <w:rsid w:val="00AA127E"/>
    <w:rsid w:val="00AA1719"/>
    <w:rsid w:val="00AA1829"/>
    <w:rsid w:val="00AA349A"/>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1BA2"/>
    <w:rsid w:val="00AB20A5"/>
    <w:rsid w:val="00AB2B4E"/>
    <w:rsid w:val="00AB2DD8"/>
    <w:rsid w:val="00AB4543"/>
    <w:rsid w:val="00AB4831"/>
    <w:rsid w:val="00AB4C27"/>
    <w:rsid w:val="00AB5AF4"/>
    <w:rsid w:val="00AB5F74"/>
    <w:rsid w:val="00AB62FD"/>
    <w:rsid w:val="00AB62FF"/>
    <w:rsid w:val="00AB636B"/>
    <w:rsid w:val="00AB6913"/>
    <w:rsid w:val="00AB6E69"/>
    <w:rsid w:val="00AB73B6"/>
    <w:rsid w:val="00AB73FC"/>
    <w:rsid w:val="00AC0B1D"/>
    <w:rsid w:val="00AC0B6E"/>
    <w:rsid w:val="00AC0D98"/>
    <w:rsid w:val="00AC101E"/>
    <w:rsid w:val="00AC1341"/>
    <w:rsid w:val="00AC1DE0"/>
    <w:rsid w:val="00AC1FE5"/>
    <w:rsid w:val="00AC256A"/>
    <w:rsid w:val="00AC2901"/>
    <w:rsid w:val="00AC2E02"/>
    <w:rsid w:val="00AC3291"/>
    <w:rsid w:val="00AC3B48"/>
    <w:rsid w:val="00AC45D2"/>
    <w:rsid w:val="00AC4ACA"/>
    <w:rsid w:val="00AC4C0B"/>
    <w:rsid w:val="00AC4F92"/>
    <w:rsid w:val="00AC5B2C"/>
    <w:rsid w:val="00AC64B3"/>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D7A3A"/>
    <w:rsid w:val="00AD7A5E"/>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E7A20"/>
    <w:rsid w:val="00AF0399"/>
    <w:rsid w:val="00AF043E"/>
    <w:rsid w:val="00AF04BE"/>
    <w:rsid w:val="00AF2290"/>
    <w:rsid w:val="00AF2DAC"/>
    <w:rsid w:val="00AF3366"/>
    <w:rsid w:val="00AF3C65"/>
    <w:rsid w:val="00AF4361"/>
    <w:rsid w:val="00AF44CC"/>
    <w:rsid w:val="00AF4E60"/>
    <w:rsid w:val="00AF575C"/>
    <w:rsid w:val="00AF5A64"/>
    <w:rsid w:val="00AF5BFA"/>
    <w:rsid w:val="00AF5CD1"/>
    <w:rsid w:val="00AF5EE3"/>
    <w:rsid w:val="00AF5F7B"/>
    <w:rsid w:val="00AF6545"/>
    <w:rsid w:val="00AF6871"/>
    <w:rsid w:val="00AF6C9C"/>
    <w:rsid w:val="00AF6F93"/>
    <w:rsid w:val="00AF7835"/>
    <w:rsid w:val="00AF7A7D"/>
    <w:rsid w:val="00B00D97"/>
    <w:rsid w:val="00B01598"/>
    <w:rsid w:val="00B01B30"/>
    <w:rsid w:val="00B02323"/>
    <w:rsid w:val="00B03054"/>
    <w:rsid w:val="00B03077"/>
    <w:rsid w:val="00B03102"/>
    <w:rsid w:val="00B034E8"/>
    <w:rsid w:val="00B0445D"/>
    <w:rsid w:val="00B045BD"/>
    <w:rsid w:val="00B05225"/>
    <w:rsid w:val="00B06432"/>
    <w:rsid w:val="00B06472"/>
    <w:rsid w:val="00B065D0"/>
    <w:rsid w:val="00B06DE0"/>
    <w:rsid w:val="00B077BE"/>
    <w:rsid w:val="00B1004B"/>
    <w:rsid w:val="00B1027F"/>
    <w:rsid w:val="00B105FF"/>
    <w:rsid w:val="00B10D78"/>
    <w:rsid w:val="00B10EB0"/>
    <w:rsid w:val="00B1109A"/>
    <w:rsid w:val="00B11125"/>
    <w:rsid w:val="00B111B8"/>
    <w:rsid w:val="00B11E21"/>
    <w:rsid w:val="00B11F53"/>
    <w:rsid w:val="00B122BE"/>
    <w:rsid w:val="00B124AE"/>
    <w:rsid w:val="00B1262E"/>
    <w:rsid w:val="00B12A9D"/>
    <w:rsid w:val="00B12B99"/>
    <w:rsid w:val="00B13035"/>
    <w:rsid w:val="00B1426D"/>
    <w:rsid w:val="00B142FF"/>
    <w:rsid w:val="00B14933"/>
    <w:rsid w:val="00B14C10"/>
    <w:rsid w:val="00B14EDC"/>
    <w:rsid w:val="00B151B2"/>
    <w:rsid w:val="00B1532A"/>
    <w:rsid w:val="00B154D9"/>
    <w:rsid w:val="00B16323"/>
    <w:rsid w:val="00B16AC9"/>
    <w:rsid w:val="00B16EF9"/>
    <w:rsid w:val="00B170FA"/>
    <w:rsid w:val="00B174D3"/>
    <w:rsid w:val="00B1773B"/>
    <w:rsid w:val="00B177E5"/>
    <w:rsid w:val="00B17DAA"/>
    <w:rsid w:val="00B2000A"/>
    <w:rsid w:val="00B20319"/>
    <w:rsid w:val="00B206C2"/>
    <w:rsid w:val="00B20897"/>
    <w:rsid w:val="00B20B2D"/>
    <w:rsid w:val="00B20E7E"/>
    <w:rsid w:val="00B21085"/>
    <w:rsid w:val="00B2156A"/>
    <w:rsid w:val="00B21A10"/>
    <w:rsid w:val="00B21A5D"/>
    <w:rsid w:val="00B21FA9"/>
    <w:rsid w:val="00B22268"/>
    <w:rsid w:val="00B222B7"/>
    <w:rsid w:val="00B24094"/>
    <w:rsid w:val="00B24699"/>
    <w:rsid w:val="00B24981"/>
    <w:rsid w:val="00B24ABD"/>
    <w:rsid w:val="00B25146"/>
    <w:rsid w:val="00B256FD"/>
    <w:rsid w:val="00B257E0"/>
    <w:rsid w:val="00B25D21"/>
    <w:rsid w:val="00B25F7D"/>
    <w:rsid w:val="00B2626E"/>
    <w:rsid w:val="00B265FB"/>
    <w:rsid w:val="00B26A9C"/>
    <w:rsid w:val="00B26ADC"/>
    <w:rsid w:val="00B271CF"/>
    <w:rsid w:val="00B273A0"/>
    <w:rsid w:val="00B2759C"/>
    <w:rsid w:val="00B276F2"/>
    <w:rsid w:val="00B27DE9"/>
    <w:rsid w:val="00B27F9F"/>
    <w:rsid w:val="00B300C3"/>
    <w:rsid w:val="00B3043B"/>
    <w:rsid w:val="00B305F1"/>
    <w:rsid w:val="00B30735"/>
    <w:rsid w:val="00B30A1B"/>
    <w:rsid w:val="00B30C15"/>
    <w:rsid w:val="00B319BC"/>
    <w:rsid w:val="00B32151"/>
    <w:rsid w:val="00B3269E"/>
    <w:rsid w:val="00B326E5"/>
    <w:rsid w:val="00B33A93"/>
    <w:rsid w:val="00B33CBD"/>
    <w:rsid w:val="00B34E41"/>
    <w:rsid w:val="00B3501C"/>
    <w:rsid w:val="00B35290"/>
    <w:rsid w:val="00B35836"/>
    <w:rsid w:val="00B35EC1"/>
    <w:rsid w:val="00B36D12"/>
    <w:rsid w:val="00B3704A"/>
    <w:rsid w:val="00B379D8"/>
    <w:rsid w:val="00B42368"/>
    <w:rsid w:val="00B426DD"/>
    <w:rsid w:val="00B42A2B"/>
    <w:rsid w:val="00B42EB9"/>
    <w:rsid w:val="00B440A8"/>
    <w:rsid w:val="00B4489D"/>
    <w:rsid w:val="00B46F93"/>
    <w:rsid w:val="00B4719B"/>
    <w:rsid w:val="00B4729B"/>
    <w:rsid w:val="00B47B0D"/>
    <w:rsid w:val="00B50115"/>
    <w:rsid w:val="00B507FC"/>
    <w:rsid w:val="00B50812"/>
    <w:rsid w:val="00B51542"/>
    <w:rsid w:val="00B518B8"/>
    <w:rsid w:val="00B51A82"/>
    <w:rsid w:val="00B51B03"/>
    <w:rsid w:val="00B51C70"/>
    <w:rsid w:val="00B52434"/>
    <w:rsid w:val="00B52871"/>
    <w:rsid w:val="00B52CAA"/>
    <w:rsid w:val="00B5308E"/>
    <w:rsid w:val="00B54092"/>
    <w:rsid w:val="00B54524"/>
    <w:rsid w:val="00B54A3C"/>
    <w:rsid w:val="00B54E0E"/>
    <w:rsid w:val="00B553A1"/>
    <w:rsid w:val="00B5562F"/>
    <w:rsid w:val="00B55747"/>
    <w:rsid w:val="00B55767"/>
    <w:rsid w:val="00B566AB"/>
    <w:rsid w:val="00B56CB3"/>
    <w:rsid w:val="00B5735D"/>
    <w:rsid w:val="00B57CB2"/>
    <w:rsid w:val="00B57F95"/>
    <w:rsid w:val="00B608EC"/>
    <w:rsid w:val="00B60F44"/>
    <w:rsid w:val="00B61138"/>
    <w:rsid w:val="00B61D99"/>
    <w:rsid w:val="00B628C7"/>
    <w:rsid w:val="00B62CD7"/>
    <w:rsid w:val="00B63025"/>
    <w:rsid w:val="00B636E8"/>
    <w:rsid w:val="00B636EE"/>
    <w:rsid w:val="00B643C0"/>
    <w:rsid w:val="00B64B6B"/>
    <w:rsid w:val="00B65134"/>
    <w:rsid w:val="00B65D63"/>
    <w:rsid w:val="00B65E1B"/>
    <w:rsid w:val="00B663F7"/>
    <w:rsid w:val="00B664FC"/>
    <w:rsid w:val="00B67FB3"/>
    <w:rsid w:val="00B712D7"/>
    <w:rsid w:val="00B7222D"/>
    <w:rsid w:val="00B7246B"/>
    <w:rsid w:val="00B72F05"/>
    <w:rsid w:val="00B73609"/>
    <w:rsid w:val="00B73EDC"/>
    <w:rsid w:val="00B74F38"/>
    <w:rsid w:val="00B759A6"/>
    <w:rsid w:val="00B760F8"/>
    <w:rsid w:val="00B76344"/>
    <w:rsid w:val="00B7676D"/>
    <w:rsid w:val="00B7682C"/>
    <w:rsid w:val="00B76F97"/>
    <w:rsid w:val="00B80259"/>
    <w:rsid w:val="00B80610"/>
    <w:rsid w:val="00B80878"/>
    <w:rsid w:val="00B808C6"/>
    <w:rsid w:val="00B80B0E"/>
    <w:rsid w:val="00B80F90"/>
    <w:rsid w:val="00B80FC7"/>
    <w:rsid w:val="00B81934"/>
    <w:rsid w:val="00B82065"/>
    <w:rsid w:val="00B8225E"/>
    <w:rsid w:val="00B82CA1"/>
    <w:rsid w:val="00B83D4C"/>
    <w:rsid w:val="00B84189"/>
    <w:rsid w:val="00B842FB"/>
    <w:rsid w:val="00B8446C"/>
    <w:rsid w:val="00B8450D"/>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908"/>
    <w:rsid w:val="00B93B20"/>
    <w:rsid w:val="00B94B93"/>
    <w:rsid w:val="00B951C8"/>
    <w:rsid w:val="00B952DB"/>
    <w:rsid w:val="00B953E9"/>
    <w:rsid w:val="00B95C86"/>
    <w:rsid w:val="00B97B89"/>
    <w:rsid w:val="00B97EFC"/>
    <w:rsid w:val="00BA06CB"/>
    <w:rsid w:val="00BA0F1E"/>
    <w:rsid w:val="00BA1226"/>
    <w:rsid w:val="00BA188E"/>
    <w:rsid w:val="00BA1C90"/>
    <w:rsid w:val="00BA1E35"/>
    <w:rsid w:val="00BA23F8"/>
    <w:rsid w:val="00BA2837"/>
    <w:rsid w:val="00BA31E9"/>
    <w:rsid w:val="00BA39EF"/>
    <w:rsid w:val="00BA4285"/>
    <w:rsid w:val="00BA48A6"/>
    <w:rsid w:val="00BA540E"/>
    <w:rsid w:val="00BA564B"/>
    <w:rsid w:val="00BA5FC5"/>
    <w:rsid w:val="00BA68D1"/>
    <w:rsid w:val="00BA738C"/>
    <w:rsid w:val="00BA76A1"/>
    <w:rsid w:val="00BA7B16"/>
    <w:rsid w:val="00BA7BEB"/>
    <w:rsid w:val="00BB0360"/>
    <w:rsid w:val="00BB04AF"/>
    <w:rsid w:val="00BB0A10"/>
    <w:rsid w:val="00BB145D"/>
    <w:rsid w:val="00BB192B"/>
    <w:rsid w:val="00BB2B52"/>
    <w:rsid w:val="00BB2F88"/>
    <w:rsid w:val="00BB3C0C"/>
    <w:rsid w:val="00BB3DBB"/>
    <w:rsid w:val="00BB4110"/>
    <w:rsid w:val="00BB4467"/>
    <w:rsid w:val="00BB47AD"/>
    <w:rsid w:val="00BB4A90"/>
    <w:rsid w:val="00BB4F1F"/>
    <w:rsid w:val="00BB5041"/>
    <w:rsid w:val="00BB5107"/>
    <w:rsid w:val="00BB5681"/>
    <w:rsid w:val="00BB5762"/>
    <w:rsid w:val="00BB5825"/>
    <w:rsid w:val="00BB7888"/>
    <w:rsid w:val="00BC0D5F"/>
    <w:rsid w:val="00BC0E00"/>
    <w:rsid w:val="00BC0EDD"/>
    <w:rsid w:val="00BC161A"/>
    <w:rsid w:val="00BC18E6"/>
    <w:rsid w:val="00BC2087"/>
    <w:rsid w:val="00BC2A3D"/>
    <w:rsid w:val="00BC2C31"/>
    <w:rsid w:val="00BC2DD1"/>
    <w:rsid w:val="00BC2FBD"/>
    <w:rsid w:val="00BC33AF"/>
    <w:rsid w:val="00BC352B"/>
    <w:rsid w:val="00BC3E0F"/>
    <w:rsid w:val="00BC4199"/>
    <w:rsid w:val="00BC4AC9"/>
    <w:rsid w:val="00BC4E55"/>
    <w:rsid w:val="00BC51CA"/>
    <w:rsid w:val="00BC526C"/>
    <w:rsid w:val="00BC5A2F"/>
    <w:rsid w:val="00BC6CA4"/>
    <w:rsid w:val="00BC7340"/>
    <w:rsid w:val="00BD1F80"/>
    <w:rsid w:val="00BD2A6B"/>
    <w:rsid w:val="00BD2DA2"/>
    <w:rsid w:val="00BD33ED"/>
    <w:rsid w:val="00BD3ABD"/>
    <w:rsid w:val="00BD3DE1"/>
    <w:rsid w:val="00BD4824"/>
    <w:rsid w:val="00BD4E78"/>
    <w:rsid w:val="00BD53B9"/>
    <w:rsid w:val="00BD5AD7"/>
    <w:rsid w:val="00BD6500"/>
    <w:rsid w:val="00BD6750"/>
    <w:rsid w:val="00BD699E"/>
    <w:rsid w:val="00BD6E13"/>
    <w:rsid w:val="00BD6F62"/>
    <w:rsid w:val="00BD78A8"/>
    <w:rsid w:val="00BD791E"/>
    <w:rsid w:val="00BD7D5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0B2A"/>
    <w:rsid w:val="00BF1050"/>
    <w:rsid w:val="00BF107C"/>
    <w:rsid w:val="00BF1F30"/>
    <w:rsid w:val="00BF2A63"/>
    <w:rsid w:val="00BF3420"/>
    <w:rsid w:val="00BF3B18"/>
    <w:rsid w:val="00BF3B3C"/>
    <w:rsid w:val="00BF3E3B"/>
    <w:rsid w:val="00BF47B0"/>
    <w:rsid w:val="00BF4CD2"/>
    <w:rsid w:val="00BF500F"/>
    <w:rsid w:val="00BF5746"/>
    <w:rsid w:val="00BF576C"/>
    <w:rsid w:val="00BF5A00"/>
    <w:rsid w:val="00BF5D11"/>
    <w:rsid w:val="00BF66AA"/>
    <w:rsid w:val="00BF6735"/>
    <w:rsid w:val="00BF6F01"/>
    <w:rsid w:val="00BF74D0"/>
    <w:rsid w:val="00BF7503"/>
    <w:rsid w:val="00BF7854"/>
    <w:rsid w:val="00C002BC"/>
    <w:rsid w:val="00C005F1"/>
    <w:rsid w:val="00C0086D"/>
    <w:rsid w:val="00C00C4E"/>
    <w:rsid w:val="00C01A99"/>
    <w:rsid w:val="00C02377"/>
    <w:rsid w:val="00C02444"/>
    <w:rsid w:val="00C03E35"/>
    <w:rsid w:val="00C04FB3"/>
    <w:rsid w:val="00C054AE"/>
    <w:rsid w:val="00C057E1"/>
    <w:rsid w:val="00C05B13"/>
    <w:rsid w:val="00C06A37"/>
    <w:rsid w:val="00C075E5"/>
    <w:rsid w:val="00C10793"/>
    <w:rsid w:val="00C11370"/>
    <w:rsid w:val="00C11FD2"/>
    <w:rsid w:val="00C127A3"/>
    <w:rsid w:val="00C12863"/>
    <w:rsid w:val="00C12AD0"/>
    <w:rsid w:val="00C12BE3"/>
    <w:rsid w:val="00C12BF6"/>
    <w:rsid w:val="00C12E55"/>
    <w:rsid w:val="00C12E8F"/>
    <w:rsid w:val="00C138F9"/>
    <w:rsid w:val="00C13FD6"/>
    <w:rsid w:val="00C140C4"/>
    <w:rsid w:val="00C14638"/>
    <w:rsid w:val="00C1485B"/>
    <w:rsid w:val="00C14AD6"/>
    <w:rsid w:val="00C155CD"/>
    <w:rsid w:val="00C15FE0"/>
    <w:rsid w:val="00C179AB"/>
    <w:rsid w:val="00C17D43"/>
    <w:rsid w:val="00C21198"/>
    <w:rsid w:val="00C2153C"/>
    <w:rsid w:val="00C219E5"/>
    <w:rsid w:val="00C21BF9"/>
    <w:rsid w:val="00C2221B"/>
    <w:rsid w:val="00C22B4F"/>
    <w:rsid w:val="00C22EF4"/>
    <w:rsid w:val="00C230C6"/>
    <w:rsid w:val="00C232DE"/>
    <w:rsid w:val="00C23328"/>
    <w:rsid w:val="00C24E58"/>
    <w:rsid w:val="00C2539F"/>
    <w:rsid w:val="00C25727"/>
    <w:rsid w:val="00C25E66"/>
    <w:rsid w:val="00C25F18"/>
    <w:rsid w:val="00C26B2C"/>
    <w:rsid w:val="00C26B3B"/>
    <w:rsid w:val="00C26E91"/>
    <w:rsid w:val="00C275CC"/>
    <w:rsid w:val="00C276C6"/>
    <w:rsid w:val="00C30821"/>
    <w:rsid w:val="00C31179"/>
    <w:rsid w:val="00C31D72"/>
    <w:rsid w:val="00C330F1"/>
    <w:rsid w:val="00C333C0"/>
    <w:rsid w:val="00C3349C"/>
    <w:rsid w:val="00C33729"/>
    <w:rsid w:val="00C33E0E"/>
    <w:rsid w:val="00C33F66"/>
    <w:rsid w:val="00C33F6C"/>
    <w:rsid w:val="00C342AD"/>
    <w:rsid w:val="00C34CE4"/>
    <w:rsid w:val="00C354E9"/>
    <w:rsid w:val="00C3555A"/>
    <w:rsid w:val="00C359F8"/>
    <w:rsid w:val="00C371D2"/>
    <w:rsid w:val="00C37480"/>
    <w:rsid w:val="00C37CD2"/>
    <w:rsid w:val="00C42414"/>
    <w:rsid w:val="00C432B3"/>
    <w:rsid w:val="00C4336A"/>
    <w:rsid w:val="00C438C1"/>
    <w:rsid w:val="00C444D0"/>
    <w:rsid w:val="00C44D68"/>
    <w:rsid w:val="00C44FF3"/>
    <w:rsid w:val="00C45983"/>
    <w:rsid w:val="00C45A70"/>
    <w:rsid w:val="00C45BE7"/>
    <w:rsid w:val="00C46B4D"/>
    <w:rsid w:val="00C47165"/>
    <w:rsid w:val="00C47FB1"/>
    <w:rsid w:val="00C5033F"/>
    <w:rsid w:val="00C50DB1"/>
    <w:rsid w:val="00C5165C"/>
    <w:rsid w:val="00C51D17"/>
    <w:rsid w:val="00C5215C"/>
    <w:rsid w:val="00C52924"/>
    <w:rsid w:val="00C52ED1"/>
    <w:rsid w:val="00C535AE"/>
    <w:rsid w:val="00C54B94"/>
    <w:rsid w:val="00C55523"/>
    <w:rsid w:val="00C559A6"/>
    <w:rsid w:val="00C55A94"/>
    <w:rsid w:val="00C60D76"/>
    <w:rsid w:val="00C61555"/>
    <w:rsid w:val="00C6212A"/>
    <w:rsid w:val="00C622A9"/>
    <w:rsid w:val="00C63566"/>
    <w:rsid w:val="00C643AB"/>
    <w:rsid w:val="00C65181"/>
    <w:rsid w:val="00C65A81"/>
    <w:rsid w:val="00C66112"/>
    <w:rsid w:val="00C66B84"/>
    <w:rsid w:val="00C670BE"/>
    <w:rsid w:val="00C67418"/>
    <w:rsid w:val="00C7112A"/>
    <w:rsid w:val="00C72458"/>
    <w:rsid w:val="00C7254C"/>
    <w:rsid w:val="00C72939"/>
    <w:rsid w:val="00C73C41"/>
    <w:rsid w:val="00C73F55"/>
    <w:rsid w:val="00C7438C"/>
    <w:rsid w:val="00C74726"/>
    <w:rsid w:val="00C747C0"/>
    <w:rsid w:val="00C74B8E"/>
    <w:rsid w:val="00C74DAD"/>
    <w:rsid w:val="00C75B3C"/>
    <w:rsid w:val="00C75DC6"/>
    <w:rsid w:val="00C766D6"/>
    <w:rsid w:val="00C76766"/>
    <w:rsid w:val="00C7697F"/>
    <w:rsid w:val="00C77155"/>
    <w:rsid w:val="00C772B6"/>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642"/>
    <w:rsid w:val="00C8492D"/>
    <w:rsid w:val="00C84DB9"/>
    <w:rsid w:val="00C8508C"/>
    <w:rsid w:val="00C859EE"/>
    <w:rsid w:val="00C862D3"/>
    <w:rsid w:val="00C86746"/>
    <w:rsid w:val="00C86A6E"/>
    <w:rsid w:val="00C86A78"/>
    <w:rsid w:val="00C8744B"/>
    <w:rsid w:val="00C9049A"/>
    <w:rsid w:val="00C90B87"/>
    <w:rsid w:val="00C91602"/>
    <w:rsid w:val="00C928DF"/>
    <w:rsid w:val="00C92C04"/>
    <w:rsid w:val="00C92E43"/>
    <w:rsid w:val="00C932B4"/>
    <w:rsid w:val="00C93412"/>
    <w:rsid w:val="00C93BB1"/>
    <w:rsid w:val="00C942A6"/>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A14"/>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B7AB4"/>
    <w:rsid w:val="00CC0509"/>
    <w:rsid w:val="00CC0B74"/>
    <w:rsid w:val="00CC13F8"/>
    <w:rsid w:val="00CC1624"/>
    <w:rsid w:val="00CC1D72"/>
    <w:rsid w:val="00CC27DC"/>
    <w:rsid w:val="00CC3188"/>
    <w:rsid w:val="00CC3BFC"/>
    <w:rsid w:val="00CC42CE"/>
    <w:rsid w:val="00CC4A4E"/>
    <w:rsid w:val="00CC599C"/>
    <w:rsid w:val="00CC61F5"/>
    <w:rsid w:val="00CC7DAD"/>
    <w:rsid w:val="00CD093D"/>
    <w:rsid w:val="00CD0D67"/>
    <w:rsid w:val="00CD174E"/>
    <w:rsid w:val="00CD1B2B"/>
    <w:rsid w:val="00CD1CF5"/>
    <w:rsid w:val="00CD26E8"/>
    <w:rsid w:val="00CD2853"/>
    <w:rsid w:val="00CD2B41"/>
    <w:rsid w:val="00CD2DCC"/>
    <w:rsid w:val="00CD2E36"/>
    <w:rsid w:val="00CD322B"/>
    <w:rsid w:val="00CD458F"/>
    <w:rsid w:val="00CD4624"/>
    <w:rsid w:val="00CD48E8"/>
    <w:rsid w:val="00CD4B72"/>
    <w:rsid w:val="00CD4BAA"/>
    <w:rsid w:val="00CD4E31"/>
    <w:rsid w:val="00CD5585"/>
    <w:rsid w:val="00CD5CCA"/>
    <w:rsid w:val="00CD6646"/>
    <w:rsid w:val="00CD718D"/>
    <w:rsid w:val="00CD753E"/>
    <w:rsid w:val="00CD7817"/>
    <w:rsid w:val="00CE01E5"/>
    <w:rsid w:val="00CE0335"/>
    <w:rsid w:val="00CE083C"/>
    <w:rsid w:val="00CE0927"/>
    <w:rsid w:val="00CE09A3"/>
    <w:rsid w:val="00CE09E9"/>
    <w:rsid w:val="00CE0EBB"/>
    <w:rsid w:val="00CE155E"/>
    <w:rsid w:val="00CE3E2D"/>
    <w:rsid w:val="00CE3F56"/>
    <w:rsid w:val="00CE4329"/>
    <w:rsid w:val="00CE530F"/>
    <w:rsid w:val="00CE58A2"/>
    <w:rsid w:val="00CE6A65"/>
    <w:rsid w:val="00CE6AE3"/>
    <w:rsid w:val="00CE6FBB"/>
    <w:rsid w:val="00CE6FD1"/>
    <w:rsid w:val="00CE7A4F"/>
    <w:rsid w:val="00CE7B9B"/>
    <w:rsid w:val="00CF1248"/>
    <w:rsid w:val="00CF2A91"/>
    <w:rsid w:val="00CF3325"/>
    <w:rsid w:val="00CF42B6"/>
    <w:rsid w:val="00CF4881"/>
    <w:rsid w:val="00CF4A73"/>
    <w:rsid w:val="00CF4A8F"/>
    <w:rsid w:val="00CF5071"/>
    <w:rsid w:val="00CF528F"/>
    <w:rsid w:val="00CF60A5"/>
    <w:rsid w:val="00CF675E"/>
    <w:rsid w:val="00CF70F6"/>
    <w:rsid w:val="00CF73CA"/>
    <w:rsid w:val="00CF78A7"/>
    <w:rsid w:val="00CF7A00"/>
    <w:rsid w:val="00D005C0"/>
    <w:rsid w:val="00D00D9F"/>
    <w:rsid w:val="00D00EB6"/>
    <w:rsid w:val="00D0235B"/>
    <w:rsid w:val="00D0255A"/>
    <w:rsid w:val="00D0264D"/>
    <w:rsid w:val="00D02777"/>
    <w:rsid w:val="00D02C0B"/>
    <w:rsid w:val="00D02C9A"/>
    <w:rsid w:val="00D032A9"/>
    <w:rsid w:val="00D03572"/>
    <w:rsid w:val="00D03A56"/>
    <w:rsid w:val="00D03B92"/>
    <w:rsid w:val="00D046BE"/>
    <w:rsid w:val="00D0474D"/>
    <w:rsid w:val="00D04866"/>
    <w:rsid w:val="00D049DE"/>
    <w:rsid w:val="00D04B9A"/>
    <w:rsid w:val="00D04D7D"/>
    <w:rsid w:val="00D05161"/>
    <w:rsid w:val="00D05547"/>
    <w:rsid w:val="00D05AA5"/>
    <w:rsid w:val="00D070E3"/>
    <w:rsid w:val="00D07A5A"/>
    <w:rsid w:val="00D07DCF"/>
    <w:rsid w:val="00D10591"/>
    <w:rsid w:val="00D10B52"/>
    <w:rsid w:val="00D10F4D"/>
    <w:rsid w:val="00D11196"/>
    <w:rsid w:val="00D11765"/>
    <w:rsid w:val="00D11A5A"/>
    <w:rsid w:val="00D12092"/>
    <w:rsid w:val="00D12541"/>
    <w:rsid w:val="00D12BAA"/>
    <w:rsid w:val="00D141B7"/>
    <w:rsid w:val="00D14855"/>
    <w:rsid w:val="00D14902"/>
    <w:rsid w:val="00D14D00"/>
    <w:rsid w:val="00D15400"/>
    <w:rsid w:val="00D177F3"/>
    <w:rsid w:val="00D17BD5"/>
    <w:rsid w:val="00D207F3"/>
    <w:rsid w:val="00D20B50"/>
    <w:rsid w:val="00D20D7E"/>
    <w:rsid w:val="00D20DB1"/>
    <w:rsid w:val="00D20F17"/>
    <w:rsid w:val="00D21CE0"/>
    <w:rsid w:val="00D229EE"/>
    <w:rsid w:val="00D232EB"/>
    <w:rsid w:val="00D24191"/>
    <w:rsid w:val="00D24B9A"/>
    <w:rsid w:val="00D24D0D"/>
    <w:rsid w:val="00D25C7D"/>
    <w:rsid w:val="00D26A62"/>
    <w:rsid w:val="00D27362"/>
    <w:rsid w:val="00D27665"/>
    <w:rsid w:val="00D27D3B"/>
    <w:rsid w:val="00D3004D"/>
    <w:rsid w:val="00D31086"/>
    <w:rsid w:val="00D31EC8"/>
    <w:rsid w:val="00D33E2D"/>
    <w:rsid w:val="00D3423C"/>
    <w:rsid w:val="00D374D5"/>
    <w:rsid w:val="00D37505"/>
    <w:rsid w:val="00D3791E"/>
    <w:rsid w:val="00D411A8"/>
    <w:rsid w:val="00D41BE8"/>
    <w:rsid w:val="00D42129"/>
    <w:rsid w:val="00D42858"/>
    <w:rsid w:val="00D42F6A"/>
    <w:rsid w:val="00D4313E"/>
    <w:rsid w:val="00D434E8"/>
    <w:rsid w:val="00D44D18"/>
    <w:rsid w:val="00D456DF"/>
    <w:rsid w:val="00D45875"/>
    <w:rsid w:val="00D45C1A"/>
    <w:rsid w:val="00D45C6E"/>
    <w:rsid w:val="00D45FD5"/>
    <w:rsid w:val="00D4766B"/>
    <w:rsid w:val="00D504B3"/>
    <w:rsid w:val="00D50759"/>
    <w:rsid w:val="00D50CB0"/>
    <w:rsid w:val="00D50D11"/>
    <w:rsid w:val="00D50DE6"/>
    <w:rsid w:val="00D520E4"/>
    <w:rsid w:val="00D52A8E"/>
    <w:rsid w:val="00D53694"/>
    <w:rsid w:val="00D553EE"/>
    <w:rsid w:val="00D56E27"/>
    <w:rsid w:val="00D57631"/>
    <w:rsid w:val="00D57767"/>
    <w:rsid w:val="00D57D2E"/>
    <w:rsid w:val="00D57DFA"/>
    <w:rsid w:val="00D609EB"/>
    <w:rsid w:val="00D60A13"/>
    <w:rsid w:val="00D61AF7"/>
    <w:rsid w:val="00D61B3C"/>
    <w:rsid w:val="00D61CAE"/>
    <w:rsid w:val="00D61CD0"/>
    <w:rsid w:val="00D61EFE"/>
    <w:rsid w:val="00D627AC"/>
    <w:rsid w:val="00D62A55"/>
    <w:rsid w:val="00D62E03"/>
    <w:rsid w:val="00D63F5F"/>
    <w:rsid w:val="00D6402C"/>
    <w:rsid w:val="00D64D74"/>
    <w:rsid w:val="00D65E10"/>
    <w:rsid w:val="00D674BD"/>
    <w:rsid w:val="00D706EB"/>
    <w:rsid w:val="00D70843"/>
    <w:rsid w:val="00D70EE0"/>
    <w:rsid w:val="00D713B8"/>
    <w:rsid w:val="00D716B4"/>
    <w:rsid w:val="00D71CD6"/>
    <w:rsid w:val="00D72624"/>
    <w:rsid w:val="00D736BF"/>
    <w:rsid w:val="00D740AB"/>
    <w:rsid w:val="00D74885"/>
    <w:rsid w:val="00D74AD9"/>
    <w:rsid w:val="00D75225"/>
    <w:rsid w:val="00D752BE"/>
    <w:rsid w:val="00D759F9"/>
    <w:rsid w:val="00D75EA2"/>
    <w:rsid w:val="00D76750"/>
    <w:rsid w:val="00D76976"/>
    <w:rsid w:val="00D7706F"/>
    <w:rsid w:val="00D7736B"/>
    <w:rsid w:val="00D77C3E"/>
    <w:rsid w:val="00D77E20"/>
    <w:rsid w:val="00D803C1"/>
    <w:rsid w:val="00D81137"/>
    <w:rsid w:val="00D8123E"/>
    <w:rsid w:val="00D81703"/>
    <w:rsid w:val="00D82109"/>
    <w:rsid w:val="00D821DB"/>
    <w:rsid w:val="00D82513"/>
    <w:rsid w:val="00D82F07"/>
    <w:rsid w:val="00D83E27"/>
    <w:rsid w:val="00D83EC7"/>
    <w:rsid w:val="00D8413F"/>
    <w:rsid w:val="00D843D1"/>
    <w:rsid w:val="00D846DB"/>
    <w:rsid w:val="00D85D59"/>
    <w:rsid w:val="00D86FF5"/>
    <w:rsid w:val="00D871B7"/>
    <w:rsid w:val="00D907EF"/>
    <w:rsid w:val="00D915D7"/>
    <w:rsid w:val="00D918BB"/>
    <w:rsid w:val="00D9255B"/>
    <w:rsid w:val="00D92E7D"/>
    <w:rsid w:val="00D92F91"/>
    <w:rsid w:val="00D94967"/>
    <w:rsid w:val="00D94B48"/>
    <w:rsid w:val="00D950AF"/>
    <w:rsid w:val="00D953B9"/>
    <w:rsid w:val="00D954A7"/>
    <w:rsid w:val="00D96736"/>
    <w:rsid w:val="00D9687D"/>
    <w:rsid w:val="00D96FB7"/>
    <w:rsid w:val="00D9754B"/>
    <w:rsid w:val="00D975C8"/>
    <w:rsid w:val="00D97839"/>
    <w:rsid w:val="00D97A63"/>
    <w:rsid w:val="00D97DAC"/>
    <w:rsid w:val="00DA0385"/>
    <w:rsid w:val="00DA05B5"/>
    <w:rsid w:val="00DA0900"/>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3697"/>
    <w:rsid w:val="00DB44A0"/>
    <w:rsid w:val="00DB4824"/>
    <w:rsid w:val="00DB4B1F"/>
    <w:rsid w:val="00DB6732"/>
    <w:rsid w:val="00DB67A1"/>
    <w:rsid w:val="00DB68C5"/>
    <w:rsid w:val="00DB6D1D"/>
    <w:rsid w:val="00DB7333"/>
    <w:rsid w:val="00DB767A"/>
    <w:rsid w:val="00DB7C82"/>
    <w:rsid w:val="00DB7E10"/>
    <w:rsid w:val="00DC1874"/>
    <w:rsid w:val="00DC1E8B"/>
    <w:rsid w:val="00DC26A8"/>
    <w:rsid w:val="00DC43C8"/>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8A6"/>
    <w:rsid w:val="00DE0903"/>
    <w:rsid w:val="00DE0E0E"/>
    <w:rsid w:val="00DE1097"/>
    <w:rsid w:val="00DE18C8"/>
    <w:rsid w:val="00DE1E86"/>
    <w:rsid w:val="00DE259B"/>
    <w:rsid w:val="00DE32EC"/>
    <w:rsid w:val="00DE33B3"/>
    <w:rsid w:val="00DE34B6"/>
    <w:rsid w:val="00DE36FA"/>
    <w:rsid w:val="00DE3AEE"/>
    <w:rsid w:val="00DE3E5A"/>
    <w:rsid w:val="00DE5008"/>
    <w:rsid w:val="00DE58E6"/>
    <w:rsid w:val="00DE5CB0"/>
    <w:rsid w:val="00DE6138"/>
    <w:rsid w:val="00DE6378"/>
    <w:rsid w:val="00DE6537"/>
    <w:rsid w:val="00DE691D"/>
    <w:rsid w:val="00DE72BD"/>
    <w:rsid w:val="00DE7D97"/>
    <w:rsid w:val="00DE7F39"/>
    <w:rsid w:val="00DF1843"/>
    <w:rsid w:val="00DF1E5C"/>
    <w:rsid w:val="00DF22DD"/>
    <w:rsid w:val="00DF2619"/>
    <w:rsid w:val="00DF3B8C"/>
    <w:rsid w:val="00DF4066"/>
    <w:rsid w:val="00DF4108"/>
    <w:rsid w:val="00DF4378"/>
    <w:rsid w:val="00DF4FAE"/>
    <w:rsid w:val="00DF58AC"/>
    <w:rsid w:val="00DF5B61"/>
    <w:rsid w:val="00DF6BE6"/>
    <w:rsid w:val="00DF71C5"/>
    <w:rsid w:val="00DF75BF"/>
    <w:rsid w:val="00DF7673"/>
    <w:rsid w:val="00E0016C"/>
    <w:rsid w:val="00E01B99"/>
    <w:rsid w:val="00E02F8A"/>
    <w:rsid w:val="00E03029"/>
    <w:rsid w:val="00E0379C"/>
    <w:rsid w:val="00E03C92"/>
    <w:rsid w:val="00E03D92"/>
    <w:rsid w:val="00E03EF8"/>
    <w:rsid w:val="00E044FF"/>
    <w:rsid w:val="00E046ED"/>
    <w:rsid w:val="00E05E8F"/>
    <w:rsid w:val="00E068DB"/>
    <w:rsid w:val="00E07645"/>
    <w:rsid w:val="00E07F1A"/>
    <w:rsid w:val="00E1045E"/>
    <w:rsid w:val="00E10DC6"/>
    <w:rsid w:val="00E1182F"/>
    <w:rsid w:val="00E11D42"/>
    <w:rsid w:val="00E12049"/>
    <w:rsid w:val="00E12829"/>
    <w:rsid w:val="00E12926"/>
    <w:rsid w:val="00E1299C"/>
    <w:rsid w:val="00E133AD"/>
    <w:rsid w:val="00E137FA"/>
    <w:rsid w:val="00E14A8C"/>
    <w:rsid w:val="00E15DD0"/>
    <w:rsid w:val="00E16A2C"/>
    <w:rsid w:val="00E1792D"/>
    <w:rsid w:val="00E206DB"/>
    <w:rsid w:val="00E208F6"/>
    <w:rsid w:val="00E20FB0"/>
    <w:rsid w:val="00E21132"/>
    <w:rsid w:val="00E212AE"/>
    <w:rsid w:val="00E212BD"/>
    <w:rsid w:val="00E21383"/>
    <w:rsid w:val="00E21410"/>
    <w:rsid w:val="00E227B0"/>
    <w:rsid w:val="00E22AB6"/>
    <w:rsid w:val="00E23023"/>
    <w:rsid w:val="00E23BE1"/>
    <w:rsid w:val="00E23D76"/>
    <w:rsid w:val="00E23EE6"/>
    <w:rsid w:val="00E23F43"/>
    <w:rsid w:val="00E240D2"/>
    <w:rsid w:val="00E24452"/>
    <w:rsid w:val="00E24FDB"/>
    <w:rsid w:val="00E254D1"/>
    <w:rsid w:val="00E2681D"/>
    <w:rsid w:val="00E27DBC"/>
    <w:rsid w:val="00E302BE"/>
    <w:rsid w:val="00E304B5"/>
    <w:rsid w:val="00E30504"/>
    <w:rsid w:val="00E30592"/>
    <w:rsid w:val="00E30FEA"/>
    <w:rsid w:val="00E3126E"/>
    <w:rsid w:val="00E314C3"/>
    <w:rsid w:val="00E321BC"/>
    <w:rsid w:val="00E33AB7"/>
    <w:rsid w:val="00E33E4D"/>
    <w:rsid w:val="00E34948"/>
    <w:rsid w:val="00E34CA3"/>
    <w:rsid w:val="00E34CCF"/>
    <w:rsid w:val="00E3555C"/>
    <w:rsid w:val="00E3576F"/>
    <w:rsid w:val="00E35C2D"/>
    <w:rsid w:val="00E35E1B"/>
    <w:rsid w:val="00E35E6E"/>
    <w:rsid w:val="00E36172"/>
    <w:rsid w:val="00E36385"/>
    <w:rsid w:val="00E37401"/>
    <w:rsid w:val="00E37FF8"/>
    <w:rsid w:val="00E4010E"/>
    <w:rsid w:val="00E4070B"/>
    <w:rsid w:val="00E40B9F"/>
    <w:rsid w:val="00E41020"/>
    <w:rsid w:val="00E41089"/>
    <w:rsid w:val="00E411B3"/>
    <w:rsid w:val="00E41386"/>
    <w:rsid w:val="00E41559"/>
    <w:rsid w:val="00E416AD"/>
    <w:rsid w:val="00E41BBF"/>
    <w:rsid w:val="00E421D7"/>
    <w:rsid w:val="00E421FA"/>
    <w:rsid w:val="00E42C68"/>
    <w:rsid w:val="00E43177"/>
    <w:rsid w:val="00E43518"/>
    <w:rsid w:val="00E44FDD"/>
    <w:rsid w:val="00E4525E"/>
    <w:rsid w:val="00E454F8"/>
    <w:rsid w:val="00E45811"/>
    <w:rsid w:val="00E45EA0"/>
    <w:rsid w:val="00E46F41"/>
    <w:rsid w:val="00E4780E"/>
    <w:rsid w:val="00E51485"/>
    <w:rsid w:val="00E51598"/>
    <w:rsid w:val="00E5175D"/>
    <w:rsid w:val="00E52118"/>
    <w:rsid w:val="00E52484"/>
    <w:rsid w:val="00E525FF"/>
    <w:rsid w:val="00E5347F"/>
    <w:rsid w:val="00E5493A"/>
    <w:rsid w:val="00E55944"/>
    <w:rsid w:val="00E55ABC"/>
    <w:rsid w:val="00E55CD1"/>
    <w:rsid w:val="00E56162"/>
    <w:rsid w:val="00E56A72"/>
    <w:rsid w:val="00E56C11"/>
    <w:rsid w:val="00E56D92"/>
    <w:rsid w:val="00E579FD"/>
    <w:rsid w:val="00E57B74"/>
    <w:rsid w:val="00E57EBE"/>
    <w:rsid w:val="00E603CE"/>
    <w:rsid w:val="00E60A07"/>
    <w:rsid w:val="00E61A44"/>
    <w:rsid w:val="00E6288B"/>
    <w:rsid w:val="00E629EF"/>
    <w:rsid w:val="00E62A7C"/>
    <w:rsid w:val="00E62D35"/>
    <w:rsid w:val="00E62D7D"/>
    <w:rsid w:val="00E64100"/>
    <w:rsid w:val="00E6456C"/>
    <w:rsid w:val="00E64A42"/>
    <w:rsid w:val="00E6515F"/>
    <w:rsid w:val="00E6638D"/>
    <w:rsid w:val="00E66EE8"/>
    <w:rsid w:val="00E67867"/>
    <w:rsid w:val="00E679F2"/>
    <w:rsid w:val="00E70978"/>
    <w:rsid w:val="00E71411"/>
    <w:rsid w:val="00E714EE"/>
    <w:rsid w:val="00E71C63"/>
    <w:rsid w:val="00E71C8A"/>
    <w:rsid w:val="00E71D4E"/>
    <w:rsid w:val="00E744CF"/>
    <w:rsid w:val="00E74F5B"/>
    <w:rsid w:val="00E75D7D"/>
    <w:rsid w:val="00E760A9"/>
    <w:rsid w:val="00E761C1"/>
    <w:rsid w:val="00E7653F"/>
    <w:rsid w:val="00E7660F"/>
    <w:rsid w:val="00E76868"/>
    <w:rsid w:val="00E76D46"/>
    <w:rsid w:val="00E77131"/>
    <w:rsid w:val="00E7716A"/>
    <w:rsid w:val="00E77401"/>
    <w:rsid w:val="00E77418"/>
    <w:rsid w:val="00E77D28"/>
    <w:rsid w:val="00E80C32"/>
    <w:rsid w:val="00E816A4"/>
    <w:rsid w:val="00E82E4E"/>
    <w:rsid w:val="00E8321F"/>
    <w:rsid w:val="00E83B7A"/>
    <w:rsid w:val="00E83D8E"/>
    <w:rsid w:val="00E842A9"/>
    <w:rsid w:val="00E848C4"/>
    <w:rsid w:val="00E85450"/>
    <w:rsid w:val="00E85F31"/>
    <w:rsid w:val="00E8629F"/>
    <w:rsid w:val="00E86C96"/>
    <w:rsid w:val="00E86D85"/>
    <w:rsid w:val="00E8779C"/>
    <w:rsid w:val="00E87BAC"/>
    <w:rsid w:val="00E87CEB"/>
    <w:rsid w:val="00E87DE0"/>
    <w:rsid w:val="00E912FB"/>
    <w:rsid w:val="00E91847"/>
    <w:rsid w:val="00E92C2B"/>
    <w:rsid w:val="00E92EA8"/>
    <w:rsid w:val="00E93019"/>
    <w:rsid w:val="00E93697"/>
    <w:rsid w:val="00E936CF"/>
    <w:rsid w:val="00E937D7"/>
    <w:rsid w:val="00E93BCC"/>
    <w:rsid w:val="00E9477A"/>
    <w:rsid w:val="00E95071"/>
    <w:rsid w:val="00E956EF"/>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52F"/>
    <w:rsid w:val="00EA5997"/>
    <w:rsid w:val="00EA5E24"/>
    <w:rsid w:val="00EB0778"/>
    <w:rsid w:val="00EB0F07"/>
    <w:rsid w:val="00EB17FD"/>
    <w:rsid w:val="00EB29D4"/>
    <w:rsid w:val="00EB2F89"/>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28F"/>
    <w:rsid w:val="00EC349D"/>
    <w:rsid w:val="00EC3604"/>
    <w:rsid w:val="00EC432E"/>
    <w:rsid w:val="00EC4F41"/>
    <w:rsid w:val="00EC4FE4"/>
    <w:rsid w:val="00EC5003"/>
    <w:rsid w:val="00EC585B"/>
    <w:rsid w:val="00EC5D7A"/>
    <w:rsid w:val="00ED1F29"/>
    <w:rsid w:val="00ED21BA"/>
    <w:rsid w:val="00ED2472"/>
    <w:rsid w:val="00ED3173"/>
    <w:rsid w:val="00ED464E"/>
    <w:rsid w:val="00ED4BAF"/>
    <w:rsid w:val="00ED4BD1"/>
    <w:rsid w:val="00ED563E"/>
    <w:rsid w:val="00ED5665"/>
    <w:rsid w:val="00ED5FF6"/>
    <w:rsid w:val="00ED6D21"/>
    <w:rsid w:val="00ED739E"/>
    <w:rsid w:val="00ED7C4D"/>
    <w:rsid w:val="00EE1159"/>
    <w:rsid w:val="00EE12B3"/>
    <w:rsid w:val="00EE2BDD"/>
    <w:rsid w:val="00EE309E"/>
    <w:rsid w:val="00EE30E2"/>
    <w:rsid w:val="00EE412A"/>
    <w:rsid w:val="00EE48A1"/>
    <w:rsid w:val="00EE5127"/>
    <w:rsid w:val="00EE55FE"/>
    <w:rsid w:val="00EE56F6"/>
    <w:rsid w:val="00EE5988"/>
    <w:rsid w:val="00EE59F5"/>
    <w:rsid w:val="00EE5DF6"/>
    <w:rsid w:val="00EE7010"/>
    <w:rsid w:val="00EE76F4"/>
    <w:rsid w:val="00EE78ED"/>
    <w:rsid w:val="00EF00A0"/>
    <w:rsid w:val="00EF0852"/>
    <w:rsid w:val="00EF0F41"/>
    <w:rsid w:val="00EF1294"/>
    <w:rsid w:val="00EF2678"/>
    <w:rsid w:val="00EF27B8"/>
    <w:rsid w:val="00EF2946"/>
    <w:rsid w:val="00EF2AD4"/>
    <w:rsid w:val="00EF2BD2"/>
    <w:rsid w:val="00EF3A5D"/>
    <w:rsid w:val="00EF3FF1"/>
    <w:rsid w:val="00EF41A4"/>
    <w:rsid w:val="00EF448F"/>
    <w:rsid w:val="00EF58B8"/>
    <w:rsid w:val="00EF65B3"/>
    <w:rsid w:val="00EF67C3"/>
    <w:rsid w:val="00EF6EA2"/>
    <w:rsid w:val="00EF7422"/>
    <w:rsid w:val="00EF7B1C"/>
    <w:rsid w:val="00EF7B20"/>
    <w:rsid w:val="00EF7D73"/>
    <w:rsid w:val="00F0008F"/>
    <w:rsid w:val="00F01CB7"/>
    <w:rsid w:val="00F026DA"/>
    <w:rsid w:val="00F02B54"/>
    <w:rsid w:val="00F02B98"/>
    <w:rsid w:val="00F035EB"/>
    <w:rsid w:val="00F03B53"/>
    <w:rsid w:val="00F0403C"/>
    <w:rsid w:val="00F0405B"/>
    <w:rsid w:val="00F04129"/>
    <w:rsid w:val="00F041C3"/>
    <w:rsid w:val="00F04366"/>
    <w:rsid w:val="00F04493"/>
    <w:rsid w:val="00F05D56"/>
    <w:rsid w:val="00F07009"/>
    <w:rsid w:val="00F07094"/>
    <w:rsid w:val="00F072D8"/>
    <w:rsid w:val="00F07A63"/>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744"/>
    <w:rsid w:val="00F15871"/>
    <w:rsid w:val="00F16F49"/>
    <w:rsid w:val="00F17737"/>
    <w:rsid w:val="00F20154"/>
    <w:rsid w:val="00F218F2"/>
    <w:rsid w:val="00F232B0"/>
    <w:rsid w:val="00F238EA"/>
    <w:rsid w:val="00F23AE0"/>
    <w:rsid w:val="00F241D3"/>
    <w:rsid w:val="00F24B62"/>
    <w:rsid w:val="00F25074"/>
    <w:rsid w:val="00F256EA"/>
    <w:rsid w:val="00F25CEA"/>
    <w:rsid w:val="00F27041"/>
    <w:rsid w:val="00F27B32"/>
    <w:rsid w:val="00F27B35"/>
    <w:rsid w:val="00F31704"/>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0DCC"/>
    <w:rsid w:val="00F51A5B"/>
    <w:rsid w:val="00F5269B"/>
    <w:rsid w:val="00F526AF"/>
    <w:rsid w:val="00F52BEC"/>
    <w:rsid w:val="00F5328F"/>
    <w:rsid w:val="00F532A1"/>
    <w:rsid w:val="00F53515"/>
    <w:rsid w:val="00F539D6"/>
    <w:rsid w:val="00F53B4F"/>
    <w:rsid w:val="00F54D91"/>
    <w:rsid w:val="00F54E53"/>
    <w:rsid w:val="00F55170"/>
    <w:rsid w:val="00F572E1"/>
    <w:rsid w:val="00F57C18"/>
    <w:rsid w:val="00F57D00"/>
    <w:rsid w:val="00F604D2"/>
    <w:rsid w:val="00F6059A"/>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D0C"/>
    <w:rsid w:val="00F720B5"/>
    <w:rsid w:val="00F7224A"/>
    <w:rsid w:val="00F72A7A"/>
    <w:rsid w:val="00F73E7F"/>
    <w:rsid w:val="00F740E1"/>
    <w:rsid w:val="00F74299"/>
    <w:rsid w:val="00F746F0"/>
    <w:rsid w:val="00F755A5"/>
    <w:rsid w:val="00F75A2B"/>
    <w:rsid w:val="00F75A4F"/>
    <w:rsid w:val="00F76B78"/>
    <w:rsid w:val="00F77209"/>
    <w:rsid w:val="00F80077"/>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416"/>
    <w:rsid w:val="00F8381E"/>
    <w:rsid w:val="00F838CD"/>
    <w:rsid w:val="00F8498B"/>
    <w:rsid w:val="00F84C6D"/>
    <w:rsid w:val="00F86202"/>
    <w:rsid w:val="00F862B7"/>
    <w:rsid w:val="00F8648E"/>
    <w:rsid w:val="00F8742D"/>
    <w:rsid w:val="00F87C62"/>
    <w:rsid w:val="00F902C3"/>
    <w:rsid w:val="00F90C5C"/>
    <w:rsid w:val="00F90D35"/>
    <w:rsid w:val="00F9145A"/>
    <w:rsid w:val="00F917C7"/>
    <w:rsid w:val="00F9263D"/>
    <w:rsid w:val="00F92C85"/>
    <w:rsid w:val="00F93A2F"/>
    <w:rsid w:val="00F94025"/>
    <w:rsid w:val="00F94E46"/>
    <w:rsid w:val="00F959E8"/>
    <w:rsid w:val="00F95BC3"/>
    <w:rsid w:val="00F95EC0"/>
    <w:rsid w:val="00F9767B"/>
    <w:rsid w:val="00F97F12"/>
    <w:rsid w:val="00FA04C8"/>
    <w:rsid w:val="00FA094F"/>
    <w:rsid w:val="00FA149C"/>
    <w:rsid w:val="00FA1AAA"/>
    <w:rsid w:val="00FA2E4F"/>
    <w:rsid w:val="00FA3174"/>
    <w:rsid w:val="00FA4088"/>
    <w:rsid w:val="00FA4397"/>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49E9"/>
    <w:rsid w:val="00FB5DE6"/>
    <w:rsid w:val="00FB5E31"/>
    <w:rsid w:val="00FB637D"/>
    <w:rsid w:val="00FB6698"/>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0A0"/>
    <w:rsid w:val="00FD375B"/>
    <w:rsid w:val="00FD3818"/>
    <w:rsid w:val="00FD3915"/>
    <w:rsid w:val="00FD3AB6"/>
    <w:rsid w:val="00FD3BF9"/>
    <w:rsid w:val="00FD428E"/>
    <w:rsid w:val="00FD4AB4"/>
    <w:rsid w:val="00FD4DF8"/>
    <w:rsid w:val="00FD5D12"/>
    <w:rsid w:val="00FD6178"/>
    <w:rsid w:val="00FD6180"/>
    <w:rsid w:val="00FD76DC"/>
    <w:rsid w:val="00FD7A60"/>
    <w:rsid w:val="00FE0BCC"/>
    <w:rsid w:val="00FE1F43"/>
    <w:rsid w:val="00FE2D5A"/>
    <w:rsid w:val="00FE30DA"/>
    <w:rsid w:val="00FE387D"/>
    <w:rsid w:val="00FE38D2"/>
    <w:rsid w:val="00FE3C4C"/>
    <w:rsid w:val="00FE3F7E"/>
    <w:rsid w:val="00FE447C"/>
    <w:rsid w:val="00FE453B"/>
    <w:rsid w:val="00FE510B"/>
    <w:rsid w:val="00FE576C"/>
    <w:rsid w:val="00FE6820"/>
    <w:rsid w:val="00FE709C"/>
    <w:rsid w:val="00FE73BB"/>
    <w:rsid w:val="00FE768E"/>
    <w:rsid w:val="00FE7925"/>
    <w:rsid w:val="00FE7CF7"/>
    <w:rsid w:val="00FE7E67"/>
    <w:rsid w:val="00FF1968"/>
    <w:rsid w:val="00FF2158"/>
    <w:rsid w:val="00FF225F"/>
    <w:rsid w:val="00FF2640"/>
    <w:rsid w:val="00FF32BA"/>
    <w:rsid w:val="00FF380C"/>
    <w:rsid w:val="00FF407D"/>
    <w:rsid w:val="00FF4498"/>
    <w:rsid w:val="00FF46A7"/>
    <w:rsid w:val="00FF4854"/>
    <w:rsid w:val="00FF4951"/>
    <w:rsid w:val="00FF5C05"/>
    <w:rsid w:val="00FF607B"/>
    <w:rsid w:val="00FF7096"/>
    <w:rsid w:val="00FF714B"/>
    <w:rsid w:val="00FF7C2D"/>
    <w:rsid w:val="00FF7FF4"/>
    <w:rsid w:val="320EAF68"/>
    <w:rsid w:val="54D564DA"/>
    <w:rsid w:val="57B0ACB8"/>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08C"/>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列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 w:type="character" w:customStyle="1" w:styleId="Heading6Char">
    <w:name w:val="Heading 6 Char"/>
    <w:basedOn w:val="DefaultParagraphFont"/>
    <w:link w:val="Heading6"/>
    <w:rsid w:val="00760E14"/>
    <w:rPr>
      <w:rFonts w:ascii="Arial" w:hAnsi="Arial"/>
      <w:lang w:val="en-GB" w:eastAsia="en-US"/>
    </w:rPr>
  </w:style>
  <w:style w:type="paragraph" w:customStyle="1" w:styleId="sub-proposal">
    <w:name w:val="sub-proposal"/>
    <w:basedOn w:val="Normal"/>
    <w:qFormat/>
    <w:rsid w:val="001A62C3"/>
    <w:pPr>
      <w:numPr>
        <w:numId w:val="42"/>
      </w:numPr>
      <w:tabs>
        <w:tab w:val="clear" w:pos="420"/>
      </w:tabs>
      <w:spacing w:beforeLines="30" w:afterLines="30" w:after="0" w:line="288" w:lineRule="auto"/>
      <w:ind w:left="360" w:firstLine="0"/>
    </w:pPr>
    <w:rPr>
      <w:rFonts w:eastAsia="SimSun"/>
      <w:b/>
      <w:bCs/>
      <w:i/>
      <w:iCs/>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81865">
      <w:bodyDiv w:val="1"/>
      <w:marLeft w:val="0"/>
      <w:marRight w:val="0"/>
      <w:marTop w:val="0"/>
      <w:marBottom w:val="0"/>
      <w:divBdr>
        <w:top w:val="none" w:sz="0" w:space="0" w:color="auto"/>
        <w:left w:val="none" w:sz="0" w:space="0" w:color="auto"/>
        <w:bottom w:val="none" w:sz="0" w:space="0" w:color="auto"/>
        <w:right w:val="none" w:sz="0" w:space="0" w:color="auto"/>
      </w:divBdr>
    </w:div>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04940878">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0280729">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32366219">
      <w:bodyDiv w:val="1"/>
      <w:marLeft w:val="0"/>
      <w:marRight w:val="0"/>
      <w:marTop w:val="0"/>
      <w:marBottom w:val="0"/>
      <w:divBdr>
        <w:top w:val="none" w:sz="0" w:space="0" w:color="auto"/>
        <w:left w:val="none" w:sz="0" w:space="0" w:color="auto"/>
        <w:bottom w:val="none" w:sz="0" w:space="0" w:color="auto"/>
        <w:right w:val="none" w:sz="0" w:space="0" w:color="auto"/>
      </w:divBdr>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894320442">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122580482">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39906675">
      <w:bodyDiv w:val="1"/>
      <w:marLeft w:val="0"/>
      <w:marRight w:val="0"/>
      <w:marTop w:val="0"/>
      <w:marBottom w:val="0"/>
      <w:divBdr>
        <w:top w:val="none" w:sz="0" w:space="0" w:color="auto"/>
        <w:left w:val="none" w:sz="0" w:space="0" w:color="auto"/>
        <w:bottom w:val="none" w:sz="0" w:space="0" w:color="auto"/>
        <w:right w:val="none" w:sz="0" w:space="0" w:color="auto"/>
      </w:divBdr>
    </w:div>
    <w:div w:id="1449615986">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03963033">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67394416">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9037823">
      <w:bodyDiv w:val="1"/>
      <w:marLeft w:val="0"/>
      <w:marRight w:val="0"/>
      <w:marTop w:val="0"/>
      <w:marBottom w:val="0"/>
      <w:divBdr>
        <w:top w:val="none" w:sz="0" w:space="0" w:color="auto"/>
        <w:left w:val="none" w:sz="0" w:space="0" w:color="auto"/>
        <w:bottom w:val="none" w:sz="0" w:space="0" w:color="auto"/>
        <w:right w:val="none" w:sz="0" w:space="0" w:color="auto"/>
      </w:divBdr>
    </w:div>
    <w:div w:id="2044595487">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6369733">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094084933">
      <w:bodyDiv w:val="1"/>
      <w:marLeft w:val="0"/>
      <w:marRight w:val="0"/>
      <w:marTop w:val="0"/>
      <w:marBottom w:val="0"/>
      <w:divBdr>
        <w:top w:val="none" w:sz="0" w:space="0" w:color="auto"/>
        <w:left w:val="none" w:sz="0" w:space="0" w:color="auto"/>
        <w:bottom w:val="none" w:sz="0" w:space="0" w:color="auto"/>
        <w:right w:val="none" w:sz="0" w:space="0" w:color="auto"/>
      </w:divBdr>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41</Pages>
  <Words>14521</Words>
  <Characters>82775</Characters>
  <Application>Microsoft Office Word</Application>
  <DocSecurity>0</DocSecurity>
  <Lines>689</Lines>
  <Paragraphs>194</Paragraphs>
  <ScaleCrop>false</ScaleCrop>
  <Company/>
  <LinksUpToDate>false</LinksUpToDate>
  <CharactersWithSpaces>97102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2023-08-11T20:41:00Z</dcterms:created>
  <dcterms:modified xsi:type="dcterms:W3CDTF">2023-08-11T20:41:00Z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2023-08-11T20:41:13Z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01ec2b61-4af1-4c62-9759-92a6522323be</vt:lpwstr>
  </property>
  <property fmtid="{D5CDD505-2E9C-101B-9397-08002B2CF9AE}" pid="8" name="MSIP_Label_83bcef13-7cac-433f-ba1d-47a323951816_ContentBits">
    <vt:lpwstr>0</vt:lpwstr>
  </property>
</Properties>
</file>